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0A000" w14:textId="6C8DE689" w:rsidR="002B54B1" w:rsidRPr="006F7F30" w:rsidRDefault="00B909F3" w:rsidP="00503795">
      <w:pPr>
        <w:snapToGrid w:val="0"/>
        <w:jc w:val="center"/>
        <w:rPr>
          <w:rFonts w:ascii="ＭＳ 明朝" w:eastAsia="ＭＳ 明朝" w:hAnsi="ＭＳ 明朝"/>
          <w:b/>
          <w:bCs/>
          <w:sz w:val="32"/>
        </w:rPr>
      </w:pPr>
      <w:r w:rsidRPr="006F7F30">
        <w:rPr>
          <w:rFonts w:ascii="ＭＳ 明朝" w:eastAsia="ＭＳ 明朝" w:hAnsi="ＭＳ 明朝"/>
          <w:b/>
          <w:bCs/>
          <w:noProof/>
          <w:sz w:val="32"/>
        </w:rPr>
        <mc:AlternateContent>
          <mc:Choice Requires="wps">
            <w:drawing>
              <wp:anchor distT="0" distB="0" distL="114300" distR="114300" simplePos="0" relativeHeight="251659264" behindDoc="0" locked="0" layoutInCell="1" allowOverlap="1" wp14:anchorId="74980A3A" wp14:editId="1F53A6B0">
                <wp:simplePos x="0" y="0"/>
                <wp:positionH relativeFrom="column">
                  <wp:posOffset>5471160</wp:posOffset>
                </wp:positionH>
                <wp:positionV relativeFrom="paragraph">
                  <wp:posOffset>-487680</wp:posOffset>
                </wp:positionV>
                <wp:extent cx="830580" cy="320040"/>
                <wp:effectExtent l="0" t="0" r="26670" b="22860"/>
                <wp:wrapNone/>
                <wp:docPr id="1" name="正方形/長方形 1"/>
                <wp:cNvGraphicFramePr/>
                <a:graphic xmlns:a="http://schemas.openxmlformats.org/drawingml/2006/main">
                  <a:graphicData uri="http://schemas.microsoft.com/office/word/2010/wordprocessingShape">
                    <wps:wsp>
                      <wps:cNvSpPr/>
                      <wps:spPr>
                        <a:xfrm>
                          <a:off x="0" y="0"/>
                          <a:ext cx="830580" cy="3200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544928" w14:textId="20BFD9FC" w:rsidR="008E3F6E" w:rsidRPr="00B909F3" w:rsidRDefault="008E3F6E" w:rsidP="00B909F3">
                            <w:pPr>
                              <w:adjustRightInd w:val="0"/>
                              <w:snapToGrid w:val="0"/>
                              <w:jc w:val="center"/>
                              <w:rPr>
                                <w:color w:val="000000" w:themeColor="text1"/>
                              </w:rPr>
                            </w:pPr>
                            <w:r w:rsidRPr="00B909F3">
                              <w:rPr>
                                <w:rFonts w:hint="eastAsia"/>
                                <w:color w:val="000000" w:themeColor="text1"/>
                              </w:rPr>
                              <w:t>別紙</w:t>
                            </w:r>
                            <w:r w:rsidRPr="00B909F3">
                              <w:rPr>
                                <w:color w:val="000000" w:themeColor="text1"/>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980A3A" id="正方形/長方形 1" o:spid="_x0000_s1026" style="position:absolute;left:0;text-align:left;margin-left:430.8pt;margin-top:-38.4pt;width:65.4pt;height:25.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" fillcolor="white [3212]" strokecolor="black [3213]" strokeweight="1pt">
                <v:textbox>
                  <w:txbxContent>
                    <w:p w14:paraId="03544928" w14:textId="20BFD9FC" w:rsidR="008E3F6E" w:rsidRPr="00B909F3" w:rsidRDefault="008E3F6E" w:rsidP="00B909F3">
                      <w:pPr>
                        <w:adjustRightInd w:val="0"/>
                        <w:snapToGrid w:val="0"/>
                        <w:jc w:val="center"/>
                        <w:rPr>
                          <w:color w:val="000000" w:themeColor="text1"/>
                        </w:rPr>
                      </w:pPr>
                      <w:r w:rsidRPr="00B909F3">
                        <w:rPr>
                          <w:rFonts w:hint="eastAsia"/>
                          <w:color w:val="000000" w:themeColor="text1"/>
                        </w:rPr>
                        <w:t>別紙</w:t>
                      </w:r>
                      <w:r w:rsidRPr="00B909F3">
                        <w:rPr>
                          <w:color w:val="000000" w:themeColor="text1"/>
                        </w:rPr>
                        <w:t>10</w:t>
                      </w:r>
                    </w:p>
                  </w:txbxContent>
                </v:textbox>
              </v:rect>
            </w:pict>
          </mc:Fallback>
        </mc:AlternateContent>
      </w:r>
      <w:r w:rsidR="00F511DE" w:rsidRPr="006F7F30">
        <w:rPr>
          <w:rFonts w:ascii="ＭＳ 明朝" w:eastAsia="ＭＳ 明朝" w:hAnsi="ＭＳ 明朝" w:hint="eastAsia"/>
          <w:b/>
          <w:bCs/>
          <w:sz w:val="32"/>
        </w:rPr>
        <w:t>多</w:t>
      </w:r>
      <w:r w:rsidR="00673A79" w:rsidRPr="006F7F30">
        <w:rPr>
          <w:rFonts w:ascii="ＭＳ 明朝" w:eastAsia="ＭＳ 明朝" w:hAnsi="ＭＳ 明朝" w:hint="eastAsia"/>
          <w:b/>
          <w:bCs/>
          <w:sz w:val="32"/>
        </w:rPr>
        <w:t>機関検証</w:t>
      </w:r>
      <w:r w:rsidR="00F511DE" w:rsidRPr="006F7F30">
        <w:rPr>
          <w:rFonts w:ascii="ＭＳ 明朝" w:eastAsia="ＭＳ 明朝" w:hAnsi="ＭＳ 明朝" w:hint="eastAsia"/>
          <w:b/>
          <w:bCs/>
          <w:sz w:val="32"/>
        </w:rPr>
        <w:t xml:space="preserve">ワーキンググループ　</w:t>
      </w:r>
      <w:r w:rsidR="00AE6E26" w:rsidRPr="006F7F30">
        <w:rPr>
          <w:rFonts w:ascii="ＭＳ 明朝" w:eastAsia="ＭＳ 明朝" w:hAnsi="ＭＳ 明朝" w:hint="eastAsia"/>
          <w:b/>
          <w:bCs/>
          <w:sz w:val="32"/>
        </w:rPr>
        <w:t>検証</w:t>
      </w:r>
      <w:r w:rsidR="002B54B1" w:rsidRPr="006F7F30">
        <w:rPr>
          <w:rFonts w:ascii="ＭＳ 明朝" w:eastAsia="ＭＳ 明朝" w:hAnsi="ＭＳ 明朝" w:hint="eastAsia"/>
          <w:b/>
          <w:bCs/>
          <w:sz w:val="32"/>
        </w:rPr>
        <w:t>マニュアル</w:t>
      </w:r>
    </w:p>
    <w:p w14:paraId="2FAD94E4" w14:textId="0919C583" w:rsidR="00B643A9" w:rsidRPr="006F7F30" w:rsidRDefault="00B643A9" w:rsidP="00EF434D">
      <w:pPr>
        <w:snapToGrid w:val="0"/>
        <w:jc w:val="center"/>
        <w:rPr>
          <w:rFonts w:ascii="ＭＳ 明朝" w:eastAsia="ＭＳ 明朝" w:hAnsi="ＭＳ 明朝"/>
          <w:bCs/>
        </w:rPr>
      </w:pPr>
    </w:p>
    <w:p w14:paraId="3CBAF4AD" w14:textId="77777777" w:rsidR="00F857ED" w:rsidRPr="006F7F30" w:rsidRDefault="00F857ED" w:rsidP="00EF434D">
      <w:pPr>
        <w:snapToGrid w:val="0"/>
        <w:jc w:val="center"/>
        <w:rPr>
          <w:rFonts w:ascii="ＭＳ 明朝" w:eastAsia="ＭＳ 明朝" w:hAnsi="ＭＳ 明朝"/>
          <w:bCs/>
        </w:rPr>
      </w:pPr>
    </w:p>
    <w:p w14:paraId="5F54002C" w14:textId="269CAEB1" w:rsidR="00EF434D" w:rsidRPr="006F7F30" w:rsidRDefault="00EF434D" w:rsidP="00EF434D">
      <w:pPr>
        <w:snapToGrid w:val="0"/>
        <w:rPr>
          <w:rFonts w:ascii="ＭＳ 明朝" w:eastAsia="ＭＳ 明朝" w:hAnsi="ＭＳ 明朝"/>
          <w:b/>
          <w:bCs/>
          <w:bdr w:val="single" w:sz="4" w:space="0" w:color="auto"/>
        </w:rPr>
      </w:pPr>
      <w:r w:rsidRPr="006F7F30">
        <w:rPr>
          <w:rFonts w:ascii="ＭＳ 明朝" w:eastAsia="ＭＳ 明朝" w:hAnsi="ＭＳ 明朝" w:hint="eastAsia"/>
          <w:b/>
          <w:bCs/>
          <w:bdr w:val="single" w:sz="4" w:space="0" w:color="auto"/>
        </w:rPr>
        <w:t>１．総則</w:t>
      </w:r>
    </w:p>
    <w:p w14:paraId="63E6910B" w14:textId="707B7FA5" w:rsidR="00EF434D" w:rsidRPr="006F7F30" w:rsidRDefault="00AC4C5A" w:rsidP="00533CE5">
      <w:pPr>
        <w:snapToGrid w:val="0"/>
        <w:ind w:leftChars="100" w:left="480" w:hangingChars="100" w:hanging="240"/>
        <w:rPr>
          <w:rFonts w:ascii="ＭＳ 明朝" w:eastAsia="ＭＳ 明朝" w:hAnsi="ＭＳ 明朝"/>
        </w:rPr>
      </w:pPr>
      <w:r w:rsidRPr="006F7F30">
        <w:rPr>
          <w:rFonts w:ascii="ＭＳ 明朝" w:eastAsia="ＭＳ 明朝" w:hAnsi="ＭＳ 明朝" w:hint="eastAsia"/>
        </w:rPr>
        <w:t>〇</w:t>
      </w:r>
      <w:r w:rsidRPr="006F7F30">
        <w:rPr>
          <w:rFonts w:ascii="ＭＳ 明朝" w:eastAsia="ＭＳ 明朝" w:hAnsi="ＭＳ 明朝"/>
        </w:rPr>
        <w:t xml:space="preserve">　</w:t>
      </w:r>
      <w:r w:rsidRPr="006F7F30">
        <w:rPr>
          <w:rFonts w:ascii="ＭＳ 明朝" w:eastAsia="ＭＳ 明朝" w:hAnsi="ＭＳ 明朝" w:hint="eastAsia"/>
        </w:rPr>
        <w:t>「都道府県Child Death Reviewモデル事業」（以下「本事業」という。）では、主に①情報収集、②検証、③提言に取り組むこととしている。そして、</w:t>
      </w:r>
      <w:r w:rsidRPr="006F7F30">
        <w:rPr>
          <w:rFonts w:ascii="ＭＳ 明朝" w:eastAsia="ＭＳ 明朝" w:hAnsi="ＭＳ 明朝"/>
        </w:rPr>
        <w:t>多機関検証ワーキンググループ（以下「WG」という。）</w:t>
      </w:r>
      <w:r w:rsidR="00E2199D" w:rsidRPr="006F7F30">
        <w:rPr>
          <w:rFonts w:ascii="ＭＳ 明朝" w:eastAsia="ＭＳ 明朝" w:hAnsi="ＭＳ 明朝" w:hint="eastAsia"/>
        </w:rPr>
        <w:t>で</w:t>
      </w:r>
      <w:r w:rsidRPr="006F7F30">
        <w:rPr>
          <w:rFonts w:ascii="ＭＳ 明朝" w:eastAsia="ＭＳ 明朝" w:hAnsi="ＭＳ 明朝" w:hint="eastAsia"/>
        </w:rPr>
        <w:t>は、この②検証</w:t>
      </w:r>
      <w:r w:rsidR="00E2199D" w:rsidRPr="006F7F30">
        <w:rPr>
          <w:rFonts w:ascii="ＭＳ 明朝" w:eastAsia="ＭＳ 明朝" w:hAnsi="ＭＳ 明朝" w:hint="eastAsia"/>
        </w:rPr>
        <w:t>の過程</w:t>
      </w:r>
      <w:r w:rsidRPr="006F7F30">
        <w:rPr>
          <w:rFonts w:ascii="ＭＳ 明朝" w:eastAsia="ＭＳ 明朝" w:hAnsi="ＭＳ 明朝" w:hint="eastAsia"/>
        </w:rPr>
        <w:t>を担</w:t>
      </w:r>
      <w:r w:rsidR="00533CE5" w:rsidRPr="006F7F30">
        <w:rPr>
          <w:rFonts w:ascii="ＭＳ 明朝" w:eastAsia="ＭＳ 明朝" w:hAnsi="ＭＳ 明朝" w:hint="eastAsia"/>
        </w:rPr>
        <w:t>い、この</w:t>
      </w:r>
      <w:r w:rsidRPr="006F7F30">
        <w:rPr>
          <w:rFonts w:ascii="ＭＳ 明朝" w:eastAsia="ＭＳ 明朝" w:hAnsi="ＭＳ 明朝" w:hint="eastAsia"/>
        </w:rPr>
        <w:t>検証</w:t>
      </w:r>
      <w:r w:rsidR="003F4509">
        <w:rPr>
          <w:rFonts w:ascii="ＭＳ 明朝" w:eastAsia="ＭＳ 明朝" w:hAnsi="ＭＳ 明朝" w:hint="eastAsia"/>
        </w:rPr>
        <w:t>過程で</w:t>
      </w:r>
      <w:r w:rsidRPr="006F7F30">
        <w:rPr>
          <w:rFonts w:ascii="ＭＳ 明朝" w:eastAsia="ＭＳ 明朝" w:hAnsi="ＭＳ 明朝" w:hint="eastAsia"/>
        </w:rPr>
        <w:t>は、</w:t>
      </w:r>
      <w:r w:rsidR="00E2199D" w:rsidRPr="006F7F30">
        <w:rPr>
          <w:rFonts w:ascii="ＭＳ 明朝" w:eastAsia="ＭＳ 明朝" w:hAnsi="ＭＳ 明朝" w:hint="eastAsia"/>
        </w:rPr>
        <w:t>①選定</w:t>
      </w:r>
      <w:r w:rsidR="00102481" w:rsidRPr="006F7F30">
        <w:rPr>
          <w:rFonts w:ascii="ＭＳ 明朝" w:eastAsia="ＭＳ 明朝" w:hAnsi="ＭＳ 明朝" w:hint="eastAsia"/>
        </w:rPr>
        <w:t>（スクリーニング）</w:t>
      </w:r>
      <w:r w:rsidR="00E2199D" w:rsidRPr="006F7F30">
        <w:rPr>
          <w:rFonts w:ascii="ＭＳ 明朝" w:eastAsia="ＭＳ 明朝" w:hAnsi="ＭＳ 明朝" w:hint="eastAsia"/>
        </w:rPr>
        <w:t>、②個別検証、③概観検証</w:t>
      </w:r>
      <w:r w:rsidR="003F4509">
        <w:rPr>
          <w:rFonts w:ascii="ＭＳ 明朝" w:eastAsia="ＭＳ 明朝" w:hAnsi="ＭＳ 明朝" w:hint="eastAsia"/>
        </w:rPr>
        <w:t>の３つ</w:t>
      </w:r>
      <w:r w:rsidR="00102481" w:rsidRPr="006F7F30">
        <w:rPr>
          <w:rFonts w:ascii="ＭＳ 明朝" w:eastAsia="ＭＳ 明朝" w:hAnsi="ＭＳ 明朝" w:hint="eastAsia"/>
        </w:rPr>
        <w:t>を</w:t>
      </w:r>
      <w:r w:rsidR="003F4509">
        <w:rPr>
          <w:rFonts w:ascii="ＭＳ 明朝" w:eastAsia="ＭＳ 明朝" w:hAnsi="ＭＳ 明朝" w:hint="eastAsia"/>
        </w:rPr>
        <w:t>行う</w:t>
      </w:r>
      <w:r w:rsidR="00102481" w:rsidRPr="006F7F30">
        <w:rPr>
          <w:rFonts w:ascii="ＭＳ 明朝" w:eastAsia="ＭＳ 明朝" w:hAnsi="ＭＳ 明朝" w:hint="eastAsia"/>
        </w:rPr>
        <w:t>。</w:t>
      </w:r>
    </w:p>
    <w:p w14:paraId="4CD89521" w14:textId="7062670C" w:rsidR="00607562" w:rsidRPr="006F7F30" w:rsidRDefault="00607562" w:rsidP="00D368BB">
      <w:pPr>
        <w:snapToGrid w:val="0"/>
        <w:ind w:leftChars="100" w:left="480" w:hangingChars="100" w:hanging="240"/>
        <w:rPr>
          <w:rFonts w:ascii="ＭＳ 明朝" w:eastAsia="ＭＳ 明朝" w:hAnsi="ＭＳ 明朝"/>
        </w:rPr>
      </w:pPr>
      <w:r w:rsidRPr="006F7F30">
        <w:rPr>
          <w:rFonts w:ascii="ＭＳ 明朝" w:eastAsia="ＭＳ 明朝" w:hAnsi="ＭＳ 明朝" w:hint="eastAsia"/>
        </w:rPr>
        <w:t xml:space="preserve">〇　</w:t>
      </w:r>
      <w:r w:rsidR="00D368BB" w:rsidRPr="006F7F30">
        <w:rPr>
          <w:rFonts w:ascii="ＭＳ 明朝" w:eastAsia="ＭＳ 明朝" w:hAnsi="ＭＳ 明朝" w:hint="eastAsia"/>
        </w:rPr>
        <w:t>なお、</w:t>
      </w:r>
      <w:r w:rsidRPr="006F7F30">
        <w:rPr>
          <w:rFonts w:ascii="ＭＳ 明朝" w:eastAsia="ＭＳ 明朝" w:hAnsi="ＭＳ 明朝" w:hint="eastAsia"/>
        </w:rPr>
        <w:t>本検証</w:t>
      </w:r>
      <w:r w:rsidR="00262E56">
        <w:rPr>
          <w:rFonts w:ascii="ＭＳ 明朝" w:eastAsia="ＭＳ 明朝" w:hAnsi="ＭＳ 明朝" w:hint="eastAsia"/>
        </w:rPr>
        <w:t>で</w:t>
      </w:r>
      <w:r w:rsidRPr="006F7F30">
        <w:rPr>
          <w:rFonts w:ascii="ＭＳ 明朝" w:eastAsia="ＭＳ 明朝" w:hAnsi="ＭＳ 明朝" w:hint="eastAsia"/>
        </w:rPr>
        <w:t>は、特定の個人や関係機関の責任を追及することが目的でなく、子どもの死亡に関する効果的な予防策を導き出すこ</w:t>
      </w:r>
      <w:r w:rsidR="00262E56">
        <w:rPr>
          <w:rFonts w:ascii="ＭＳ 明朝" w:eastAsia="ＭＳ 明朝" w:hAnsi="ＭＳ 明朝" w:hint="eastAsia"/>
        </w:rPr>
        <w:t>とが</w:t>
      </w:r>
      <w:r w:rsidRPr="006F7F30">
        <w:rPr>
          <w:rFonts w:ascii="ＭＳ 明朝" w:eastAsia="ＭＳ 明朝" w:hAnsi="ＭＳ 明朝" w:hint="eastAsia"/>
        </w:rPr>
        <w:t>目的</w:t>
      </w:r>
      <w:r w:rsidR="00262E56">
        <w:rPr>
          <w:rFonts w:ascii="ＭＳ 明朝" w:eastAsia="ＭＳ 明朝" w:hAnsi="ＭＳ 明朝" w:hint="eastAsia"/>
        </w:rPr>
        <w:t>である</w:t>
      </w:r>
      <w:r w:rsidR="00D368BB" w:rsidRPr="006F7F30">
        <w:rPr>
          <w:rFonts w:ascii="ＭＳ 明朝" w:eastAsia="ＭＳ 明朝" w:hAnsi="ＭＳ 明朝" w:hint="eastAsia"/>
        </w:rPr>
        <w:t>ことに留意する必要がある</w:t>
      </w:r>
      <w:r w:rsidRPr="006F7F30">
        <w:rPr>
          <w:rFonts w:ascii="ＭＳ 明朝" w:eastAsia="ＭＳ 明朝" w:hAnsi="ＭＳ 明朝" w:hint="eastAsia"/>
        </w:rPr>
        <w:t>。</w:t>
      </w:r>
    </w:p>
    <w:p w14:paraId="28AD6037" w14:textId="77777777" w:rsidR="00F857ED" w:rsidRPr="006F7F30" w:rsidRDefault="00F857ED" w:rsidP="00D368BB">
      <w:pPr>
        <w:snapToGrid w:val="0"/>
        <w:ind w:leftChars="100" w:left="480" w:hangingChars="100" w:hanging="240"/>
        <w:rPr>
          <w:rFonts w:ascii="ＭＳ 明朝" w:eastAsia="ＭＳ 明朝" w:hAnsi="ＭＳ 明朝"/>
        </w:rPr>
      </w:pPr>
    </w:p>
    <w:p w14:paraId="5296B458" w14:textId="1E22F26F" w:rsidR="00EF434D" w:rsidRPr="006F7F30" w:rsidRDefault="00EF434D" w:rsidP="00102481">
      <w:pPr>
        <w:snapToGrid w:val="0"/>
        <w:rPr>
          <w:rFonts w:ascii="ＭＳ 明朝" w:eastAsia="ＭＳ 明朝" w:hAnsi="ＭＳ 明朝"/>
          <w:bCs/>
        </w:rPr>
      </w:pPr>
    </w:p>
    <w:p w14:paraId="775CBF5E" w14:textId="47A5D46B" w:rsidR="00911485" w:rsidRPr="006F7F30" w:rsidRDefault="00EF434D" w:rsidP="00503795">
      <w:pPr>
        <w:snapToGrid w:val="0"/>
        <w:rPr>
          <w:rFonts w:ascii="ＭＳ 明朝" w:eastAsia="ＭＳ 明朝" w:hAnsi="ＭＳ 明朝"/>
          <w:b/>
          <w:bCs/>
          <w:bdr w:val="single" w:sz="4" w:space="0" w:color="auto"/>
        </w:rPr>
      </w:pPr>
      <w:r w:rsidRPr="006F7F30">
        <w:rPr>
          <w:rFonts w:ascii="ＭＳ 明朝" w:eastAsia="ＭＳ 明朝" w:hAnsi="ＭＳ 明朝" w:hint="eastAsia"/>
          <w:b/>
          <w:bCs/>
          <w:bdr w:val="single" w:sz="4" w:space="0" w:color="auto"/>
        </w:rPr>
        <w:t>２</w:t>
      </w:r>
      <w:r w:rsidR="0064681C" w:rsidRPr="006F7F30">
        <w:rPr>
          <w:rFonts w:ascii="ＭＳ 明朝" w:eastAsia="ＭＳ 明朝" w:hAnsi="ＭＳ 明朝" w:hint="eastAsia"/>
          <w:b/>
          <w:bCs/>
          <w:bdr w:val="single" w:sz="4" w:space="0" w:color="auto"/>
        </w:rPr>
        <w:t>．</w:t>
      </w:r>
      <w:r w:rsidR="00673A79" w:rsidRPr="006F7F30">
        <w:rPr>
          <w:rFonts w:ascii="ＭＳ 明朝" w:eastAsia="ＭＳ 明朝" w:hAnsi="ＭＳ 明朝" w:hint="eastAsia"/>
          <w:b/>
          <w:bCs/>
          <w:bdr w:val="single" w:sz="4" w:space="0" w:color="auto"/>
        </w:rPr>
        <w:t>選定（スクリーニング）</w:t>
      </w:r>
    </w:p>
    <w:p w14:paraId="4B5C08F8" w14:textId="514661B0" w:rsidR="0064681C" w:rsidRPr="006F7F30" w:rsidRDefault="00503795" w:rsidP="00503795">
      <w:pPr>
        <w:snapToGrid w:val="0"/>
        <w:rPr>
          <w:rFonts w:ascii="ＭＳ 明朝" w:eastAsia="ＭＳ 明朝" w:hAnsi="ＭＳ 明朝"/>
          <w:bCs/>
        </w:rPr>
      </w:pPr>
      <w:r w:rsidRPr="006F7F30">
        <w:rPr>
          <w:rFonts w:ascii="ＭＳ 明朝" w:eastAsia="ＭＳ 明朝" w:hAnsi="ＭＳ 明朝" w:hint="eastAsia"/>
          <w:bCs/>
        </w:rPr>
        <w:t>（１）選定とは</w:t>
      </w:r>
    </w:p>
    <w:p w14:paraId="647037AC" w14:textId="620A4957" w:rsidR="00097CE9" w:rsidRPr="006F7F30" w:rsidRDefault="00D368BB" w:rsidP="000C75A1">
      <w:pPr>
        <w:snapToGrid w:val="0"/>
        <w:ind w:leftChars="100" w:left="480" w:hangingChars="100" w:hanging="240"/>
        <w:rPr>
          <w:rFonts w:ascii="ＭＳ 明朝" w:eastAsia="ＭＳ 明朝" w:hAnsi="ＭＳ 明朝"/>
        </w:rPr>
      </w:pPr>
      <w:r w:rsidRPr="006F7F30">
        <w:rPr>
          <w:rFonts w:ascii="ＭＳ 明朝" w:eastAsia="ＭＳ 明朝" w:hAnsi="ＭＳ 明朝" w:hint="eastAsia"/>
        </w:rPr>
        <w:t xml:space="preserve">〇　</w:t>
      </w:r>
      <w:r w:rsidR="00F30DF1" w:rsidRPr="006F7F30">
        <w:rPr>
          <w:rFonts w:ascii="ＭＳ 明朝" w:eastAsia="ＭＳ 明朝" w:hAnsi="ＭＳ 明朝" w:hint="eastAsia"/>
        </w:rPr>
        <w:t>WGでは、</w:t>
      </w:r>
      <w:r w:rsidR="00485358" w:rsidRPr="006F7F30">
        <w:rPr>
          <w:rFonts w:ascii="ＭＳ 明朝" w:eastAsia="ＭＳ 明朝" w:hAnsi="ＭＳ 明朝"/>
        </w:rPr>
        <w:t>医療機関</w:t>
      </w:r>
      <w:r w:rsidR="00485358" w:rsidRPr="006F7F30">
        <w:rPr>
          <w:rFonts w:ascii="ＭＳ 明朝" w:eastAsia="ＭＳ 明朝" w:hAnsi="ＭＳ 明朝" w:hint="eastAsia"/>
        </w:rPr>
        <w:t>から</w:t>
      </w:r>
      <w:r w:rsidR="00FC1761" w:rsidRPr="006F7F30">
        <w:rPr>
          <w:rFonts w:ascii="ＭＳ 明朝" w:eastAsia="ＭＳ 明朝" w:hAnsi="ＭＳ 明朝"/>
        </w:rPr>
        <w:t>提出された医療情報（死亡調査票（基本票））を中心に</w:t>
      </w:r>
      <w:r w:rsidR="00FC1761" w:rsidRPr="006F7F30">
        <w:rPr>
          <w:rFonts w:ascii="ＭＳ 明朝" w:eastAsia="ＭＳ 明朝" w:hAnsi="ＭＳ 明朝" w:hint="eastAsia"/>
        </w:rPr>
        <w:t>、</w:t>
      </w:r>
      <w:r w:rsidR="008E7B4E" w:rsidRPr="006F7F30">
        <w:rPr>
          <w:rFonts w:ascii="ＭＳ 明朝" w:eastAsia="ＭＳ 明朝" w:hAnsi="ＭＳ 明朝"/>
        </w:rPr>
        <w:t>事務局により</w:t>
      </w:r>
      <w:r w:rsidR="00FC1761" w:rsidRPr="006F7F30">
        <w:rPr>
          <w:rFonts w:ascii="ＭＳ 明朝" w:eastAsia="ＭＳ 明朝" w:hAnsi="ＭＳ 明朝" w:hint="eastAsia"/>
        </w:rPr>
        <w:t>リスト化された</w:t>
      </w:r>
      <w:r w:rsidR="00F30DF1" w:rsidRPr="006F7F30">
        <w:rPr>
          <w:rFonts w:ascii="ＭＳ 明朝" w:eastAsia="ＭＳ 明朝" w:hAnsi="ＭＳ 明朝" w:hint="eastAsia"/>
        </w:rPr>
        <w:t>各</w:t>
      </w:r>
      <w:r w:rsidR="000C75A1" w:rsidRPr="006F7F30">
        <w:rPr>
          <w:rFonts w:ascii="ＭＳ 明朝" w:eastAsia="ＭＳ 明朝" w:hAnsi="ＭＳ 明朝" w:hint="eastAsia"/>
        </w:rPr>
        <w:t>子どもの死亡事</w:t>
      </w:r>
      <w:r w:rsidR="008E7B4E" w:rsidRPr="006F7F30">
        <w:rPr>
          <w:rFonts w:ascii="ＭＳ 明朝" w:eastAsia="ＭＳ 明朝" w:hAnsi="ＭＳ 明朝"/>
        </w:rPr>
        <w:t>例について</w:t>
      </w:r>
      <w:r w:rsidR="00F30DF1" w:rsidRPr="006F7F30">
        <w:rPr>
          <w:rFonts w:ascii="ＭＳ 明朝" w:eastAsia="ＭＳ 明朝" w:hAnsi="ＭＳ 明朝" w:hint="eastAsia"/>
        </w:rPr>
        <w:t>、</w:t>
      </w:r>
      <w:r w:rsidR="00097CE9" w:rsidRPr="006F7F30">
        <w:rPr>
          <w:rFonts w:ascii="ＭＳ 明朝" w:eastAsia="ＭＳ 明朝" w:hAnsi="ＭＳ 明朝" w:hint="eastAsia"/>
        </w:rPr>
        <w:t>判定表</w:t>
      </w:r>
      <w:r w:rsidR="00D82069" w:rsidRPr="006F7F30">
        <w:rPr>
          <w:rFonts w:ascii="ＭＳ 明朝" w:eastAsia="ＭＳ 明朝" w:hAnsi="ＭＳ 明朝" w:hint="eastAsia"/>
        </w:rPr>
        <w:t>記載の</w:t>
      </w:r>
      <w:r w:rsidR="00097CE9" w:rsidRPr="006F7F30">
        <w:rPr>
          <w:rFonts w:ascii="ＭＳ 明朝" w:eastAsia="ＭＳ 明朝" w:hAnsi="ＭＳ 明朝" w:hint="eastAsia"/>
        </w:rPr>
        <w:t>各項目に関する判定を行い、</w:t>
      </w:r>
      <w:r w:rsidR="00533CE5" w:rsidRPr="006F7F30">
        <w:rPr>
          <w:rFonts w:ascii="ＭＳ 明朝" w:eastAsia="ＭＳ 明朝" w:hAnsi="ＭＳ 明朝" w:hint="eastAsia"/>
        </w:rPr>
        <w:t>個別検証</w:t>
      </w:r>
      <w:r w:rsidR="000C75A1" w:rsidRPr="006F7F30">
        <w:rPr>
          <w:rFonts w:ascii="ＭＳ 明朝" w:eastAsia="ＭＳ 明朝" w:hAnsi="ＭＳ 明朝" w:hint="eastAsia"/>
        </w:rPr>
        <w:t>の対象とする</w:t>
      </w:r>
      <w:r w:rsidR="00533CE5" w:rsidRPr="006F7F30">
        <w:rPr>
          <w:rFonts w:ascii="ＭＳ 明朝" w:eastAsia="ＭＳ 明朝" w:hAnsi="ＭＳ 明朝" w:hint="eastAsia"/>
        </w:rPr>
        <w:t>ものを選定する。</w:t>
      </w:r>
    </w:p>
    <w:p w14:paraId="1323A6BC" w14:textId="77777777" w:rsidR="00503795" w:rsidRPr="006F7F30" w:rsidRDefault="00503795" w:rsidP="00503795">
      <w:pPr>
        <w:snapToGrid w:val="0"/>
        <w:ind w:leftChars="100" w:left="480" w:hangingChars="100" w:hanging="240"/>
        <w:rPr>
          <w:rFonts w:ascii="ＭＳ 明朝" w:eastAsia="ＭＳ 明朝" w:hAnsi="ＭＳ 明朝"/>
        </w:rPr>
      </w:pPr>
    </w:p>
    <w:p w14:paraId="79D3DB32" w14:textId="09EC875C" w:rsidR="006360BF" w:rsidRPr="00E93744" w:rsidRDefault="006360BF" w:rsidP="006360BF">
      <w:pPr>
        <w:snapToGrid w:val="0"/>
        <w:rPr>
          <w:rFonts w:ascii="ＭＳ 明朝" w:eastAsia="ＭＳ 明朝" w:hAnsi="ＭＳ 明朝"/>
        </w:rPr>
      </w:pPr>
      <w:r w:rsidRPr="00E93744">
        <w:rPr>
          <w:rFonts w:ascii="ＭＳ 明朝" w:eastAsia="ＭＳ 明朝" w:hAnsi="ＭＳ 明朝" w:hint="eastAsia"/>
        </w:rPr>
        <w:t>（２）目的</w:t>
      </w:r>
    </w:p>
    <w:p w14:paraId="5F48F3A7" w14:textId="4CC85EFC" w:rsidR="006360BF" w:rsidRPr="006F7F30" w:rsidRDefault="006360BF" w:rsidP="00F507E5">
      <w:pPr>
        <w:snapToGrid w:val="0"/>
        <w:ind w:leftChars="100" w:left="480" w:hangingChars="100" w:hanging="240"/>
        <w:rPr>
          <w:rFonts w:ascii="ＭＳ 明朝" w:eastAsia="ＭＳ 明朝" w:hAnsi="ＭＳ 明朝"/>
        </w:rPr>
      </w:pPr>
      <w:r w:rsidRPr="00E93744">
        <w:rPr>
          <w:rFonts w:ascii="ＭＳ 明朝" w:eastAsia="ＭＳ 明朝" w:hAnsi="ＭＳ 明朝" w:hint="eastAsia"/>
        </w:rPr>
        <w:t xml:space="preserve">〇　</w:t>
      </w:r>
      <w:r w:rsidR="009D3E10" w:rsidRPr="00E93744">
        <w:rPr>
          <w:rFonts w:ascii="ＭＳ 明朝" w:eastAsia="ＭＳ 明朝" w:hAnsi="ＭＳ 明朝" w:hint="eastAsia"/>
        </w:rPr>
        <w:t>選定</w:t>
      </w:r>
      <w:r w:rsidR="00100EE1" w:rsidRPr="00E93744">
        <w:rPr>
          <w:rFonts w:ascii="ＭＳ 明朝" w:eastAsia="ＭＳ 明朝" w:hAnsi="ＭＳ 明朝" w:hint="eastAsia"/>
        </w:rPr>
        <w:t>を実施する目的</w:t>
      </w:r>
      <w:r w:rsidR="009D3E10" w:rsidRPr="00E93744">
        <w:rPr>
          <w:rFonts w:ascii="ＭＳ 明朝" w:eastAsia="ＭＳ 明朝" w:hAnsi="ＭＳ 明朝" w:hint="eastAsia"/>
        </w:rPr>
        <w:t>は、</w:t>
      </w:r>
      <w:r w:rsidR="000C75A1" w:rsidRPr="00E93744">
        <w:rPr>
          <w:rFonts w:ascii="ＭＳ 明朝" w:eastAsia="ＭＳ 明朝" w:hAnsi="ＭＳ 明朝" w:hint="eastAsia"/>
        </w:rPr>
        <w:t>子どもの死亡</w:t>
      </w:r>
      <w:r w:rsidR="00F507E5" w:rsidRPr="00E93744">
        <w:rPr>
          <w:rFonts w:ascii="ＭＳ 明朝" w:eastAsia="ＭＳ 明朝" w:hAnsi="ＭＳ 明朝" w:hint="eastAsia"/>
        </w:rPr>
        <w:t>事例のうち、</w:t>
      </w:r>
      <w:r w:rsidR="00864B54" w:rsidRPr="00E93744">
        <w:rPr>
          <w:rFonts w:ascii="ＭＳ 明朝" w:eastAsia="ＭＳ 明朝" w:hAnsi="ＭＳ 明朝" w:hint="eastAsia"/>
        </w:rPr>
        <w:t>原因と結果の因果関係が明らかなもの等を除</w:t>
      </w:r>
      <w:r w:rsidR="00F507E5" w:rsidRPr="00E93744">
        <w:rPr>
          <w:rFonts w:ascii="ＭＳ 明朝" w:eastAsia="ＭＳ 明朝" w:hAnsi="ＭＳ 明朝" w:hint="eastAsia"/>
        </w:rPr>
        <w:t>くことで</w:t>
      </w:r>
      <w:r w:rsidR="00864B54" w:rsidRPr="00E93744">
        <w:rPr>
          <w:rFonts w:ascii="ＭＳ 明朝" w:eastAsia="ＭＳ 明朝" w:hAnsi="ＭＳ 明朝" w:hint="eastAsia"/>
        </w:rPr>
        <w:t>、個別検証</w:t>
      </w:r>
      <w:r w:rsidR="006E66FD" w:rsidRPr="00E93744">
        <w:rPr>
          <w:rFonts w:ascii="ＭＳ 明朝" w:eastAsia="ＭＳ 明朝" w:hAnsi="ＭＳ 明朝" w:hint="eastAsia"/>
        </w:rPr>
        <w:t>・概観検証</w:t>
      </w:r>
      <w:r w:rsidR="00864B54" w:rsidRPr="00E93744">
        <w:rPr>
          <w:rFonts w:ascii="ＭＳ 明朝" w:eastAsia="ＭＳ 明朝" w:hAnsi="ＭＳ 明朝" w:hint="eastAsia"/>
        </w:rPr>
        <w:t>の</w:t>
      </w:r>
      <w:r w:rsidR="00F507E5" w:rsidRPr="00E93744">
        <w:rPr>
          <w:rFonts w:ascii="ＭＳ 明朝" w:eastAsia="ＭＳ 明朝" w:hAnsi="ＭＳ 明朝" w:hint="eastAsia"/>
        </w:rPr>
        <w:t>効率性を上げ</w:t>
      </w:r>
      <w:r w:rsidR="006E24D4" w:rsidRPr="00E93744">
        <w:rPr>
          <w:rFonts w:ascii="ＭＳ 明朝" w:eastAsia="ＭＳ 明朝" w:hAnsi="ＭＳ 明朝" w:hint="eastAsia"/>
        </w:rPr>
        <w:t>、提言の有効性を確保すること</w:t>
      </w:r>
      <w:r w:rsidR="00100EE1" w:rsidRPr="00E93744">
        <w:rPr>
          <w:rFonts w:ascii="ＭＳ 明朝" w:eastAsia="ＭＳ 明朝" w:hAnsi="ＭＳ 明朝" w:hint="eastAsia"/>
        </w:rPr>
        <w:t>にある</w:t>
      </w:r>
      <w:r w:rsidR="00F507E5" w:rsidRPr="00E93744">
        <w:rPr>
          <w:rFonts w:ascii="ＭＳ 明朝" w:eastAsia="ＭＳ 明朝" w:hAnsi="ＭＳ 明朝" w:hint="eastAsia"/>
        </w:rPr>
        <w:t>。</w:t>
      </w:r>
    </w:p>
    <w:p w14:paraId="2DF43022" w14:textId="77777777" w:rsidR="006360BF" w:rsidRPr="006F7F30" w:rsidRDefault="006360BF" w:rsidP="00503795">
      <w:pPr>
        <w:snapToGrid w:val="0"/>
        <w:rPr>
          <w:rFonts w:ascii="ＭＳ 明朝" w:eastAsia="ＭＳ 明朝" w:hAnsi="ＭＳ 明朝"/>
        </w:rPr>
      </w:pPr>
    </w:p>
    <w:p w14:paraId="48164F00" w14:textId="5F3ECBDB" w:rsidR="00503795" w:rsidRPr="006F7F30" w:rsidRDefault="006360BF" w:rsidP="00503795">
      <w:pPr>
        <w:snapToGrid w:val="0"/>
        <w:rPr>
          <w:rFonts w:ascii="ＭＳ 明朝" w:eastAsia="ＭＳ 明朝" w:hAnsi="ＭＳ 明朝"/>
        </w:rPr>
      </w:pPr>
      <w:r w:rsidRPr="006F7F30">
        <w:rPr>
          <w:rFonts w:ascii="ＭＳ 明朝" w:eastAsia="ＭＳ 明朝" w:hAnsi="ＭＳ 明朝" w:hint="eastAsia"/>
        </w:rPr>
        <w:t>（３</w:t>
      </w:r>
      <w:r w:rsidR="00E20C4E" w:rsidRPr="006F7F30">
        <w:rPr>
          <w:rFonts w:ascii="ＭＳ 明朝" w:eastAsia="ＭＳ 明朝" w:hAnsi="ＭＳ 明朝" w:hint="eastAsia"/>
        </w:rPr>
        <w:t>）</w:t>
      </w:r>
      <w:r w:rsidR="00503795" w:rsidRPr="006F7F30">
        <w:rPr>
          <w:rFonts w:ascii="ＭＳ 明朝" w:eastAsia="ＭＳ 明朝" w:hAnsi="ＭＳ 明朝" w:hint="eastAsia"/>
        </w:rPr>
        <w:t>実施担当者</w:t>
      </w:r>
    </w:p>
    <w:p w14:paraId="4052B273" w14:textId="3D9399AD" w:rsidR="00C42D30" w:rsidRPr="006F7F30" w:rsidRDefault="00503795" w:rsidP="00503795">
      <w:pPr>
        <w:snapToGrid w:val="0"/>
        <w:ind w:leftChars="100" w:left="480" w:hangingChars="100" w:hanging="240"/>
        <w:rPr>
          <w:rFonts w:ascii="ＭＳ 明朝" w:eastAsia="ＭＳ 明朝" w:hAnsi="ＭＳ 明朝"/>
        </w:rPr>
      </w:pPr>
      <w:r w:rsidRPr="006F7F30">
        <w:rPr>
          <w:rFonts w:ascii="ＭＳ 明朝" w:eastAsia="ＭＳ 明朝" w:hAnsi="ＭＳ 明朝" w:hint="eastAsia"/>
        </w:rPr>
        <w:t>〇</w:t>
      </w:r>
      <w:r w:rsidR="0064639F" w:rsidRPr="006F7F30">
        <w:rPr>
          <w:rFonts w:ascii="ＭＳ 明朝" w:eastAsia="ＭＳ 明朝" w:hAnsi="ＭＳ 明朝" w:hint="eastAsia"/>
        </w:rPr>
        <w:t xml:space="preserve">　選定の実施担当</w:t>
      </w:r>
      <w:r w:rsidR="0025451F" w:rsidRPr="006F7F30">
        <w:rPr>
          <w:rFonts w:ascii="ＭＳ 明朝" w:eastAsia="ＭＳ 明朝" w:hAnsi="ＭＳ 明朝" w:hint="eastAsia"/>
        </w:rPr>
        <w:t>者</w:t>
      </w:r>
      <w:r w:rsidR="00FC1761" w:rsidRPr="006F7F30">
        <w:rPr>
          <w:rFonts w:ascii="ＭＳ 明朝" w:eastAsia="ＭＳ 明朝" w:hAnsi="ＭＳ 明朝" w:hint="eastAsia"/>
        </w:rPr>
        <w:t>には、２</w:t>
      </w:r>
      <w:r w:rsidR="00C42D30" w:rsidRPr="006F7F30">
        <w:rPr>
          <w:rFonts w:ascii="ＭＳ 明朝" w:eastAsia="ＭＳ 明朝" w:hAnsi="ＭＳ 明朝"/>
        </w:rPr>
        <w:t>名の医療関係者</w:t>
      </w:r>
      <w:r w:rsidR="00D85A02" w:rsidRPr="006F7F30">
        <w:rPr>
          <w:rFonts w:ascii="ＭＳ 明朝" w:eastAsia="ＭＳ 明朝" w:hAnsi="ＭＳ 明朝" w:hint="eastAsia"/>
        </w:rPr>
        <w:t>が含まれ</w:t>
      </w:r>
      <w:r w:rsidR="00100EE1">
        <w:rPr>
          <w:rFonts w:ascii="ＭＳ 明朝" w:eastAsia="ＭＳ 明朝" w:hAnsi="ＭＳ 明朝" w:hint="eastAsia"/>
        </w:rPr>
        <w:t>てい</w:t>
      </w:r>
      <w:r w:rsidR="00D85A02" w:rsidRPr="006F7F30">
        <w:rPr>
          <w:rFonts w:ascii="ＭＳ 明朝" w:eastAsia="ＭＳ 明朝" w:hAnsi="ＭＳ 明朝" w:hint="eastAsia"/>
        </w:rPr>
        <w:t>ることが望ましい</w:t>
      </w:r>
      <w:r w:rsidR="00A8378F" w:rsidRPr="006F7F30">
        <w:rPr>
          <w:rFonts w:ascii="ＭＳ 明朝" w:eastAsia="ＭＳ 明朝" w:hAnsi="ＭＳ 明朝" w:hint="eastAsia"/>
        </w:rPr>
        <w:t>。</w:t>
      </w:r>
      <w:r w:rsidR="00D82069" w:rsidRPr="006F7F30">
        <w:rPr>
          <w:rFonts w:ascii="ＭＳ 明朝" w:eastAsia="ＭＳ 明朝" w:hAnsi="ＭＳ 明朝" w:hint="eastAsia"/>
        </w:rPr>
        <w:t>そして、</w:t>
      </w:r>
      <w:r w:rsidR="00D85A02" w:rsidRPr="006F7F30">
        <w:rPr>
          <w:rFonts w:ascii="ＭＳ 明朝" w:eastAsia="ＭＳ 明朝" w:hAnsi="ＭＳ 明朝" w:hint="eastAsia"/>
        </w:rPr>
        <w:t>当該医療関係者は</w:t>
      </w:r>
      <w:r w:rsidR="00FC1761" w:rsidRPr="006F7F30">
        <w:rPr>
          <w:rFonts w:ascii="ＭＳ 明朝" w:eastAsia="ＭＳ 明朝" w:hAnsi="ＭＳ 明朝" w:hint="eastAsia"/>
        </w:rPr>
        <w:t>、</w:t>
      </w:r>
      <w:r w:rsidR="00E13DC6" w:rsidRPr="006F7F30">
        <w:rPr>
          <w:rFonts w:ascii="ＭＳ 明朝" w:eastAsia="ＭＳ 明朝" w:hAnsi="ＭＳ 明朝" w:hint="eastAsia"/>
        </w:rPr>
        <w:t>いずれも</w:t>
      </w:r>
      <w:r w:rsidR="00C42D30" w:rsidRPr="006F7F30">
        <w:rPr>
          <w:rFonts w:ascii="ＭＳ 明朝" w:eastAsia="ＭＳ 明朝" w:hAnsi="ＭＳ 明朝" w:hint="eastAsia"/>
        </w:rPr>
        <w:t>小児医療の実務経験のある者</w:t>
      </w:r>
      <w:r w:rsidR="00E8726A" w:rsidRPr="006F7F30">
        <w:rPr>
          <w:rFonts w:ascii="ＭＳ 明朝" w:eastAsia="ＭＳ 明朝" w:hAnsi="ＭＳ 明朝" w:hint="eastAsia"/>
        </w:rPr>
        <w:t>であり</w:t>
      </w:r>
      <w:r w:rsidR="00E13DC6" w:rsidRPr="006F7F30">
        <w:rPr>
          <w:rFonts w:ascii="ＭＳ 明朝" w:eastAsia="ＭＳ 明朝" w:hAnsi="ＭＳ 明朝" w:hint="eastAsia"/>
        </w:rPr>
        <w:t>、</w:t>
      </w:r>
      <w:r w:rsidR="00FC1761" w:rsidRPr="006F7F30">
        <w:rPr>
          <w:rFonts w:ascii="ＭＳ 明朝" w:eastAsia="ＭＳ 明朝" w:hAnsi="ＭＳ 明朝" w:hint="eastAsia"/>
        </w:rPr>
        <w:t>その</w:t>
      </w:r>
      <w:r w:rsidR="00C42D30" w:rsidRPr="006F7F30">
        <w:rPr>
          <w:rFonts w:ascii="ＭＳ 明朝" w:eastAsia="ＭＳ 明朝" w:hAnsi="ＭＳ 明朝" w:hint="eastAsia"/>
        </w:rPr>
        <w:t>うち</w:t>
      </w:r>
      <w:r w:rsidR="00FC1761" w:rsidRPr="006F7F30">
        <w:rPr>
          <w:rFonts w:ascii="ＭＳ 明朝" w:eastAsia="ＭＳ 明朝" w:hAnsi="ＭＳ 明朝" w:hint="eastAsia"/>
        </w:rPr>
        <w:t>１名は</w:t>
      </w:r>
      <w:r w:rsidR="00A8378F" w:rsidRPr="006F7F30">
        <w:rPr>
          <w:rFonts w:ascii="ＭＳ 明朝" w:eastAsia="ＭＳ 明朝" w:hAnsi="ＭＳ 明朝" w:hint="eastAsia"/>
        </w:rPr>
        <w:t>医師</w:t>
      </w:r>
      <w:r w:rsidR="00FC1761" w:rsidRPr="006F7F30">
        <w:rPr>
          <w:rFonts w:ascii="ＭＳ 明朝" w:eastAsia="ＭＳ 明朝" w:hAnsi="ＭＳ 明朝" w:hint="eastAsia"/>
        </w:rPr>
        <w:t>であること</w:t>
      </w:r>
      <w:r w:rsidR="008E7B4E" w:rsidRPr="006F7F30">
        <w:rPr>
          <w:rFonts w:ascii="ＭＳ 明朝" w:eastAsia="ＭＳ 明朝" w:hAnsi="ＭＳ 明朝" w:hint="eastAsia"/>
        </w:rPr>
        <w:t>が望ましい</w:t>
      </w:r>
      <w:r w:rsidR="00755D21" w:rsidRPr="006F7F30">
        <w:rPr>
          <w:rFonts w:ascii="ＭＳ 明朝" w:eastAsia="ＭＳ 明朝" w:hAnsi="ＭＳ 明朝" w:hint="eastAsia"/>
        </w:rPr>
        <w:t>。</w:t>
      </w:r>
    </w:p>
    <w:p w14:paraId="7E6D0A1A" w14:textId="77777777" w:rsidR="006A54D7" w:rsidRPr="006F7F30" w:rsidRDefault="006A54D7" w:rsidP="00503795">
      <w:pPr>
        <w:snapToGrid w:val="0"/>
        <w:rPr>
          <w:rFonts w:ascii="ＭＳ 明朝" w:eastAsia="ＭＳ 明朝" w:hAnsi="ＭＳ 明朝"/>
        </w:rPr>
      </w:pPr>
    </w:p>
    <w:p w14:paraId="38297990" w14:textId="7E4F9D0F" w:rsidR="006A54D7" w:rsidRPr="006F7F30" w:rsidRDefault="006360BF" w:rsidP="00503795">
      <w:pPr>
        <w:snapToGrid w:val="0"/>
        <w:rPr>
          <w:rFonts w:ascii="ＭＳ 明朝" w:eastAsia="ＭＳ 明朝" w:hAnsi="ＭＳ 明朝"/>
        </w:rPr>
      </w:pPr>
      <w:r w:rsidRPr="006F7F30">
        <w:rPr>
          <w:rFonts w:ascii="ＭＳ 明朝" w:eastAsia="ＭＳ 明朝" w:hAnsi="ＭＳ 明朝" w:hint="eastAsia"/>
        </w:rPr>
        <w:t>（４</w:t>
      </w:r>
      <w:r w:rsidR="00E20C4E" w:rsidRPr="006F7F30">
        <w:rPr>
          <w:rFonts w:ascii="ＭＳ 明朝" w:eastAsia="ＭＳ 明朝" w:hAnsi="ＭＳ 明朝" w:hint="eastAsia"/>
        </w:rPr>
        <w:t>）</w:t>
      </w:r>
      <w:r w:rsidR="00755D21" w:rsidRPr="006F7F30">
        <w:rPr>
          <w:rFonts w:ascii="ＭＳ 明朝" w:eastAsia="ＭＳ 明朝" w:hAnsi="ＭＳ 明朝" w:hint="eastAsia"/>
        </w:rPr>
        <w:t>対象</w:t>
      </w:r>
    </w:p>
    <w:p w14:paraId="4478C054" w14:textId="170AA899" w:rsidR="005E5A9E" w:rsidRPr="006F7F30" w:rsidRDefault="00F10DB2" w:rsidP="00D42443">
      <w:pPr>
        <w:snapToGrid w:val="0"/>
        <w:ind w:leftChars="100" w:left="480" w:hangingChars="100" w:hanging="240"/>
        <w:rPr>
          <w:rFonts w:ascii="ＭＳ 明朝" w:eastAsia="ＭＳ 明朝" w:hAnsi="ＭＳ 明朝"/>
        </w:rPr>
      </w:pPr>
      <w:r w:rsidRPr="006F7F30">
        <w:rPr>
          <w:rFonts w:ascii="ＭＳ 明朝" w:eastAsia="ＭＳ 明朝" w:hAnsi="ＭＳ 明朝" w:hint="eastAsia"/>
        </w:rPr>
        <w:t>〇</w:t>
      </w:r>
      <w:r w:rsidR="0093628C" w:rsidRPr="006F7F30">
        <w:rPr>
          <w:rFonts w:ascii="ＭＳ 明朝" w:eastAsia="ＭＳ 明朝" w:hAnsi="ＭＳ 明朝" w:hint="eastAsia"/>
        </w:rPr>
        <w:t xml:space="preserve">　</w:t>
      </w:r>
      <w:r w:rsidR="005E5A9E" w:rsidRPr="006F7F30">
        <w:rPr>
          <w:rFonts w:ascii="ＭＳ 明朝" w:eastAsia="ＭＳ 明朝" w:hAnsi="ＭＳ 明朝" w:hint="eastAsia"/>
        </w:rPr>
        <w:t>選定</w:t>
      </w:r>
      <w:r w:rsidR="008E7B4E" w:rsidRPr="006F7F30">
        <w:rPr>
          <w:rFonts w:ascii="ＭＳ 明朝" w:eastAsia="ＭＳ 明朝" w:hAnsi="ＭＳ 明朝" w:hint="eastAsia"/>
        </w:rPr>
        <w:t>の対象は</w:t>
      </w:r>
      <w:r w:rsidR="00E13DC6" w:rsidRPr="006F7F30">
        <w:rPr>
          <w:rFonts w:ascii="ＭＳ 明朝" w:eastAsia="ＭＳ 明朝" w:hAnsi="ＭＳ 明朝" w:hint="eastAsia"/>
        </w:rPr>
        <w:t>、</w:t>
      </w:r>
      <w:r w:rsidR="00631A91" w:rsidRPr="006F7F30">
        <w:rPr>
          <w:rFonts w:ascii="ＭＳ 明朝" w:eastAsia="ＭＳ 明朝" w:hAnsi="ＭＳ 明朝" w:hint="eastAsia"/>
        </w:rPr>
        <w:t>子ども（</w:t>
      </w:r>
      <w:r w:rsidR="008E7B4E" w:rsidRPr="006F7F30">
        <w:rPr>
          <w:rFonts w:ascii="ＭＳ 明朝" w:eastAsia="ＭＳ 明朝" w:hAnsi="ＭＳ 明朝"/>
        </w:rPr>
        <w:t>18</w:t>
      </w:r>
      <w:r w:rsidR="008E7B4E" w:rsidRPr="006F7F30">
        <w:rPr>
          <w:rFonts w:ascii="ＭＳ 明朝" w:eastAsia="ＭＳ 明朝" w:hAnsi="ＭＳ 明朝" w:hint="eastAsia"/>
        </w:rPr>
        <w:t>歳未満</w:t>
      </w:r>
      <w:r w:rsidR="00631A91" w:rsidRPr="006F7F30">
        <w:rPr>
          <w:rFonts w:ascii="ＭＳ 明朝" w:eastAsia="ＭＳ 明朝" w:hAnsi="ＭＳ 明朝" w:hint="eastAsia"/>
        </w:rPr>
        <w:t>者に限る。）</w:t>
      </w:r>
      <w:r w:rsidR="008E7B4E" w:rsidRPr="006F7F30">
        <w:rPr>
          <w:rFonts w:ascii="ＭＳ 明朝" w:eastAsia="ＭＳ 明朝" w:hAnsi="ＭＳ 明朝" w:hint="eastAsia"/>
        </w:rPr>
        <w:t>の死亡事例</w:t>
      </w:r>
      <w:r w:rsidR="005E5A9E" w:rsidRPr="006F7F30">
        <w:rPr>
          <w:rFonts w:ascii="ＭＳ 明朝" w:eastAsia="ＭＳ 明朝" w:hAnsi="ＭＳ 明朝" w:hint="eastAsia"/>
        </w:rPr>
        <w:t>のうち、下表</w:t>
      </w:r>
      <w:r w:rsidR="00D42443" w:rsidRPr="006F7F30">
        <w:rPr>
          <w:rFonts w:ascii="ＭＳ 明朝" w:eastAsia="ＭＳ 明朝" w:hAnsi="ＭＳ 明朝" w:hint="eastAsia"/>
        </w:rPr>
        <w:t>に掲げる場合とする。</w:t>
      </w:r>
    </w:p>
    <w:p w14:paraId="1ED182E7" w14:textId="77777777" w:rsidR="00F10DB2" w:rsidRPr="006F7F30" w:rsidRDefault="00F10DB2" w:rsidP="00F10DB2">
      <w:pPr>
        <w:snapToGrid w:val="0"/>
        <w:ind w:leftChars="100" w:left="240"/>
        <w:rPr>
          <w:rFonts w:ascii="ＭＳ 明朝" w:eastAsia="ＭＳ 明朝" w:hAnsi="ＭＳ 明朝"/>
          <w:sz w:val="21"/>
          <w:szCs w:val="21"/>
        </w:rPr>
      </w:pPr>
    </w:p>
    <w:tbl>
      <w:tblPr>
        <w:tblStyle w:val="a5"/>
        <w:tblW w:w="0" w:type="auto"/>
        <w:tblInd w:w="562" w:type="dxa"/>
        <w:tblLook w:val="04A0" w:firstRow="1" w:lastRow="0" w:firstColumn="1" w:lastColumn="0" w:noHBand="0" w:noVBand="1"/>
      </w:tblPr>
      <w:tblGrid>
        <w:gridCol w:w="3056"/>
        <w:gridCol w:w="3056"/>
        <w:gridCol w:w="3056"/>
      </w:tblGrid>
      <w:tr w:rsidR="002976C4" w:rsidRPr="006F7F30" w14:paraId="089BCEE6" w14:textId="77777777" w:rsidTr="00100EE1">
        <w:tc>
          <w:tcPr>
            <w:tcW w:w="3056" w:type="dxa"/>
            <w:tcBorders>
              <w:bottom w:val="nil"/>
            </w:tcBorders>
            <w:shd w:val="clear" w:color="auto" w:fill="D9D9D9" w:themeFill="background1" w:themeFillShade="D9"/>
          </w:tcPr>
          <w:p w14:paraId="49CBF838" w14:textId="140004A4" w:rsidR="002976C4" w:rsidRPr="006F7F30" w:rsidRDefault="00BE482B" w:rsidP="00503795">
            <w:pPr>
              <w:snapToGrid w:val="0"/>
              <w:jc w:val="right"/>
              <w:rPr>
                <w:rFonts w:ascii="ＭＳ 明朝" w:eastAsia="ＭＳ 明朝" w:hAnsi="ＭＳ 明朝"/>
                <w:sz w:val="21"/>
                <w:szCs w:val="21"/>
              </w:rPr>
            </w:pPr>
            <w:r w:rsidRPr="006F7F30">
              <w:rPr>
                <w:rFonts w:ascii="ＭＳ 明朝" w:eastAsia="ＭＳ 明朝" w:hAnsi="ＭＳ 明朝" w:hint="eastAsia"/>
                <w:noProof/>
                <w:sz w:val="21"/>
                <w:szCs w:val="21"/>
              </w:rPr>
              <mc:AlternateContent>
                <mc:Choice Requires="wps">
                  <w:drawing>
                    <wp:anchor distT="0" distB="0" distL="114300" distR="114300" simplePos="0" relativeHeight="251660288" behindDoc="0" locked="0" layoutInCell="1" allowOverlap="1" wp14:anchorId="5FBED08F" wp14:editId="7DE616E3">
                      <wp:simplePos x="0" y="0"/>
                      <wp:positionH relativeFrom="column">
                        <wp:posOffset>-62865</wp:posOffset>
                      </wp:positionH>
                      <wp:positionV relativeFrom="paragraph">
                        <wp:posOffset>2540</wp:posOffset>
                      </wp:positionV>
                      <wp:extent cx="1927860" cy="342900"/>
                      <wp:effectExtent l="0" t="0" r="34290" b="19050"/>
                      <wp:wrapNone/>
                      <wp:docPr id="2" name="直線コネクタ 2"/>
                      <wp:cNvGraphicFramePr/>
                      <a:graphic xmlns:a="http://schemas.openxmlformats.org/drawingml/2006/main">
                        <a:graphicData uri="http://schemas.microsoft.com/office/word/2010/wordprocessingShape">
                          <wps:wsp>
                            <wps:cNvCnPr/>
                            <wps:spPr>
                              <a:xfrm>
                                <a:off x="0" y="0"/>
                                <a:ext cx="1927860" cy="342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67E2CFC" id="直線コネクタ 2"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5pt,.2pt" to="146.8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" strokecolor="black [3200]" strokeweight=".5pt">
                      <v:stroke joinstyle="miter"/>
                    </v:line>
                  </w:pict>
                </mc:Fallback>
              </mc:AlternateContent>
            </w:r>
            <w:r w:rsidR="009E6C95" w:rsidRPr="006F7F30">
              <w:rPr>
                <w:rFonts w:ascii="ＭＳ 明朝" w:eastAsia="ＭＳ 明朝" w:hAnsi="ＭＳ 明朝" w:hint="eastAsia"/>
                <w:sz w:val="21"/>
                <w:szCs w:val="21"/>
              </w:rPr>
              <w:t>住所地：</w:t>
            </w:r>
          </w:p>
        </w:tc>
        <w:tc>
          <w:tcPr>
            <w:tcW w:w="3056" w:type="dxa"/>
            <w:tcBorders>
              <w:bottom w:val="nil"/>
            </w:tcBorders>
            <w:shd w:val="clear" w:color="auto" w:fill="D9D9D9" w:themeFill="background1" w:themeFillShade="D9"/>
          </w:tcPr>
          <w:p w14:paraId="30FE4866" w14:textId="0F47D488" w:rsidR="002976C4" w:rsidRPr="006F7F30" w:rsidRDefault="0070143C" w:rsidP="00503795">
            <w:pPr>
              <w:snapToGrid w:val="0"/>
              <w:jc w:val="center"/>
              <w:rPr>
                <w:rFonts w:ascii="ＭＳ 明朝" w:eastAsia="ＭＳ 明朝" w:hAnsi="ＭＳ 明朝"/>
                <w:sz w:val="21"/>
                <w:szCs w:val="21"/>
              </w:rPr>
            </w:pPr>
            <w:r w:rsidRPr="006F7F30">
              <w:rPr>
                <w:rFonts w:ascii="ＭＳ 明朝" w:eastAsia="ＭＳ 明朝" w:hAnsi="ＭＳ 明朝" w:hint="eastAsia"/>
                <w:sz w:val="21"/>
                <w:szCs w:val="21"/>
              </w:rPr>
              <w:t>都道府県内</w:t>
            </w:r>
          </w:p>
        </w:tc>
        <w:tc>
          <w:tcPr>
            <w:tcW w:w="3056" w:type="dxa"/>
            <w:tcBorders>
              <w:bottom w:val="nil"/>
            </w:tcBorders>
            <w:shd w:val="clear" w:color="auto" w:fill="D9D9D9" w:themeFill="background1" w:themeFillShade="D9"/>
          </w:tcPr>
          <w:p w14:paraId="262C328B" w14:textId="37F57853" w:rsidR="002976C4" w:rsidRPr="006F7F30" w:rsidRDefault="0070143C" w:rsidP="00503795">
            <w:pPr>
              <w:snapToGrid w:val="0"/>
              <w:jc w:val="center"/>
              <w:rPr>
                <w:rFonts w:ascii="ＭＳ 明朝" w:eastAsia="ＭＳ 明朝" w:hAnsi="ＭＳ 明朝"/>
                <w:sz w:val="21"/>
                <w:szCs w:val="21"/>
              </w:rPr>
            </w:pPr>
            <w:r w:rsidRPr="006F7F30">
              <w:rPr>
                <w:rFonts w:ascii="ＭＳ 明朝" w:eastAsia="ＭＳ 明朝" w:hAnsi="ＭＳ 明朝" w:hint="eastAsia"/>
                <w:sz w:val="21"/>
                <w:szCs w:val="21"/>
              </w:rPr>
              <w:t>都道府県外・国外</w:t>
            </w:r>
          </w:p>
        </w:tc>
      </w:tr>
      <w:tr w:rsidR="002976C4" w:rsidRPr="006F7F30" w14:paraId="7F172315" w14:textId="77777777" w:rsidTr="00100EE1">
        <w:tc>
          <w:tcPr>
            <w:tcW w:w="3056" w:type="dxa"/>
            <w:tcBorders>
              <w:top w:val="nil"/>
            </w:tcBorders>
            <w:shd w:val="clear" w:color="auto" w:fill="D9D9D9" w:themeFill="background1" w:themeFillShade="D9"/>
          </w:tcPr>
          <w:p w14:paraId="02B132D2" w14:textId="72123420" w:rsidR="009E6C95" w:rsidRPr="006F7F30" w:rsidRDefault="009E6C95" w:rsidP="00503795">
            <w:pPr>
              <w:snapToGrid w:val="0"/>
              <w:rPr>
                <w:rFonts w:ascii="ＭＳ 明朝" w:eastAsia="ＭＳ 明朝" w:hAnsi="ＭＳ 明朝"/>
                <w:sz w:val="21"/>
                <w:szCs w:val="21"/>
              </w:rPr>
            </w:pPr>
            <w:r w:rsidRPr="006F7F30">
              <w:rPr>
                <w:rFonts w:ascii="ＭＳ 明朝" w:eastAsia="ＭＳ 明朝" w:hAnsi="ＭＳ 明朝" w:hint="eastAsia"/>
                <w:sz w:val="21"/>
                <w:szCs w:val="21"/>
              </w:rPr>
              <w:t>死亡地：</w:t>
            </w:r>
          </w:p>
        </w:tc>
        <w:tc>
          <w:tcPr>
            <w:tcW w:w="3056" w:type="dxa"/>
            <w:tcBorders>
              <w:top w:val="nil"/>
            </w:tcBorders>
            <w:shd w:val="clear" w:color="auto" w:fill="D9D9D9" w:themeFill="background1" w:themeFillShade="D9"/>
          </w:tcPr>
          <w:p w14:paraId="62F76340" w14:textId="77777777" w:rsidR="002976C4" w:rsidRPr="006F7F30" w:rsidRDefault="002976C4" w:rsidP="00503795">
            <w:pPr>
              <w:snapToGrid w:val="0"/>
              <w:jc w:val="center"/>
              <w:rPr>
                <w:rFonts w:ascii="ＭＳ 明朝" w:eastAsia="ＭＳ 明朝" w:hAnsi="ＭＳ 明朝"/>
                <w:sz w:val="21"/>
                <w:szCs w:val="21"/>
              </w:rPr>
            </w:pPr>
          </w:p>
        </w:tc>
        <w:tc>
          <w:tcPr>
            <w:tcW w:w="3056" w:type="dxa"/>
            <w:tcBorders>
              <w:top w:val="nil"/>
            </w:tcBorders>
            <w:shd w:val="clear" w:color="auto" w:fill="D9D9D9" w:themeFill="background1" w:themeFillShade="D9"/>
          </w:tcPr>
          <w:p w14:paraId="47A77A99" w14:textId="77777777" w:rsidR="002976C4" w:rsidRPr="006F7F30" w:rsidRDefault="002976C4" w:rsidP="00503795">
            <w:pPr>
              <w:snapToGrid w:val="0"/>
              <w:jc w:val="center"/>
              <w:rPr>
                <w:rFonts w:ascii="ＭＳ 明朝" w:eastAsia="ＭＳ 明朝" w:hAnsi="ＭＳ 明朝"/>
                <w:sz w:val="21"/>
                <w:szCs w:val="21"/>
              </w:rPr>
            </w:pPr>
          </w:p>
        </w:tc>
      </w:tr>
      <w:tr w:rsidR="002976C4" w:rsidRPr="006F7F30" w14:paraId="5E308690" w14:textId="77777777" w:rsidTr="00100EE1">
        <w:tc>
          <w:tcPr>
            <w:tcW w:w="3056" w:type="dxa"/>
            <w:shd w:val="clear" w:color="auto" w:fill="D9D9D9" w:themeFill="background1" w:themeFillShade="D9"/>
          </w:tcPr>
          <w:p w14:paraId="5C5CFD35" w14:textId="0DA3B5D4" w:rsidR="002976C4" w:rsidRPr="006F7F30" w:rsidRDefault="0070143C" w:rsidP="00503795">
            <w:pPr>
              <w:snapToGrid w:val="0"/>
              <w:rPr>
                <w:rFonts w:ascii="ＭＳ 明朝" w:eastAsia="ＭＳ 明朝" w:hAnsi="ＭＳ 明朝"/>
                <w:sz w:val="21"/>
                <w:szCs w:val="21"/>
              </w:rPr>
            </w:pPr>
            <w:r w:rsidRPr="006F7F30">
              <w:rPr>
                <w:rFonts w:ascii="ＭＳ 明朝" w:eastAsia="ＭＳ 明朝" w:hAnsi="ＭＳ 明朝" w:hint="eastAsia"/>
                <w:sz w:val="21"/>
                <w:szCs w:val="21"/>
              </w:rPr>
              <w:t>都道府県内</w:t>
            </w:r>
          </w:p>
        </w:tc>
        <w:tc>
          <w:tcPr>
            <w:tcW w:w="3056" w:type="dxa"/>
          </w:tcPr>
          <w:p w14:paraId="766AC82C" w14:textId="61A9A1CB" w:rsidR="002976C4" w:rsidRPr="006F7F30" w:rsidRDefault="0070143C" w:rsidP="00503795">
            <w:pPr>
              <w:snapToGrid w:val="0"/>
              <w:jc w:val="center"/>
              <w:rPr>
                <w:rFonts w:ascii="ＭＳ 明朝" w:eastAsia="ＭＳ 明朝" w:hAnsi="ＭＳ 明朝"/>
                <w:sz w:val="21"/>
                <w:szCs w:val="21"/>
              </w:rPr>
            </w:pPr>
            <w:r w:rsidRPr="006F7F30">
              <w:rPr>
                <w:rFonts w:ascii="ＭＳ 明朝" w:eastAsia="ＭＳ 明朝" w:hAnsi="ＭＳ 明朝" w:hint="eastAsia"/>
                <w:sz w:val="21"/>
                <w:szCs w:val="21"/>
              </w:rPr>
              <w:t>〇（対象）</w:t>
            </w:r>
          </w:p>
        </w:tc>
        <w:tc>
          <w:tcPr>
            <w:tcW w:w="3056" w:type="dxa"/>
          </w:tcPr>
          <w:p w14:paraId="798E2BBA" w14:textId="65297D07" w:rsidR="002976C4" w:rsidRPr="006F7F30" w:rsidRDefault="0070143C" w:rsidP="00503795">
            <w:pPr>
              <w:snapToGrid w:val="0"/>
              <w:jc w:val="center"/>
              <w:rPr>
                <w:rFonts w:ascii="ＭＳ 明朝" w:eastAsia="ＭＳ 明朝" w:hAnsi="ＭＳ 明朝"/>
                <w:sz w:val="21"/>
                <w:szCs w:val="21"/>
              </w:rPr>
            </w:pPr>
            <w:r w:rsidRPr="006F7F30">
              <w:rPr>
                <w:rFonts w:ascii="ＭＳ 明朝" w:eastAsia="ＭＳ 明朝" w:hAnsi="ＭＳ 明朝" w:hint="eastAsia"/>
                <w:sz w:val="21"/>
                <w:szCs w:val="21"/>
              </w:rPr>
              <w:t>〇（対象）</w:t>
            </w:r>
          </w:p>
        </w:tc>
      </w:tr>
      <w:tr w:rsidR="002976C4" w:rsidRPr="006F7F30" w14:paraId="095146EE" w14:textId="77777777" w:rsidTr="00100EE1">
        <w:tc>
          <w:tcPr>
            <w:tcW w:w="3056" w:type="dxa"/>
            <w:shd w:val="clear" w:color="auto" w:fill="D9D9D9" w:themeFill="background1" w:themeFillShade="D9"/>
          </w:tcPr>
          <w:p w14:paraId="06A7363B" w14:textId="4DD57A78" w:rsidR="002976C4" w:rsidRPr="006F7F30" w:rsidRDefault="0070143C" w:rsidP="00503795">
            <w:pPr>
              <w:snapToGrid w:val="0"/>
              <w:rPr>
                <w:rFonts w:ascii="ＭＳ 明朝" w:eastAsia="ＭＳ 明朝" w:hAnsi="ＭＳ 明朝"/>
                <w:sz w:val="21"/>
                <w:szCs w:val="21"/>
              </w:rPr>
            </w:pPr>
            <w:r w:rsidRPr="006F7F30">
              <w:rPr>
                <w:rFonts w:ascii="ＭＳ 明朝" w:eastAsia="ＭＳ 明朝" w:hAnsi="ＭＳ 明朝" w:hint="eastAsia"/>
                <w:sz w:val="21"/>
                <w:szCs w:val="21"/>
              </w:rPr>
              <w:t>都道府県外・国外</w:t>
            </w:r>
          </w:p>
        </w:tc>
        <w:tc>
          <w:tcPr>
            <w:tcW w:w="3056" w:type="dxa"/>
          </w:tcPr>
          <w:p w14:paraId="57D828D5" w14:textId="2EE0DD01" w:rsidR="002976C4" w:rsidRPr="006F7F30" w:rsidRDefault="0070143C" w:rsidP="00503795">
            <w:pPr>
              <w:snapToGrid w:val="0"/>
              <w:jc w:val="center"/>
              <w:rPr>
                <w:rFonts w:ascii="ＭＳ 明朝" w:eastAsia="ＭＳ 明朝" w:hAnsi="ＭＳ 明朝"/>
                <w:sz w:val="21"/>
                <w:szCs w:val="21"/>
              </w:rPr>
            </w:pPr>
            <w:r w:rsidRPr="006F7F30">
              <w:rPr>
                <w:rFonts w:ascii="ＭＳ 明朝" w:eastAsia="ＭＳ 明朝" w:hAnsi="ＭＳ 明朝" w:hint="eastAsia"/>
                <w:sz w:val="21"/>
                <w:szCs w:val="21"/>
              </w:rPr>
              <w:t>〇（対象）</w:t>
            </w:r>
          </w:p>
        </w:tc>
        <w:tc>
          <w:tcPr>
            <w:tcW w:w="3056" w:type="dxa"/>
          </w:tcPr>
          <w:p w14:paraId="1AA36473" w14:textId="03704B75" w:rsidR="002976C4" w:rsidRPr="006F7F30" w:rsidRDefault="0070143C" w:rsidP="00503795">
            <w:pPr>
              <w:snapToGrid w:val="0"/>
              <w:jc w:val="center"/>
              <w:rPr>
                <w:rFonts w:ascii="ＭＳ 明朝" w:eastAsia="ＭＳ 明朝" w:hAnsi="ＭＳ 明朝"/>
                <w:sz w:val="21"/>
                <w:szCs w:val="21"/>
              </w:rPr>
            </w:pPr>
            <w:r w:rsidRPr="006F7F30">
              <w:rPr>
                <w:rFonts w:ascii="ＭＳ 明朝" w:eastAsia="ＭＳ 明朝" w:hAnsi="ＭＳ 明朝" w:hint="eastAsia"/>
                <w:sz w:val="21"/>
                <w:szCs w:val="21"/>
              </w:rPr>
              <w:t>×（対象外）</w:t>
            </w:r>
          </w:p>
        </w:tc>
      </w:tr>
    </w:tbl>
    <w:p w14:paraId="2DB28A8C" w14:textId="67D3DED0" w:rsidR="002976C4" w:rsidRPr="006F7F30" w:rsidRDefault="0070143C" w:rsidP="00503795">
      <w:pPr>
        <w:snapToGrid w:val="0"/>
        <w:jc w:val="right"/>
        <w:rPr>
          <w:rFonts w:ascii="ＭＳ 明朝" w:eastAsia="ＭＳ 明朝" w:hAnsi="ＭＳ 明朝"/>
          <w:sz w:val="21"/>
          <w:szCs w:val="21"/>
        </w:rPr>
      </w:pPr>
      <w:r w:rsidRPr="006F7F30">
        <w:rPr>
          <w:rFonts w:ascii="ＭＳ 明朝" w:eastAsia="ＭＳ 明朝" w:hAnsi="ＭＳ 明朝" w:hint="eastAsia"/>
          <w:sz w:val="21"/>
          <w:szCs w:val="21"/>
        </w:rPr>
        <w:t>（参考：人口</w:t>
      </w:r>
      <w:r w:rsidRPr="006F7F30">
        <w:rPr>
          <w:rFonts w:ascii="ＭＳ 明朝" w:eastAsia="ＭＳ 明朝" w:hAnsi="ＭＳ 明朝"/>
          <w:sz w:val="21"/>
          <w:szCs w:val="21"/>
        </w:rPr>
        <w:t>100</w:t>
      </w:r>
      <w:r w:rsidRPr="006F7F30">
        <w:rPr>
          <w:rFonts w:ascii="ＭＳ 明朝" w:eastAsia="ＭＳ 明朝" w:hAnsi="ＭＳ 明朝" w:hint="eastAsia"/>
          <w:sz w:val="21"/>
          <w:szCs w:val="21"/>
        </w:rPr>
        <w:t>万あたり</w:t>
      </w:r>
      <w:r w:rsidRPr="006F7F30">
        <w:rPr>
          <w:rFonts w:ascii="ＭＳ 明朝" w:eastAsia="ＭＳ 明朝" w:hAnsi="ＭＳ 明朝"/>
          <w:sz w:val="21"/>
          <w:szCs w:val="21"/>
        </w:rPr>
        <w:t>15</w:t>
      </w:r>
      <w:r w:rsidRPr="006F7F30">
        <w:rPr>
          <w:rFonts w:ascii="ＭＳ 明朝" w:eastAsia="ＭＳ 明朝" w:hAnsi="ＭＳ 明朝" w:hint="eastAsia"/>
          <w:sz w:val="21"/>
          <w:szCs w:val="21"/>
        </w:rPr>
        <w:t>歳未満死亡は年間</w:t>
      </w:r>
      <w:r w:rsidRPr="006F7F30">
        <w:rPr>
          <w:rFonts w:ascii="ＭＳ 明朝" w:eastAsia="ＭＳ 明朝" w:hAnsi="ＭＳ 明朝"/>
          <w:sz w:val="21"/>
          <w:szCs w:val="21"/>
        </w:rPr>
        <w:t>30</w:t>
      </w:r>
      <w:r w:rsidRPr="006F7F30">
        <w:rPr>
          <w:rFonts w:ascii="ＭＳ 明朝" w:eastAsia="ＭＳ 明朝" w:hAnsi="ＭＳ 明朝" w:hint="eastAsia"/>
          <w:sz w:val="21"/>
          <w:szCs w:val="21"/>
        </w:rPr>
        <w:t>件程度）</w:t>
      </w:r>
    </w:p>
    <w:p w14:paraId="742A0EC0" w14:textId="77777777" w:rsidR="006A54D7" w:rsidRPr="006F7F30" w:rsidRDefault="006A54D7" w:rsidP="00503795">
      <w:pPr>
        <w:snapToGrid w:val="0"/>
        <w:rPr>
          <w:rFonts w:ascii="ＭＳ 明朝" w:eastAsia="ＭＳ 明朝" w:hAnsi="ＭＳ 明朝"/>
        </w:rPr>
      </w:pPr>
    </w:p>
    <w:p w14:paraId="243FDC9C" w14:textId="7C04C0A5" w:rsidR="001A3D40" w:rsidRPr="006F7F30" w:rsidRDefault="00E8726A" w:rsidP="00503795">
      <w:pPr>
        <w:snapToGrid w:val="0"/>
        <w:rPr>
          <w:rFonts w:ascii="ＭＳ 明朝" w:eastAsia="ＭＳ 明朝" w:hAnsi="ＭＳ 明朝"/>
        </w:rPr>
      </w:pPr>
      <w:r w:rsidRPr="006F7F30">
        <w:rPr>
          <w:rFonts w:ascii="ＭＳ 明朝" w:eastAsia="ＭＳ 明朝" w:hAnsi="ＭＳ 明朝" w:hint="eastAsia"/>
        </w:rPr>
        <w:t>（５）</w:t>
      </w:r>
      <w:r w:rsidR="007E183A" w:rsidRPr="006F7F30">
        <w:rPr>
          <w:rFonts w:ascii="ＭＳ 明朝" w:eastAsia="ＭＳ 明朝" w:hAnsi="ＭＳ 明朝" w:hint="eastAsia"/>
        </w:rPr>
        <w:t>選定</w:t>
      </w:r>
      <w:r w:rsidR="00B1290C" w:rsidRPr="006F7F30">
        <w:rPr>
          <w:rFonts w:ascii="ＭＳ 明朝" w:eastAsia="ＭＳ 明朝" w:hAnsi="ＭＳ 明朝" w:hint="eastAsia"/>
        </w:rPr>
        <w:t>資料</w:t>
      </w:r>
    </w:p>
    <w:p w14:paraId="6F3BF84B" w14:textId="3D14041D" w:rsidR="00711F54" w:rsidRPr="006F7F30" w:rsidRDefault="001D306D" w:rsidP="00503795">
      <w:pPr>
        <w:snapToGrid w:val="0"/>
        <w:ind w:leftChars="119" w:left="567" w:hangingChars="117" w:hanging="281"/>
        <w:rPr>
          <w:rFonts w:ascii="ＭＳ 明朝" w:eastAsia="ＭＳ 明朝" w:hAnsi="ＭＳ 明朝"/>
        </w:rPr>
      </w:pPr>
      <w:r w:rsidRPr="006F7F30">
        <w:rPr>
          <w:rFonts w:ascii="ＭＳ 明朝" w:eastAsia="ＭＳ 明朝" w:hAnsi="ＭＳ 明朝" w:hint="eastAsia"/>
        </w:rPr>
        <w:t>〇</w:t>
      </w:r>
      <w:r w:rsidR="001A3D40" w:rsidRPr="006F7F30">
        <w:rPr>
          <w:rFonts w:ascii="ＭＳ 明朝" w:eastAsia="ＭＳ 明朝" w:hAnsi="ＭＳ 明朝" w:hint="eastAsia"/>
        </w:rPr>
        <w:t>必須</w:t>
      </w:r>
      <w:r w:rsidR="0074424D" w:rsidRPr="006F7F30">
        <w:rPr>
          <w:rFonts w:ascii="ＭＳ 明朝" w:eastAsia="ＭＳ 明朝" w:hAnsi="ＭＳ 明朝" w:hint="eastAsia"/>
        </w:rPr>
        <w:t>資料</w:t>
      </w:r>
      <w:r w:rsidR="00911485" w:rsidRPr="006F7F30">
        <w:rPr>
          <w:rFonts w:ascii="ＭＳ 明朝" w:eastAsia="ＭＳ 明朝" w:hAnsi="ＭＳ 明朝" w:hint="eastAsia"/>
        </w:rPr>
        <w:t>：</w:t>
      </w:r>
      <w:r w:rsidR="0074424D" w:rsidRPr="006F7F30">
        <w:rPr>
          <w:rFonts w:ascii="ＭＳ 明朝" w:eastAsia="ＭＳ 明朝" w:hAnsi="ＭＳ 明朝" w:hint="eastAsia"/>
        </w:rPr>
        <w:t xml:space="preserve">　①</w:t>
      </w:r>
      <w:r w:rsidR="001A3D40" w:rsidRPr="006F7F30">
        <w:rPr>
          <w:rFonts w:ascii="ＭＳ 明朝" w:eastAsia="ＭＳ 明朝" w:hAnsi="ＭＳ 明朝" w:hint="eastAsia"/>
        </w:rPr>
        <w:t>死亡個票</w:t>
      </w:r>
      <w:r w:rsidR="00E13DC6" w:rsidRPr="006F7F30">
        <w:rPr>
          <w:rFonts w:ascii="ＭＳ 明朝" w:eastAsia="ＭＳ 明朝" w:hAnsi="ＭＳ 明朝" w:hint="eastAsia"/>
        </w:rPr>
        <w:t>、</w:t>
      </w:r>
      <w:r w:rsidR="0074424D" w:rsidRPr="006F7F30">
        <w:rPr>
          <w:rFonts w:ascii="ＭＳ 明朝" w:eastAsia="ＭＳ 明朝" w:hAnsi="ＭＳ 明朝" w:hint="eastAsia"/>
        </w:rPr>
        <w:t>及び②</w:t>
      </w:r>
      <w:r w:rsidR="001A3D40" w:rsidRPr="006F7F30">
        <w:rPr>
          <w:rFonts w:ascii="ＭＳ 明朝" w:eastAsia="ＭＳ 明朝" w:hAnsi="ＭＳ 明朝" w:hint="eastAsia"/>
        </w:rPr>
        <w:t>医療機関より提出された</w:t>
      </w:r>
      <w:r w:rsidR="006A22E9" w:rsidRPr="006F7F30">
        <w:rPr>
          <w:rFonts w:ascii="ＭＳ 明朝" w:eastAsia="ＭＳ 明朝" w:hAnsi="ＭＳ 明朝"/>
        </w:rPr>
        <w:t>死亡調査票</w:t>
      </w:r>
      <w:r w:rsidR="00216407" w:rsidRPr="006F7F30">
        <w:rPr>
          <w:rFonts w:ascii="ＭＳ 明朝" w:eastAsia="ＭＳ 明朝" w:hAnsi="ＭＳ 明朝" w:hint="eastAsia"/>
        </w:rPr>
        <w:t>（基本</w:t>
      </w:r>
      <w:r w:rsidR="001D42E1" w:rsidRPr="006F7F30">
        <w:rPr>
          <w:rFonts w:ascii="ＭＳ 明朝" w:eastAsia="ＭＳ 明朝" w:hAnsi="ＭＳ 明朝" w:hint="eastAsia"/>
        </w:rPr>
        <w:t>票</w:t>
      </w:r>
      <w:r w:rsidR="00EB0C1D" w:rsidRPr="006F7F30">
        <w:rPr>
          <w:rFonts w:ascii="ＭＳ 明朝" w:eastAsia="ＭＳ 明朝" w:hAnsi="ＭＳ 明朝"/>
        </w:rPr>
        <w:t xml:space="preserve"> A1</w:t>
      </w:r>
      <w:r w:rsidR="00EB0C1D" w:rsidRPr="006F7F30">
        <w:rPr>
          <w:rFonts w:ascii="ＭＳ 明朝" w:eastAsia="ＭＳ 明朝" w:hAnsi="ＭＳ 明朝" w:hint="eastAsia"/>
        </w:rPr>
        <w:t>〜</w:t>
      </w:r>
      <w:r w:rsidR="00EB0C1D" w:rsidRPr="006F7F30">
        <w:rPr>
          <w:rFonts w:ascii="ＭＳ 明朝" w:eastAsia="ＭＳ 明朝" w:hAnsi="ＭＳ 明朝"/>
        </w:rPr>
        <w:t>A5</w:t>
      </w:r>
      <w:r w:rsidR="00216407" w:rsidRPr="006F7F30">
        <w:rPr>
          <w:rFonts w:ascii="ＭＳ 明朝" w:eastAsia="ＭＳ 明朝" w:hAnsi="ＭＳ 明朝" w:hint="eastAsia"/>
        </w:rPr>
        <w:t>）</w:t>
      </w:r>
    </w:p>
    <w:p w14:paraId="43EE9CC9" w14:textId="5137D56D" w:rsidR="0074424D" w:rsidRPr="006F7F30" w:rsidRDefault="0074424D" w:rsidP="0074424D">
      <w:pPr>
        <w:snapToGrid w:val="0"/>
        <w:ind w:leftChars="200" w:left="761" w:hangingChars="117" w:hanging="281"/>
        <w:rPr>
          <w:rFonts w:ascii="ＭＳ 明朝" w:eastAsia="ＭＳ 明朝" w:hAnsi="ＭＳ 明朝"/>
        </w:rPr>
      </w:pPr>
      <w:r w:rsidRPr="006F7F30">
        <w:rPr>
          <w:rFonts w:ascii="ＭＳ 明朝" w:eastAsia="ＭＳ 明朝" w:hAnsi="ＭＳ 明朝" w:hint="eastAsia"/>
        </w:rPr>
        <w:t>※　必須資料が不足する場合は、</w:t>
      </w:r>
      <w:r w:rsidR="003B38C1" w:rsidRPr="006F7F30">
        <w:rPr>
          <w:rFonts w:ascii="ＭＳ 明朝" w:eastAsia="ＭＳ 明朝" w:hAnsi="ＭＳ 明朝" w:hint="eastAsia"/>
        </w:rPr>
        <w:t>事務局等に対し、</w:t>
      </w:r>
      <w:r w:rsidRPr="006F7F30">
        <w:rPr>
          <w:rFonts w:ascii="ＭＳ 明朝" w:eastAsia="ＭＳ 明朝" w:hAnsi="ＭＳ 明朝" w:hint="eastAsia"/>
        </w:rPr>
        <w:t>可及的速やかに</w:t>
      </w:r>
      <w:r w:rsidR="00A97E72" w:rsidRPr="006F7F30">
        <w:rPr>
          <w:rFonts w:ascii="ＭＳ 明朝" w:eastAsia="ＭＳ 明朝" w:hAnsi="ＭＳ 明朝" w:hint="eastAsia"/>
        </w:rPr>
        <w:t>当該資料の</w:t>
      </w:r>
      <w:r w:rsidRPr="006F7F30">
        <w:rPr>
          <w:rFonts w:ascii="ＭＳ 明朝" w:eastAsia="ＭＳ 明朝" w:hAnsi="ＭＳ 明朝" w:hint="eastAsia"/>
        </w:rPr>
        <w:t>提出を依頼する</w:t>
      </w:r>
      <w:r w:rsidR="00C0502F" w:rsidRPr="006F7F30">
        <w:rPr>
          <w:rFonts w:ascii="ＭＳ 明朝" w:eastAsia="ＭＳ 明朝" w:hAnsi="ＭＳ 明朝" w:hint="eastAsia"/>
        </w:rPr>
        <w:t>こととする</w:t>
      </w:r>
      <w:r w:rsidRPr="006F7F30">
        <w:rPr>
          <w:rFonts w:ascii="ＭＳ 明朝" w:eastAsia="ＭＳ 明朝" w:hAnsi="ＭＳ 明朝" w:hint="eastAsia"/>
        </w:rPr>
        <w:t>。</w:t>
      </w:r>
    </w:p>
    <w:p w14:paraId="66BD7F57" w14:textId="3D3593C4" w:rsidR="008E7B4E" w:rsidRPr="006F7F30" w:rsidRDefault="001D306D" w:rsidP="00503795">
      <w:pPr>
        <w:snapToGrid w:val="0"/>
        <w:ind w:leftChars="119" w:left="567" w:hangingChars="117" w:hanging="281"/>
        <w:rPr>
          <w:rFonts w:ascii="ＭＳ 明朝" w:eastAsia="ＭＳ 明朝" w:hAnsi="ＭＳ 明朝"/>
        </w:rPr>
      </w:pPr>
      <w:r w:rsidRPr="006F7F30">
        <w:rPr>
          <w:rFonts w:ascii="ＭＳ 明朝" w:eastAsia="ＭＳ 明朝" w:hAnsi="ＭＳ 明朝" w:hint="eastAsia"/>
        </w:rPr>
        <w:lastRenderedPageBreak/>
        <w:t>〇</w:t>
      </w:r>
      <w:r w:rsidR="001A3D40" w:rsidRPr="006F7F30">
        <w:rPr>
          <w:rFonts w:ascii="ＭＳ 明朝" w:eastAsia="ＭＳ 明朝" w:hAnsi="ＭＳ 明朝" w:hint="eastAsia"/>
        </w:rPr>
        <w:t>望ましい</w:t>
      </w:r>
      <w:r w:rsidR="0074424D" w:rsidRPr="006F7F30">
        <w:rPr>
          <w:rFonts w:ascii="ＭＳ 明朝" w:eastAsia="ＭＳ 明朝" w:hAnsi="ＭＳ 明朝" w:hint="eastAsia"/>
        </w:rPr>
        <w:t>資料</w:t>
      </w:r>
      <w:r w:rsidR="001A3D40" w:rsidRPr="006F7F30">
        <w:rPr>
          <w:rFonts w:ascii="ＭＳ 明朝" w:eastAsia="ＭＳ 明朝" w:hAnsi="ＭＳ 明朝" w:hint="eastAsia"/>
        </w:rPr>
        <w:t>：</w:t>
      </w:r>
      <w:r w:rsidR="0074424D" w:rsidRPr="006F7F30">
        <w:rPr>
          <w:rFonts w:ascii="ＭＳ 明朝" w:eastAsia="ＭＳ 明朝" w:hAnsi="ＭＳ 明朝" w:hint="eastAsia"/>
        </w:rPr>
        <w:t xml:space="preserve">　①</w:t>
      </w:r>
      <w:r w:rsidR="00D84528" w:rsidRPr="006F7F30">
        <w:rPr>
          <w:rFonts w:ascii="ＭＳ 明朝" w:eastAsia="ＭＳ 明朝" w:hAnsi="ＭＳ 明朝" w:hint="eastAsia"/>
        </w:rPr>
        <w:t>他機関より提出された調査票</w:t>
      </w:r>
      <w:r w:rsidR="00EB0C1D" w:rsidRPr="006F7F30">
        <w:rPr>
          <w:rFonts w:ascii="ＭＳ 明朝" w:eastAsia="ＭＳ 明朝" w:hAnsi="ＭＳ 明朝" w:hint="eastAsia"/>
        </w:rPr>
        <w:t>（追加票</w:t>
      </w:r>
      <w:r w:rsidR="00EB0C1D" w:rsidRPr="006F7F30">
        <w:rPr>
          <w:rFonts w:ascii="ＭＳ 明朝" w:eastAsia="ＭＳ 明朝" w:hAnsi="ＭＳ 明朝"/>
        </w:rPr>
        <w:t xml:space="preserve"> B1</w:t>
      </w:r>
      <w:r w:rsidR="00E12164" w:rsidRPr="006F7F30">
        <w:rPr>
          <w:rFonts w:ascii="ＭＳ 明朝" w:eastAsia="ＭＳ 明朝" w:hAnsi="ＭＳ 明朝" w:hint="eastAsia"/>
        </w:rPr>
        <w:t>〜</w:t>
      </w:r>
      <w:r w:rsidR="00EB0C1D" w:rsidRPr="006F7F30">
        <w:rPr>
          <w:rFonts w:ascii="ＭＳ 明朝" w:eastAsia="ＭＳ 明朝" w:hAnsi="ＭＳ 明朝"/>
        </w:rPr>
        <w:t>B6</w:t>
      </w:r>
      <w:r w:rsidR="00EB0C1D" w:rsidRPr="006F7F30">
        <w:rPr>
          <w:rFonts w:ascii="ＭＳ 明朝" w:eastAsia="ＭＳ 明朝" w:hAnsi="ＭＳ 明朝" w:hint="eastAsia"/>
        </w:rPr>
        <w:t>）</w:t>
      </w:r>
      <w:r w:rsidR="00E13DC6" w:rsidRPr="006F7F30">
        <w:rPr>
          <w:rFonts w:ascii="ＭＳ 明朝" w:eastAsia="ＭＳ 明朝" w:hAnsi="ＭＳ 明朝" w:hint="eastAsia"/>
        </w:rPr>
        <w:t>、</w:t>
      </w:r>
      <w:r w:rsidR="0074424D" w:rsidRPr="006F7F30">
        <w:rPr>
          <w:rFonts w:ascii="ＭＳ 明朝" w:eastAsia="ＭＳ 明朝" w:hAnsi="ＭＳ 明朝" w:hint="eastAsia"/>
        </w:rPr>
        <w:t>並びに②既存検証への委託状況及び</w:t>
      </w:r>
      <w:r w:rsidR="00711F54" w:rsidRPr="006F7F30">
        <w:rPr>
          <w:rFonts w:ascii="ＭＳ 明朝" w:eastAsia="ＭＳ 明朝" w:hAnsi="ＭＳ 明朝" w:hint="eastAsia"/>
        </w:rPr>
        <w:t>結果</w:t>
      </w:r>
    </w:p>
    <w:p w14:paraId="3BE10291" w14:textId="77777777" w:rsidR="006A54D7" w:rsidRPr="006F7F30" w:rsidRDefault="006A54D7" w:rsidP="00503795">
      <w:pPr>
        <w:snapToGrid w:val="0"/>
        <w:rPr>
          <w:rFonts w:ascii="ＭＳ 明朝" w:eastAsia="ＭＳ 明朝" w:hAnsi="ＭＳ 明朝"/>
        </w:rPr>
      </w:pPr>
    </w:p>
    <w:p w14:paraId="422C4839" w14:textId="50E396FA" w:rsidR="006A54D7" w:rsidRPr="006F7F30" w:rsidRDefault="0074424D" w:rsidP="00503795">
      <w:pPr>
        <w:snapToGrid w:val="0"/>
        <w:rPr>
          <w:rFonts w:ascii="ＭＳ 明朝" w:eastAsia="ＭＳ 明朝" w:hAnsi="ＭＳ 明朝"/>
        </w:rPr>
      </w:pPr>
      <w:r w:rsidRPr="006F7F30">
        <w:rPr>
          <w:rFonts w:ascii="ＭＳ 明朝" w:eastAsia="ＭＳ 明朝" w:hAnsi="ＭＳ 明朝" w:hint="eastAsia"/>
        </w:rPr>
        <w:t>（６）</w:t>
      </w:r>
      <w:r w:rsidR="007E183A" w:rsidRPr="006F7F30">
        <w:rPr>
          <w:rFonts w:ascii="ＭＳ 明朝" w:eastAsia="ＭＳ 明朝" w:hAnsi="ＭＳ 明朝" w:hint="eastAsia"/>
        </w:rPr>
        <w:t>判定</w:t>
      </w:r>
    </w:p>
    <w:p w14:paraId="0DC2A2E5" w14:textId="2B379555" w:rsidR="004E58A2" w:rsidRPr="006F7F30" w:rsidRDefault="00A97E72" w:rsidP="004E58A2">
      <w:pPr>
        <w:snapToGrid w:val="0"/>
        <w:ind w:leftChars="100" w:left="480" w:hangingChars="100" w:hanging="240"/>
        <w:rPr>
          <w:rFonts w:ascii="ＭＳ 明朝" w:eastAsia="ＭＳ 明朝" w:hAnsi="ＭＳ 明朝"/>
        </w:rPr>
      </w:pPr>
      <w:r w:rsidRPr="006F7F30">
        <w:rPr>
          <w:rFonts w:ascii="ＭＳ 明朝" w:eastAsia="ＭＳ 明朝" w:hAnsi="ＭＳ 明朝" w:hint="eastAsia"/>
        </w:rPr>
        <w:t>〇</w:t>
      </w:r>
      <w:r w:rsidR="006A54D7" w:rsidRPr="006F7F30">
        <w:rPr>
          <w:rFonts w:ascii="ＭＳ 明朝" w:eastAsia="ＭＳ 明朝" w:hAnsi="ＭＳ 明朝" w:hint="eastAsia"/>
        </w:rPr>
        <w:t xml:space="preserve">　</w:t>
      </w:r>
      <w:r w:rsidR="007E183A" w:rsidRPr="006F7F30">
        <w:rPr>
          <w:rFonts w:ascii="ＭＳ 明朝" w:eastAsia="ＭＳ 明朝" w:hAnsi="ＭＳ 明朝" w:hint="eastAsia"/>
        </w:rPr>
        <w:t>（５）の選定</w:t>
      </w:r>
      <w:r w:rsidR="003841C0" w:rsidRPr="006F7F30">
        <w:rPr>
          <w:rFonts w:ascii="ＭＳ 明朝" w:eastAsia="ＭＳ 明朝" w:hAnsi="ＭＳ 明朝" w:hint="eastAsia"/>
        </w:rPr>
        <w:t>資料を</w:t>
      </w:r>
      <w:r w:rsidR="007E183A" w:rsidRPr="006F7F30">
        <w:rPr>
          <w:rFonts w:ascii="ＭＳ 明朝" w:eastAsia="ＭＳ 明朝" w:hAnsi="ＭＳ 明朝" w:hint="eastAsia"/>
        </w:rPr>
        <w:t>踏まえ、各死亡事例について、</w:t>
      </w:r>
      <w:r w:rsidR="00B7069D" w:rsidRPr="006F7F30">
        <w:rPr>
          <w:rFonts w:ascii="ＭＳ 明朝" w:eastAsia="ＭＳ 明朝" w:hAnsi="ＭＳ 明朝" w:hint="eastAsia"/>
        </w:rPr>
        <w:t>判定</w:t>
      </w:r>
      <w:r w:rsidR="003841C0" w:rsidRPr="006F7F30">
        <w:rPr>
          <w:rFonts w:ascii="ＭＳ 明朝" w:eastAsia="ＭＳ 明朝" w:hAnsi="ＭＳ 明朝" w:hint="eastAsia"/>
        </w:rPr>
        <w:t>表</w:t>
      </w:r>
      <w:r w:rsidR="007E183A" w:rsidRPr="006F7F30">
        <w:rPr>
          <w:rFonts w:ascii="ＭＳ 明朝" w:eastAsia="ＭＳ 明朝" w:hAnsi="ＭＳ 明朝" w:hint="eastAsia"/>
        </w:rPr>
        <w:t>の各項目に関する</w:t>
      </w:r>
      <w:r w:rsidR="003841C0" w:rsidRPr="006F7F30">
        <w:rPr>
          <w:rFonts w:ascii="ＭＳ 明朝" w:eastAsia="ＭＳ 明朝" w:hAnsi="ＭＳ 明朝" w:hint="eastAsia"/>
        </w:rPr>
        <w:t>判定を行い</w:t>
      </w:r>
      <w:r w:rsidR="00E13DC6" w:rsidRPr="006F7F30">
        <w:rPr>
          <w:rFonts w:ascii="ＭＳ 明朝" w:eastAsia="ＭＳ 明朝" w:hAnsi="ＭＳ 明朝" w:hint="eastAsia"/>
        </w:rPr>
        <w:t>、</w:t>
      </w:r>
      <w:r w:rsidR="00711F54" w:rsidRPr="006F7F30">
        <w:rPr>
          <w:rFonts w:ascii="ＭＳ 明朝" w:eastAsia="ＭＳ 明朝" w:hAnsi="ＭＳ 明朝" w:hint="eastAsia"/>
        </w:rPr>
        <w:t>検証票（</w:t>
      </w:r>
      <w:r w:rsidR="003D78DD" w:rsidRPr="006F7F30">
        <w:rPr>
          <w:rFonts w:ascii="ＭＳ 明朝" w:eastAsia="ＭＳ 明朝" w:hAnsi="ＭＳ 明朝" w:hint="eastAsia"/>
        </w:rPr>
        <w:t>C</w:t>
      </w:r>
      <w:r w:rsidR="003D78DD" w:rsidRPr="006F7F30">
        <w:rPr>
          <w:rFonts w:ascii="ＭＳ 明朝" w:eastAsia="ＭＳ 明朝" w:hAnsi="ＭＳ 明朝"/>
        </w:rPr>
        <w:t>1.</w:t>
      </w:r>
      <w:r w:rsidR="00673A79" w:rsidRPr="006F7F30">
        <w:rPr>
          <w:rFonts w:ascii="ＭＳ 明朝" w:eastAsia="ＭＳ 明朝" w:hAnsi="ＭＳ 明朝" w:hint="eastAsia"/>
        </w:rPr>
        <w:t>選定（スクリーニング）</w:t>
      </w:r>
      <w:r w:rsidR="00100EE1">
        <w:rPr>
          <w:rFonts w:ascii="ＭＳ 明朝" w:eastAsia="ＭＳ 明朝" w:hAnsi="ＭＳ 明朝" w:hint="eastAsia"/>
        </w:rPr>
        <w:t>）を作成</w:t>
      </w:r>
      <w:r w:rsidR="003841C0" w:rsidRPr="006F7F30">
        <w:rPr>
          <w:rFonts w:ascii="ＭＳ 明朝" w:eastAsia="ＭＳ 明朝" w:hAnsi="ＭＳ 明朝" w:hint="eastAsia"/>
        </w:rPr>
        <w:t>する。</w:t>
      </w:r>
    </w:p>
    <w:p w14:paraId="280EF128" w14:textId="0F6E3F73" w:rsidR="003A49C8" w:rsidRPr="006F7F30" w:rsidRDefault="004E58A2" w:rsidP="00C650A2">
      <w:pPr>
        <w:snapToGrid w:val="0"/>
        <w:ind w:leftChars="100" w:left="480" w:hangingChars="100" w:hanging="240"/>
        <w:rPr>
          <w:rFonts w:ascii="ＭＳ 明朝" w:eastAsia="ＭＳ 明朝" w:hAnsi="ＭＳ 明朝"/>
        </w:rPr>
      </w:pPr>
      <w:r w:rsidRPr="006F7F30">
        <w:rPr>
          <w:rFonts w:ascii="ＭＳ 明朝" w:eastAsia="ＭＳ 明朝" w:hAnsi="ＭＳ 明朝" w:hint="eastAsia"/>
        </w:rPr>
        <w:t>〇</w:t>
      </w:r>
      <w:r w:rsidR="003A49C8" w:rsidRPr="006F7F30">
        <w:rPr>
          <w:rFonts w:ascii="ＭＳ 明朝" w:eastAsia="ＭＳ 明朝" w:hAnsi="ＭＳ 明朝" w:hint="eastAsia"/>
        </w:rPr>
        <w:t xml:space="preserve">　</w:t>
      </w:r>
      <w:r w:rsidR="00E1629C" w:rsidRPr="006F7F30">
        <w:rPr>
          <w:rFonts w:ascii="ＭＳ 明朝" w:eastAsia="ＭＳ 明朝" w:hAnsi="ＭＳ 明朝" w:hint="eastAsia"/>
        </w:rPr>
        <w:t>下記</w:t>
      </w:r>
      <w:r w:rsidR="000E0B12" w:rsidRPr="006F7F30">
        <w:rPr>
          <w:rFonts w:ascii="ＭＳ 明朝" w:eastAsia="ＭＳ 明朝" w:hAnsi="ＭＳ 明朝" w:hint="eastAsia"/>
        </w:rPr>
        <w:t>Ａ～Ｅ</w:t>
      </w:r>
      <w:r w:rsidR="00E1629C" w:rsidRPr="006F7F30">
        <w:rPr>
          <w:rFonts w:ascii="ＭＳ 明朝" w:eastAsia="ＭＳ 明朝" w:hAnsi="ＭＳ 明朝" w:hint="eastAsia"/>
        </w:rPr>
        <w:t>の</w:t>
      </w:r>
      <w:r w:rsidR="000E0B12" w:rsidRPr="006F7F30">
        <w:rPr>
          <w:rFonts w:ascii="ＭＳ 明朝" w:eastAsia="ＭＳ 明朝" w:hAnsi="ＭＳ 明朝" w:hint="eastAsia"/>
        </w:rPr>
        <w:t>各</w:t>
      </w:r>
      <w:r w:rsidR="00E1629C" w:rsidRPr="006F7F30">
        <w:rPr>
          <w:rFonts w:ascii="ＭＳ 明朝" w:eastAsia="ＭＳ 明朝" w:hAnsi="ＭＳ 明朝" w:hint="eastAsia"/>
        </w:rPr>
        <w:t>項目について</w:t>
      </w:r>
      <w:r w:rsidR="00E13DC6" w:rsidRPr="006F7F30">
        <w:rPr>
          <w:rFonts w:ascii="ＭＳ 明朝" w:eastAsia="ＭＳ 明朝" w:hAnsi="ＭＳ 明朝" w:hint="eastAsia"/>
        </w:rPr>
        <w:t>、</w:t>
      </w:r>
      <w:r w:rsidR="00E1629C" w:rsidRPr="006F7F30">
        <w:rPr>
          <w:rFonts w:ascii="ＭＳ 明朝" w:eastAsia="ＭＳ 明朝" w:hAnsi="ＭＳ 明朝" w:hint="eastAsia"/>
        </w:rPr>
        <w:t>判定表</w:t>
      </w:r>
      <w:r w:rsidR="00DB6620" w:rsidRPr="006F7F30">
        <w:rPr>
          <w:rFonts w:ascii="ＭＳ 明朝" w:eastAsia="ＭＳ 明朝" w:hAnsi="ＭＳ 明朝" w:hint="eastAsia"/>
        </w:rPr>
        <w:t>ａ～ｅ</w:t>
      </w:r>
      <w:r w:rsidR="00100EE1">
        <w:rPr>
          <w:rFonts w:ascii="ＭＳ 明朝" w:eastAsia="ＭＳ 明朝" w:hAnsi="ＭＳ 明朝" w:hint="eastAsia"/>
        </w:rPr>
        <w:t>に基づき、</w:t>
      </w:r>
      <w:r w:rsidR="000E0B12" w:rsidRPr="006F7F30">
        <w:rPr>
          <w:rFonts w:ascii="ＭＳ 明朝" w:eastAsia="ＭＳ 明朝" w:hAnsi="ＭＳ 明朝" w:hint="eastAsia"/>
        </w:rPr>
        <w:t>評価・</w:t>
      </w:r>
      <w:r w:rsidR="00E1629C" w:rsidRPr="006F7F30">
        <w:rPr>
          <w:rFonts w:ascii="ＭＳ 明朝" w:eastAsia="ＭＳ 明朝" w:hAnsi="ＭＳ 明朝" w:hint="eastAsia"/>
        </w:rPr>
        <w:t>記入する。</w:t>
      </w:r>
    </w:p>
    <w:p w14:paraId="0E242FF8" w14:textId="6925FAC3" w:rsidR="00EE6E67" w:rsidRPr="006F7F30" w:rsidRDefault="0023318E" w:rsidP="00B808D5">
      <w:pPr>
        <w:snapToGrid w:val="0"/>
        <w:ind w:leftChars="200" w:left="480"/>
        <w:rPr>
          <w:rFonts w:ascii="ＭＳ 明朝" w:eastAsia="ＭＳ 明朝" w:hAnsi="ＭＳ 明朝"/>
        </w:rPr>
      </w:pPr>
      <w:r w:rsidRPr="006F7F30">
        <w:rPr>
          <w:rFonts w:ascii="ＭＳ 明朝" w:eastAsia="ＭＳ 明朝" w:hAnsi="ＭＳ 明朝" w:hint="eastAsia"/>
          <w:bCs/>
        </w:rPr>
        <w:t>Ａ．</w:t>
      </w:r>
      <w:r w:rsidR="000A7F1E" w:rsidRPr="006F7F30">
        <w:rPr>
          <w:rFonts w:ascii="ＭＳ 明朝" w:eastAsia="ＭＳ 明朝" w:hAnsi="ＭＳ 明朝" w:hint="eastAsia"/>
          <w:bCs/>
        </w:rPr>
        <w:t>死因</w:t>
      </w:r>
      <w:r w:rsidR="00EE6E67" w:rsidRPr="006F7F30">
        <w:rPr>
          <w:rFonts w:ascii="ＭＳ 明朝" w:eastAsia="ＭＳ 明朝" w:hAnsi="ＭＳ 明朝" w:hint="eastAsia"/>
          <w:bCs/>
        </w:rPr>
        <w:t>の</w:t>
      </w:r>
      <w:r w:rsidR="00F33226" w:rsidRPr="006F7F30">
        <w:rPr>
          <w:rFonts w:ascii="ＭＳ 明朝" w:eastAsia="ＭＳ 明朝" w:hAnsi="ＭＳ 明朝" w:hint="eastAsia"/>
          <w:bCs/>
        </w:rPr>
        <w:t>再</w:t>
      </w:r>
      <w:r w:rsidR="00EE6E67" w:rsidRPr="006F7F30">
        <w:rPr>
          <w:rFonts w:ascii="ＭＳ 明朝" w:eastAsia="ＭＳ 明朝" w:hAnsi="ＭＳ 明朝" w:hint="eastAsia"/>
          <w:bCs/>
        </w:rPr>
        <w:t>分類</w:t>
      </w:r>
      <w:r w:rsidR="00EE6E67" w:rsidRPr="006F7F30">
        <w:rPr>
          <w:rFonts w:ascii="ＭＳ 明朝" w:eastAsia="ＭＳ 明朝" w:hAnsi="ＭＳ 明朝" w:hint="eastAsia"/>
        </w:rPr>
        <w:t>（</w:t>
      </w:r>
      <w:r w:rsidR="00DA4E1C" w:rsidRPr="006F7F30">
        <w:rPr>
          <w:rFonts w:ascii="ＭＳ 明朝" w:eastAsia="ＭＳ 明朝" w:hAnsi="ＭＳ 明朝" w:hint="eastAsia"/>
        </w:rPr>
        <w:t>判定表ａ</w:t>
      </w:r>
      <w:r w:rsidR="00EE6E67" w:rsidRPr="006F7F30">
        <w:rPr>
          <w:rFonts w:ascii="ＭＳ 明朝" w:eastAsia="ＭＳ 明朝" w:hAnsi="ＭＳ 明朝" w:hint="eastAsia"/>
        </w:rPr>
        <w:t>）</w:t>
      </w:r>
    </w:p>
    <w:p w14:paraId="249D9A26" w14:textId="5F3E0581" w:rsidR="00A24859" w:rsidRPr="006F7F30" w:rsidRDefault="00290EBD" w:rsidP="008E3F6E">
      <w:pPr>
        <w:snapToGrid w:val="0"/>
        <w:ind w:leftChars="300" w:left="960" w:hangingChars="100" w:hanging="240"/>
        <w:rPr>
          <w:rFonts w:ascii="ＭＳ 明朝" w:eastAsia="ＭＳ 明朝" w:hAnsi="ＭＳ 明朝"/>
        </w:rPr>
      </w:pPr>
      <w:r w:rsidRPr="006F7F30">
        <w:rPr>
          <w:rFonts w:ascii="ＭＳ 明朝" w:eastAsia="ＭＳ 明朝" w:hAnsi="ＭＳ 明朝" w:hint="eastAsia"/>
        </w:rPr>
        <w:t>・</w:t>
      </w:r>
      <w:r w:rsidR="00AC3B23" w:rsidRPr="006F7F30">
        <w:rPr>
          <w:rFonts w:ascii="ＭＳ 明朝" w:eastAsia="ＭＳ 明朝" w:hAnsi="ＭＳ 明朝" w:hint="eastAsia"/>
        </w:rPr>
        <w:t xml:space="preserve">　医療情報から読み取れる死因を考察する。死亡診断書</w:t>
      </w:r>
      <w:r w:rsidR="003B70EA" w:rsidRPr="006F7F30">
        <w:rPr>
          <w:rFonts w:ascii="ＭＳ 明朝" w:eastAsia="ＭＳ 明朝" w:hAnsi="ＭＳ 明朝" w:hint="eastAsia"/>
        </w:rPr>
        <w:t>、死体検案書又は</w:t>
      </w:r>
      <w:r w:rsidR="00AC3B23" w:rsidRPr="006F7F30">
        <w:rPr>
          <w:rFonts w:ascii="ＭＳ 明朝" w:eastAsia="ＭＳ 明朝" w:hAnsi="ＭＳ 明朝" w:hint="eastAsia"/>
        </w:rPr>
        <w:t>鑑定書等に記載され</w:t>
      </w:r>
      <w:r w:rsidR="005449EE" w:rsidRPr="006F7F30">
        <w:rPr>
          <w:rFonts w:ascii="ＭＳ 明朝" w:eastAsia="ＭＳ 明朝" w:hAnsi="ＭＳ 明朝" w:hint="eastAsia"/>
        </w:rPr>
        <w:t>ている公的記録</w:t>
      </w:r>
      <w:r w:rsidR="002D385B" w:rsidRPr="006F7F30">
        <w:rPr>
          <w:rFonts w:ascii="ＭＳ 明朝" w:eastAsia="ＭＳ 明朝" w:hAnsi="ＭＳ 明朝" w:hint="eastAsia"/>
        </w:rPr>
        <w:t>の</w:t>
      </w:r>
      <w:r w:rsidR="00AC3B23" w:rsidRPr="006F7F30">
        <w:rPr>
          <w:rFonts w:ascii="ＭＳ 明朝" w:eastAsia="ＭＳ 明朝" w:hAnsi="ＭＳ 明朝" w:hint="eastAsia"/>
        </w:rPr>
        <w:t>「死因」</w:t>
      </w:r>
      <w:r w:rsidR="005449EE" w:rsidRPr="006F7F30">
        <w:rPr>
          <w:rFonts w:ascii="ＭＳ 明朝" w:eastAsia="ＭＳ 明朝" w:hAnsi="ＭＳ 明朝" w:hint="eastAsia"/>
        </w:rPr>
        <w:t>に加え、</w:t>
      </w:r>
      <w:r w:rsidR="00AC3B23" w:rsidRPr="006F7F30">
        <w:rPr>
          <w:rFonts w:ascii="ＭＳ 明朝" w:eastAsia="ＭＳ 明朝" w:hAnsi="ＭＳ 明朝" w:hint="eastAsia"/>
        </w:rPr>
        <w:t>実際に診療や検査に従事した医療者の考察や意見</w:t>
      </w:r>
      <w:r w:rsidR="005449EE" w:rsidRPr="006F7F30">
        <w:rPr>
          <w:rFonts w:ascii="ＭＳ 明朝" w:eastAsia="ＭＳ 明朝" w:hAnsi="ＭＳ 明朝" w:hint="eastAsia"/>
        </w:rPr>
        <w:t>等を十分に考慮し</w:t>
      </w:r>
      <w:r w:rsidR="00E13DC6" w:rsidRPr="006F7F30">
        <w:rPr>
          <w:rFonts w:ascii="ＭＳ 明朝" w:eastAsia="ＭＳ 明朝" w:hAnsi="ＭＳ 明朝" w:hint="eastAsia"/>
        </w:rPr>
        <w:t>、</w:t>
      </w:r>
      <w:r w:rsidR="00AC3B23" w:rsidRPr="006F7F30">
        <w:rPr>
          <w:rFonts w:ascii="ＭＳ 明朝" w:eastAsia="ＭＳ 明朝" w:hAnsi="ＭＳ 明朝" w:hint="eastAsia"/>
        </w:rPr>
        <w:t>直接死因</w:t>
      </w:r>
      <w:r w:rsidR="00E13DC6" w:rsidRPr="006F7F30">
        <w:rPr>
          <w:rFonts w:ascii="ＭＳ 明朝" w:eastAsia="ＭＳ 明朝" w:hAnsi="ＭＳ 明朝" w:hint="eastAsia"/>
        </w:rPr>
        <w:t>、</w:t>
      </w:r>
      <w:r w:rsidR="005449EE" w:rsidRPr="006F7F30">
        <w:rPr>
          <w:rFonts w:ascii="ＭＳ 明朝" w:eastAsia="ＭＳ 明朝" w:hAnsi="ＭＳ 明朝" w:hint="eastAsia"/>
        </w:rPr>
        <w:t>原死因、</w:t>
      </w:r>
      <w:r w:rsidR="00AC3B23" w:rsidRPr="006F7F30">
        <w:rPr>
          <w:rFonts w:ascii="ＭＳ 明朝" w:eastAsia="ＭＳ 明朝" w:hAnsi="ＭＳ 明朝" w:hint="eastAsia"/>
        </w:rPr>
        <w:t>死亡に間接的に影響を及ぼした原因</w:t>
      </w:r>
      <w:r w:rsidR="005449EE" w:rsidRPr="006F7F30">
        <w:rPr>
          <w:rFonts w:ascii="ＭＳ 明朝" w:eastAsia="ＭＳ 明朝" w:hAnsi="ＭＳ 明朝" w:hint="eastAsia"/>
        </w:rPr>
        <w:t>等</w:t>
      </w:r>
      <w:r w:rsidR="00AC3B23" w:rsidRPr="006F7F30">
        <w:rPr>
          <w:rFonts w:ascii="ＭＳ 明朝" w:eastAsia="ＭＳ 明朝" w:hAnsi="ＭＳ 明朝" w:hint="eastAsia"/>
        </w:rPr>
        <w:t>を</w:t>
      </w:r>
      <w:r w:rsidR="00794D4F" w:rsidRPr="006F7F30">
        <w:rPr>
          <w:rFonts w:ascii="ＭＳ 明朝" w:eastAsia="ＭＳ 明朝" w:hAnsi="ＭＳ 明朝" w:hint="eastAsia"/>
        </w:rPr>
        <w:t>すべて</w:t>
      </w:r>
      <w:r w:rsidR="00AC3B23" w:rsidRPr="006F7F30">
        <w:rPr>
          <w:rFonts w:ascii="ＭＳ 明朝" w:eastAsia="ＭＳ 明朝" w:hAnsi="ＭＳ 明朝" w:hint="eastAsia"/>
        </w:rPr>
        <w:t>抽出</w:t>
      </w:r>
      <w:r w:rsidR="00794D4F" w:rsidRPr="006F7F30">
        <w:rPr>
          <w:rFonts w:ascii="ＭＳ 明朝" w:eastAsia="ＭＳ 明朝" w:hAnsi="ＭＳ 明朝" w:hint="eastAsia"/>
        </w:rPr>
        <w:t>し</w:t>
      </w:r>
      <w:r w:rsidR="00E13DC6" w:rsidRPr="006F7F30">
        <w:rPr>
          <w:rFonts w:ascii="ＭＳ 明朝" w:eastAsia="ＭＳ 明朝" w:hAnsi="ＭＳ 明朝" w:hint="eastAsia"/>
        </w:rPr>
        <w:t>、</w:t>
      </w:r>
      <w:r w:rsidR="00794D4F" w:rsidRPr="006F7F30">
        <w:rPr>
          <w:rFonts w:ascii="ＭＳ 明朝" w:eastAsia="ＭＳ 明朝" w:hAnsi="ＭＳ 明朝" w:hint="eastAsia"/>
        </w:rPr>
        <w:t>列挙</w:t>
      </w:r>
      <w:r w:rsidR="00AC3B23" w:rsidRPr="006F7F30">
        <w:rPr>
          <w:rFonts w:ascii="ＭＳ 明朝" w:eastAsia="ＭＳ 明朝" w:hAnsi="ＭＳ 明朝" w:hint="eastAsia"/>
        </w:rPr>
        <w:t>する。</w:t>
      </w:r>
    </w:p>
    <w:p w14:paraId="4A1AB7F6" w14:textId="77777777" w:rsidR="008E3F6E" w:rsidRPr="006F7F30" w:rsidRDefault="008E3F6E" w:rsidP="008E3F6E">
      <w:pPr>
        <w:snapToGrid w:val="0"/>
        <w:ind w:leftChars="300" w:left="720"/>
        <w:rPr>
          <w:rFonts w:ascii="ＭＳ 明朝" w:eastAsia="ＭＳ 明朝" w:hAnsi="ＭＳ 明朝"/>
          <w:sz w:val="21"/>
          <w:szCs w:val="21"/>
        </w:rPr>
      </w:pPr>
    </w:p>
    <w:p w14:paraId="6C7F7AED" w14:textId="1FEB422C" w:rsidR="008E3F6E" w:rsidRPr="006F7F30" w:rsidRDefault="008E3F6E" w:rsidP="008E3F6E">
      <w:pPr>
        <w:snapToGrid w:val="0"/>
        <w:ind w:leftChars="400" w:left="960"/>
        <w:rPr>
          <w:rFonts w:ascii="ＭＳ 明朝" w:eastAsia="ＭＳ 明朝" w:hAnsi="ＭＳ 明朝"/>
          <w:sz w:val="21"/>
          <w:szCs w:val="21"/>
        </w:rPr>
      </w:pPr>
      <w:r w:rsidRPr="006F7F30">
        <w:rPr>
          <w:rFonts w:ascii="ＭＳ 明朝" w:eastAsia="ＭＳ 明朝" w:hAnsi="ＭＳ 明朝" w:hint="eastAsia"/>
          <w:sz w:val="21"/>
          <w:szCs w:val="21"/>
        </w:rPr>
        <w:t>（参考）判定表ａ「死因</w:t>
      </w:r>
      <w:r w:rsidR="00C84686" w:rsidRPr="006F7F30">
        <w:rPr>
          <w:rFonts w:ascii="ＭＳ 明朝" w:eastAsia="ＭＳ 明朝" w:hAnsi="ＭＳ 明朝" w:hint="eastAsia"/>
          <w:sz w:val="21"/>
          <w:szCs w:val="21"/>
        </w:rPr>
        <w:t>の</w:t>
      </w:r>
      <w:r w:rsidRPr="006F7F30">
        <w:rPr>
          <w:rFonts w:ascii="ＭＳ 明朝" w:eastAsia="ＭＳ 明朝" w:hAnsi="ＭＳ 明朝" w:hint="eastAsia"/>
          <w:sz w:val="21"/>
          <w:szCs w:val="21"/>
        </w:rPr>
        <w:t>再分類」</w:t>
      </w:r>
    </w:p>
    <w:tbl>
      <w:tblPr>
        <w:tblStyle w:val="a5"/>
        <w:tblW w:w="4515" w:type="pct"/>
        <w:tblInd w:w="988" w:type="dxa"/>
        <w:tblLook w:val="04A0" w:firstRow="1" w:lastRow="0" w:firstColumn="1" w:lastColumn="0" w:noHBand="0" w:noVBand="1"/>
      </w:tblPr>
      <w:tblGrid>
        <w:gridCol w:w="708"/>
        <w:gridCol w:w="852"/>
        <w:gridCol w:w="7226"/>
      </w:tblGrid>
      <w:tr w:rsidR="008E3F6E" w:rsidRPr="006F7F30" w14:paraId="58995E39" w14:textId="77777777" w:rsidTr="008E3F6E">
        <w:tc>
          <w:tcPr>
            <w:tcW w:w="403" w:type="pct"/>
            <w:shd w:val="clear" w:color="auto" w:fill="D9D9D9" w:themeFill="background1" w:themeFillShade="D9"/>
          </w:tcPr>
          <w:p w14:paraId="719BCD3B" w14:textId="77777777" w:rsidR="008E3F6E" w:rsidRPr="006F7F30" w:rsidRDefault="008E3F6E" w:rsidP="008E3F6E">
            <w:pPr>
              <w:snapToGrid w:val="0"/>
              <w:jc w:val="center"/>
              <w:rPr>
                <w:rFonts w:ascii="ＭＳ 明朝" w:eastAsia="ＭＳ 明朝" w:hAnsi="ＭＳ 明朝"/>
                <w:sz w:val="21"/>
                <w:szCs w:val="21"/>
              </w:rPr>
            </w:pPr>
            <w:r w:rsidRPr="006F7F30">
              <w:rPr>
                <w:rFonts w:ascii="ＭＳ 明朝" w:eastAsia="ＭＳ 明朝" w:hAnsi="ＭＳ 明朝" w:hint="eastAsia"/>
                <w:sz w:val="21"/>
                <w:szCs w:val="21"/>
              </w:rPr>
              <w:t>番号</w:t>
            </w:r>
          </w:p>
        </w:tc>
        <w:tc>
          <w:tcPr>
            <w:tcW w:w="485" w:type="pct"/>
            <w:shd w:val="clear" w:color="auto" w:fill="D9D9D9" w:themeFill="background1" w:themeFillShade="D9"/>
          </w:tcPr>
          <w:p w14:paraId="011D4972" w14:textId="77777777" w:rsidR="008E3F6E" w:rsidRPr="006F7F30" w:rsidRDefault="008E3F6E" w:rsidP="008E3F6E">
            <w:pPr>
              <w:snapToGrid w:val="0"/>
              <w:jc w:val="center"/>
              <w:rPr>
                <w:rFonts w:ascii="ＭＳ 明朝" w:eastAsia="ＭＳ 明朝" w:hAnsi="ＭＳ 明朝"/>
                <w:sz w:val="21"/>
                <w:szCs w:val="21"/>
              </w:rPr>
            </w:pPr>
            <w:r w:rsidRPr="006F7F30">
              <w:rPr>
                <w:rFonts w:ascii="ＭＳ 明朝" w:eastAsia="ＭＳ 明朝" w:hAnsi="ＭＳ 明朝" w:hint="eastAsia"/>
                <w:sz w:val="21"/>
                <w:szCs w:val="21"/>
              </w:rPr>
              <w:t>項目名</w:t>
            </w:r>
          </w:p>
        </w:tc>
        <w:tc>
          <w:tcPr>
            <w:tcW w:w="4112" w:type="pct"/>
            <w:shd w:val="clear" w:color="auto" w:fill="D9D9D9" w:themeFill="background1" w:themeFillShade="D9"/>
          </w:tcPr>
          <w:p w14:paraId="5B975B60" w14:textId="77777777" w:rsidR="008E3F6E" w:rsidRPr="006F7F30" w:rsidRDefault="008E3F6E" w:rsidP="008E3F6E">
            <w:pPr>
              <w:snapToGrid w:val="0"/>
              <w:jc w:val="center"/>
              <w:rPr>
                <w:rFonts w:ascii="ＭＳ 明朝" w:eastAsia="ＭＳ 明朝" w:hAnsi="ＭＳ 明朝"/>
                <w:sz w:val="21"/>
                <w:szCs w:val="21"/>
              </w:rPr>
            </w:pPr>
            <w:r w:rsidRPr="006F7F30">
              <w:rPr>
                <w:rFonts w:ascii="ＭＳ 明朝" w:eastAsia="ＭＳ 明朝" w:hAnsi="ＭＳ 明朝" w:hint="eastAsia"/>
                <w:sz w:val="21"/>
                <w:szCs w:val="21"/>
              </w:rPr>
              <w:t>内容</w:t>
            </w:r>
          </w:p>
        </w:tc>
      </w:tr>
      <w:tr w:rsidR="008E3F6E" w:rsidRPr="006F7F30" w14:paraId="350EB6C5" w14:textId="77777777" w:rsidTr="008E3F6E">
        <w:tc>
          <w:tcPr>
            <w:tcW w:w="403" w:type="pct"/>
            <w:vAlign w:val="center"/>
          </w:tcPr>
          <w:p w14:paraId="0EC088AD" w14:textId="77777777" w:rsidR="008E3F6E" w:rsidRPr="006F7F30" w:rsidRDefault="008E3F6E" w:rsidP="008E3F6E">
            <w:pPr>
              <w:snapToGrid w:val="0"/>
              <w:jc w:val="center"/>
              <w:rPr>
                <w:rFonts w:ascii="ＭＳ 明朝" w:eastAsia="ＭＳ 明朝" w:hAnsi="ＭＳ 明朝"/>
                <w:sz w:val="21"/>
                <w:szCs w:val="21"/>
              </w:rPr>
            </w:pPr>
            <w:r w:rsidRPr="006F7F30">
              <w:rPr>
                <w:rFonts w:ascii="ＭＳ 明朝" w:eastAsia="ＭＳ 明朝" w:hAnsi="ＭＳ 明朝" w:hint="eastAsia"/>
                <w:sz w:val="21"/>
                <w:szCs w:val="21"/>
              </w:rPr>
              <w:t>１</w:t>
            </w:r>
          </w:p>
        </w:tc>
        <w:tc>
          <w:tcPr>
            <w:tcW w:w="485" w:type="pct"/>
            <w:vAlign w:val="center"/>
          </w:tcPr>
          <w:p w14:paraId="0B4811C5" w14:textId="77777777" w:rsidR="008E3F6E" w:rsidRPr="006F7F30" w:rsidRDefault="008E3F6E" w:rsidP="008E3F6E">
            <w:pPr>
              <w:snapToGrid w:val="0"/>
              <w:jc w:val="center"/>
              <w:rPr>
                <w:rFonts w:ascii="ＭＳ 明朝" w:eastAsia="ＭＳ 明朝" w:hAnsi="ＭＳ 明朝"/>
                <w:bCs/>
                <w:sz w:val="21"/>
                <w:szCs w:val="21"/>
              </w:rPr>
            </w:pPr>
            <w:r w:rsidRPr="006F7F30">
              <w:rPr>
                <w:rFonts w:ascii="ＭＳ 明朝" w:eastAsia="ＭＳ 明朝" w:hAnsi="ＭＳ 明朝" w:hint="eastAsia"/>
                <w:bCs/>
                <w:sz w:val="21"/>
                <w:szCs w:val="21"/>
              </w:rPr>
              <w:t>他為</w:t>
            </w:r>
          </w:p>
        </w:tc>
        <w:tc>
          <w:tcPr>
            <w:tcW w:w="4112" w:type="pct"/>
          </w:tcPr>
          <w:p w14:paraId="66DE5987" w14:textId="77777777" w:rsidR="008E3F6E" w:rsidRPr="006F7F30" w:rsidRDefault="008E3F6E" w:rsidP="008E3F6E">
            <w:pPr>
              <w:snapToGrid w:val="0"/>
              <w:ind w:left="210" w:hangingChars="100" w:hanging="210"/>
              <w:rPr>
                <w:rFonts w:ascii="ＭＳ 明朝" w:eastAsia="ＭＳ 明朝" w:hAnsi="ＭＳ 明朝"/>
                <w:bCs/>
                <w:sz w:val="21"/>
                <w:szCs w:val="21"/>
              </w:rPr>
            </w:pPr>
            <w:r w:rsidRPr="006F7F30">
              <w:rPr>
                <w:rFonts w:ascii="ＭＳ 明朝" w:eastAsia="ＭＳ 明朝" w:hAnsi="ＭＳ 明朝" w:hint="eastAsia"/>
                <w:bCs/>
                <w:sz w:val="21"/>
                <w:szCs w:val="21"/>
              </w:rPr>
              <w:t>〇　故意に加わった外傷、虐待、ネグレクト。</w:t>
            </w:r>
          </w:p>
          <w:p w14:paraId="7B1D7B43" w14:textId="77777777" w:rsidR="008E3F6E" w:rsidRPr="006F7F30" w:rsidRDefault="008E3F6E" w:rsidP="008E3F6E">
            <w:pPr>
              <w:snapToGrid w:val="0"/>
              <w:ind w:left="210" w:hangingChars="100" w:hanging="210"/>
              <w:rPr>
                <w:rFonts w:ascii="ＭＳ 明朝" w:eastAsia="ＭＳ 明朝" w:hAnsi="ＭＳ 明朝"/>
                <w:sz w:val="21"/>
                <w:szCs w:val="21"/>
              </w:rPr>
            </w:pPr>
            <w:r w:rsidRPr="006F7F30">
              <w:rPr>
                <w:rFonts w:ascii="ＭＳ 明朝" w:eastAsia="ＭＳ 明朝" w:hAnsi="ＭＳ 明朝" w:hint="eastAsia"/>
                <w:sz w:val="21"/>
                <w:szCs w:val="21"/>
              </w:rPr>
              <w:t>〇　窒息、揺さぶり、刺傷、銃創、中毒、その他の手段による他殺（戦争やテロ、その他の集団暴力による死亡も含む）。ネグレクト（育児放棄）による死亡。</w:t>
            </w:r>
          </w:p>
        </w:tc>
      </w:tr>
      <w:tr w:rsidR="008E3F6E" w:rsidRPr="006F7F30" w14:paraId="4107D6FE" w14:textId="77777777" w:rsidTr="008E3F6E">
        <w:tc>
          <w:tcPr>
            <w:tcW w:w="403" w:type="pct"/>
            <w:vAlign w:val="center"/>
          </w:tcPr>
          <w:p w14:paraId="1086801B" w14:textId="77777777" w:rsidR="008E3F6E" w:rsidRPr="006F7F30" w:rsidRDefault="008E3F6E" w:rsidP="008E3F6E">
            <w:pPr>
              <w:snapToGrid w:val="0"/>
              <w:jc w:val="center"/>
              <w:rPr>
                <w:rFonts w:ascii="ＭＳ 明朝" w:eastAsia="ＭＳ 明朝" w:hAnsi="ＭＳ 明朝"/>
                <w:sz w:val="21"/>
                <w:szCs w:val="21"/>
              </w:rPr>
            </w:pPr>
            <w:r w:rsidRPr="006F7F30">
              <w:rPr>
                <w:rFonts w:ascii="ＭＳ 明朝" w:eastAsia="ＭＳ 明朝" w:hAnsi="ＭＳ 明朝" w:hint="eastAsia"/>
                <w:sz w:val="21"/>
                <w:szCs w:val="21"/>
              </w:rPr>
              <w:t>２</w:t>
            </w:r>
          </w:p>
        </w:tc>
        <w:tc>
          <w:tcPr>
            <w:tcW w:w="485" w:type="pct"/>
            <w:vAlign w:val="center"/>
          </w:tcPr>
          <w:p w14:paraId="12ED4BCD" w14:textId="77777777" w:rsidR="008E3F6E" w:rsidRPr="006F7F30" w:rsidRDefault="008E3F6E" w:rsidP="008E3F6E">
            <w:pPr>
              <w:snapToGrid w:val="0"/>
              <w:jc w:val="center"/>
              <w:rPr>
                <w:rFonts w:ascii="ＭＳ 明朝" w:eastAsia="ＭＳ 明朝" w:hAnsi="ＭＳ 明朝"/>
                <w:bCs/>
                <w:sz w:val="21"/>
                <w:szCs w:val="21"/>
              </w:rPr>
            </w:pPr>
            <w:r w:rsidRPr="006F7F30">
              <w:rPr>
                <w:rFonts w:ascii="ＭＳ 明朝" w:eastAsia="ＭＳ 明朝" w:hAnsi="ＭＳ 明朝" w:hint="eastAsia"/>
                <w:bCs/>
                <w:sz w:val="21"/>
                <w:szCs w:val="21"/>
              </w:rPr>
              <w:t>自傷・</w:t>
            </w:r>
          </w:p>
          <w:p w14:paraId="3481AF98" w14:textId="77777777" w:rsidR="008E3F6E" w:rsidRPr="006F7F30" w:rsidRDefault="008E3F6E" w:rsidP="008E3F6E">
            <w:pPr>
              <w:snapToGrid w:val="0"/>
              <w:jc w:val="center"/>
              <w:rPr>
                <w:rFonts w:ascii="ＭＳ 明朝" w:eastAsia="ＭＳ 明朝" w:hAnsi="ＭＳ 明朝"/>
                <w:bCs/>
                <w:sz w:val="21"/>
                <w:szCs w:val="21"/>
              </w:rPr>
            </w:pPr>
            <w:r w:rsidRPr="006F7F30">
              <w:rPr>
                <w:rFonts w:ascii="ＭＳ 明朝" w:eastAsia="ＭＳ 明朝" w:hAnsi="ＭＳ 明朝" w:hint="eastAsia"/>
                <w:bCs/>
                <w:sz w:val="21"/>
                <w:szCs w:val="21"/>
              </w:rPr>
              <w:t>自殺</w:t>
            </w:r>
          </w:p>
        </w:tc>
        <w:tc>
          <w:tcPr>
            <w:tcW w:w="4112" w:type="pct"/>
          </w:tcPr>
          <w:p w14:paraId="6E3A35EE" w14:textId="77777777" w:rsidR="008E3F6E" w:rsidRPr="006F7F30" w:rsidRDefault="008E3F6E" w:rsidP="008E3F6E">
            <w:pPr>
              <w:snapToGrid w:val="0"/>
              <w:ind w:left="210" w:hangingChars="100" w:hanging="210"/>
              <w:rPr>
                <w:rFonts w:ascii="ＭＳ 明朝" w:eastAsia="ＭＳ 明朝" w:hAnsi="ＭＳ 明朝"/>
                <w:bCs/>
                <w:sz w:val="21"/>
                <w:szCs w:val="21"/>
              </w:rPr>
            </w:pPr>
            <w:r w:rsidRPr="006F7F30">
              <w:rPr>
                <w:rFonts w:ascii="ＭＳ 明朝" w:eastAsia="ＭＳ 明朝" w:hAnsi="ＭＳ 明朝" w:hint="eastAsia"/>
                <w:bCs/>
                <w:sz w:val="21"/>
                <w:szCs w:val="21"/>
              </w:rPr>
              <w:t>〇　自殺または故意の自傷。</w:t>
            </w:r>
          </w:p>
          <w:p w14:paraId="4A33D1E3" w14:textId="77777777" w:rsidR="008E3F6E" w:rsidRPr="006F7F30" w:rsidRDefault="008E3F6E" w:rsidP="008E3F6E">
            <w:pPr>
              <w:snapToGrid w:val="0"/>
              <w:ind w:left="210" w:hangingChars="100" w:hanging="210"/>
              <w:rPr>
                <w:rFonts w:ascii="ＭＳ 明朝" w:eastAsia="ＭＳ 明朝" w:hAnsi="ＭＳ 明朝"/>
                <w:sz w:val="21"/>
                <w:szCs w:val="21"/>
              </w:rPr>
            </w:pPr>
            <w:r w:rsidRPr="006F7F30">
              <w:rPr>
                <w:rFonts w:ascii="ＭＳ 明朝" w:eastAsia="ＭＳ 明朝" w:hAnsi="ＭＳ 明朝" w:hint="eastAsia"/>
                <w:sz w:val="21"/>
                <w:szCs w:val="21"/>
              </w:rPr>
              <w:t>〇　縊死、銃器損傷、アセトアミノフェン中毒、自絞、溶剤吸入、アルコールまたは薬物中毒、その他の自損、による死亡。通常は乳幼児でなく思春期の児にみられる。</w:t>
            </w:r>
          </w:p>
        </w:tc>
      </w:tr>
      <w:tr w:rsidR="008E3F6E" w:rsidRPr="006F7F30" w14:paraId="22F33AD5" w14:textId="77777777" w:rsidTr="008E3F6E">
        <w:tc>
          <w:tcPr>
            <w:tcW w:w="403" w:type="pct"/>
            <w:vAlign w:val="center"/>
          </w:tcPr>
          <w:p w14:paraId="64CFACD5" w14:textId="77777777" w:rsidR="008E3F6E" w:rsidRPr="006F7F30" w:rsidRDefault="008E3F6E" w:rsidP="008E3F6E">
            <w:pPr>
              <w:snapToGrid w:val="0"/>
              <w:jc w:val="center"/>
              <w:rPr>
                <w:rFonts w:ascii="ＭＳ 明朝" w:eastAsia="ＭＳ 明朝" w:hAnsi="ＭＳ 明朝"/>
                <w:sz w:val="21"/>
                <w:szCs w:val="21"/>
              </w:rPr>
            </w:pPr>
            <w:r w:rsidRPr="006F7F30">
              <w:rPr>
                <w:rFonts w:ascii="ＭＳ 明朝" w:eastAsia="ＭＳ 明朝" w:hAnsi="ＭＳ 明朝" w:hint="eastAsia"/>
                <w:sz w:val="21"/>
                <w:szCs w:val="21"/>
              </w:rPr>
              <w:t>３</w:t>
            </w:r>
          </w:p>
        </w:tc>
        <w:tc>
          <w:tcPr>
            <w:tcW w:w="485" w:type="pct"/>
            <w:vAlign w:val="center"/>
          </w:tcPr>
          <w:p w14:paraId="0E264A10" w14:textId="77777777" w:rsidR="008E3F6E" w:rsidRPr="006F7F30" w:rsidRDefault="008E3F6E" w:rsidP="008E3F6E">
            <w:pPr>
              <w:snapToGrid w:val="0"/>
              <w:jc w:val="center"/>
              <w:rPr>
                <w:rFonts w:ascii="ＭＳ 明朝" w:eastAsia="ＭＳ 明朝" w:hAnsi="ＭＳ 明朝"/>
                <w:bCs/>
                <w:sz w:val="21"/>
                <w:szCs w:val="21"/>
              </w:rPr>
            </w:pPr>
            <w:r w:rsidRPr="006F7F30">
              <w:rPr>
                <w:rFonts w:ascii="ＭＳ 明朝" w:eastAsia="ＭＳ 明朝" w:hAnsi="ＭＳ 明朝" w:hint="eastAsia"/>
                <w:bCs/>
                <w:sz w:val="21"/>
                <w:szCs w:val="21"/>
              </w:rPr>
              <w:t>外因</w:t>
            </w:r>
          </w:p>
          <w:p w14:paraId="6DF403C1" w14:textId="77777777" w:rsidR="008E3F6E" w:rsidRPr="006F7F30" w:rsidRDefault="008E3F6E" w:rsidP="008E3F6E">
            <w:pPr>
              <w:snapToGrid w:val="0"/>
              <w:jc w:val="center"/>
              <w:rPr>
                <w:rFonts w:ascii="ＭＳ 明朝" w:eastAsia="ＭＳ 明朝" w:hAnsi="ＭＳ 明朝"/>
                <w:bCs/>
                <w:sz w:val="21"/>
                <w:szCs w:val="21"/>
              </w:rPr>
            </w:pPr>
            <w:r w:rsidRPr="006F7F30">
              <w:rPr>
                <w:rFonts w:ascii="ＭＳ 明朝" w:eastAsia="ＭＳ 明朝" w:hAnsi="ＭＳ 明朝" w:hint="eastAsia"/>
                <w:bCs/>
                <w:sz w:val="21"/>
                <w:szCs w:val="21"/>
              </w:rPr>
              <w:t>傷病</w:t>
            </w:r>
          </w:p>
        </w:tc>
        <w:tc>
          <w:tcPr>
            <w:tcW w:w="4112" w:type="pct"/>
          </w:tcPr>
          <w:p w14:paraId="4540E8F1" w14:textId="77777777" w:rsidR="008E3F6E" w:rsidRPr="006F7F30" w:rsidRDefault="008E3F6E" w:rsidP="008E3F6E">
            <w:pPr>
              <w:snapToGrid w:val="0"/>
              <w:ind w:left="210" w:hangingChars="100" w:hanging="210"/>
              <w:rPr>
                <w:rFonts w:ascii="ＭＳ 明朝" w:eastAsia="ＭＳ 明朝" w:hAnsi="ＭＳ 明朝"/>
                <w:bCs/>
                <w:sz w:val="21"/>
                <w:szCs w:val="21"/>
              </w:rPr>
            </w:pPr>
            <w:r w:rsidRPr="006F7F30">
              <w:rPr>
                <w:rFonts w:ascii="ＭＳ 明朝" w:eastAsia="ＭＳ 明朝" w:hAnsi="ＭＳ 明朝" w:hint="eastAsia"/>
                <w:bCs/>
                <w:sz w:val="21"/>
                <w:szCs w:val="21"/>
              </w:rPr>
              <w:t>〇　外傷およびその他の外因死。</w:t>
            </w:r>
          </w:p>
          <w:p w14:paraId="663539B1" w14:textId="77777777" w:rsidR="008E3F6E" w:rsidRPr="006F7F30" w:rsidRDefault="008E3F6E" w:rsidP="008E3F6E">
            <w:pPr>
              <w:snapToGrid w:val="0"/>
              <w:ind w:left="210" w:hangingChars="100" w:hanging="210"/>
              <w:rPr>
                <w:rFonts w:ascii="ＭＳ 明朝" w:eastAsia="ＭＳ 明朝" w:hAnsi="ＭＳ 明朝"/>
                <w:sz w:val="21"/>
                <w:szCs w:val="21"/>
              </w:rPr>
            </w:pPr>
            <w:r w:rsidRPr="006F7F30">
              <w:rPr>
                <w:rFonts w:ascii="ＭＳ 明朝" w:eastAsia="ＭＳ 明朝" w:hAnsi="ＭＳ 明朝" w:hint="eastAsia"/>
                <w:sz w:val="21"/>
                <w:szCs w:val="21"/>
              </w:rPr>
              <w:t>〇　単独頭部外傷、頭部以外の外傷または多発外傷、熱傷、溺水、就学前児の意図しない中毒物質誤飲、アナフィラキシー、その他の外因。故意に加えられた外傷はカテゴリー１に分類。</w:t>
            </w:r>
          </w:p>
        </w:tc>
      </w:tr>
      <w:tr w:rsidR="008E3F6E" w:rsidRPr="006F7F30" w14:paraId="7F526D45" w14:textId="77777777" w:rsidTr="008E3F6E">
        <w:tc>
          <w:tcPr>
            <w:tcW w:w="403" w:type="pct"/>
            <w:vAlign w:val="center"/>
          </w:tcPr>
          <w:p w14:paraId="6824B6B2" w14:textId="77777777" w:rsidR="008E3F6E" w:rsidRPr="006F7F30" w:rsidRDefault="008E3F6E" w:rsidP="008E3F6E">
            <w:pPr>
              <w:snapToGrid w:val="0"/>
              <w:jc w:val="center"/>
              <w:rPr>
                <w:rFonts w:ascii="ＭＳ 明朝" w:eastAsia="ＭＳ 明朝" w:hAnsi="ＭＳ 明朝"/>
                <w:sz w:val="21"/>
                <w:szCs w:val="21"/>
              </w:rPr>
            </w:pPr>
            <w:r w:rsidRPr="006F7F30">
              <w:rPr>
                <w:rFonts w:ascii="ＭＳ 明朝" w:eastAsia="ＭＳ 明朝" w:hAnsi="ＭＳ 明朝" w:hint="eastAsia"/>
                <w:sz w:val="21"/>
                <w:szCs w:val="21"/>
              </w:rPr>
              <w:t>４</w:t>
            </w:r>
          </w:p>
        </w:tc>
        <w:tc>
          <w:tcPr>
            <w:tcW w:w="485" w:type="pct"/>
            <w:vAlign w:val="center"/>
          </w:tcPr>
          <w:p w14:paraId="6381C924" w14:textId="77777777" w:rsidR="008E3F6E" w:rsidRPr="006F7F30" w:rsidRDefault="008E3F6E" w:rsidP="008E3F6E">
            <w:pPr>
              <w:snapToGrid w:val="0"/>
              <w:jc w:val="center"/>
              <w:rPr>
                <w:rFonts w:ascii="ＭＳ 明朝" w:eastAsia="ＭＳ 明朝" w:hAnsi="ＭＳ 明朝"/>
                <w:bCs/>
                <w:sz w:val="21"/>
                <w:szCs w:val="21"/>
              </w:rPr>
            </w:pPr>
            <w:r w:rsidRPr="006F7F30">
              <w:rPr>
                <w:rFonts w:ascii="ＭＳ 明朝" w:eastAsia="ＭＳ 明朝" w:hAnsi="ＭＳ 明朝" w:hint="eastAsia"/>
                <w:bCs/>
                <w:sz w:val="21"/>
                <w:szCs w:val="21"/>
              </w:rPr>
              <w:t>悪性</w:t>
            </w:r>
          </w:p>
          <w:p w14:paraId="050E5B4C" w14:textId="77777777" w:rsidR="008E3F6E" w:rsidRPr="006F7F30" w:rsidRDefault="008E3F6E" w:rsidP="008E3F6E">
            <w:pPr>
              <w:snapToGrid w:val="0"/>
              <w:jc w:val="center"/>
              <w:rPr>
                <w:rFonts w:ascii="ＭＳ 明朝" w:eastAsia="ＭＳ 明朝" w:hAnsi="ＭＳ 明朝"/>
                <w:bCs/>
                <w:sz w:val="21"/>
                <w:szCs w:val="21"/>
              </w:rPr>
            </w:pPr>
            <w:r w:rsidRPr="006F7F30">
              <w:rPr>
                <w:rFonts w:ascii="ＭＳ 明朝" w:eastAsia="ＭＳ 明朝" w:hAnsi="ＭＳ 明朝" w:hint="eastAsia"/>
                <w:bCs/>
                <w:sz w:val="21"/>
                <w:szCs w:val="21"/>
              </w:rPr>
              <w:t>疾患</w:t>
            </w:r>
          </w:p>
        </w:tc>
        <w:tc>
          <w:tcPr>
            <w:tcW w:w="4112" w:type="pct"/>
          </w:tcPr>
          <w:p w14:paraId="12D137B2" w14:textId="77777777" w:rsidR="008E3F6E" w:rsidRPr="006F7F30" w:rsidRDefault="008E3F6E" w:rsidP="008E3F6E">
            <w:pPr>
              <w:snapToGrid w:val="0"/>
              <w:ind w:left="210" w:hangingChars="100" w:hanging="210"/>
              <w:rPr>
                <w:rFonts w:ascii="ＭＳ 明朝" w:eastAsia="ＭＳ 明朝" w:hAnsi="ＭＳ 明朝"/>
                <w:sz w:val="21"/>
                <w:szCs w:val="21"/>
              </w:rPr>
            </w:pPr>
            <w:r w:rsidRPr="006F7F30">
              <w:rPr>
                <w:rFonts w:ascii="ＭＳ 明朝" w:eastAsia="ＭＳ 明朝" w:hAnsi="ＭＳ 明朝" w:hint="eastAsia"/>
                <w:sz w:val="21"/>
                <w:szCs w:val="21"/>
              </w:rPr>
              <w:t>〇　固形腫瘍</w:t>
            </w:r>
            <w:r w:rsidRPr="006F7F30">
              <w:rPr>
                <w:rFonts w:ascii="ＭＳ 明朝" w:eastAsia="ＭＳ 明朝" w:hAnsi="ＭＳ 明朝"/>
                <w:sz w:val="21"/>
                <w:szCs w:val="21"/>
              </w:rPr>
              <w:t>、</w:t>
            </w:r>
            <w:r w:rsidRPr="006F7F30">
              <w:rPr>
                <w:rFonts w:ascii="ＭＳ 明朝" w:eastAsia="ＭＳ 明朝" w:hAnsi="ＭＳ 明朝" w:hint="eastAsia"/>
                <w:sz w:val="21"/>
                <w:szCs w:val="21"/>
              </w:rPr>
              <w:t>白血病</w:t>
            </w:r>
            <w:r w:rsidRPr="006F7F30">
              <w:rPr>
                <w:rFonts w:ascii="ＭＳ 明朝" w:eastAsia="ＭＳ 明朝" w:hAnsi="ＭＳ 明朝"/>
                <w:sz w:val="21"/>
                <w:szCs w:val="21"/>
              </w:rPr>
              <w:t>、</w:t>
            </w:r>
            <w:r w:rsidRPr="006F7F30">
              <w:rPr>
                <w:rFonts w:ascii="ＭＳ 明朝" w:eastAsia="ＭＳ 明朝" w:hAnsi="ＭＳ 明朝" w:hint="eastAsia"/>
                <w:sz w:val="21"/>
                <w:szCs w:val="21"/>
              </w:rPr>
              <w:t>リンパ腫</w:t>
            </w:r>
            <w:r w:rsidRPr="006F7F30">
              <w:rPr>
                <w:rFonts w:ascii="ＭＳ 明朝" w:eastAsia="ＭＳ 明朝" w:hAnsi="ＭＳ 明朝"/>
                <w:sz w:val="21"/>
                <w:szCs w:val="21"/>
              </w:rPr>
              <w:t>、</w:t>
            </w:r>
            <w:r w:rsidRPr="006F7F30">
              <w:rPr>
                <w:rFonts w:ascii="ＭＳ 明朝" w:eastAsia="ＭＳ 明朝" w:hAnsi="ＭＳ 明朝" w:hint="eastAsia"/>
                <w:sz w:val="21"/>
                <w:szCs w:val="21"/>
              </w:rPr>
              <w:t>組織球症のような悪性の増殖性疾患。たとえ死亡直前の最終イベントが感染症や出血などであっても</w:t>
            </w:r>
            <w:r w:rsidRPr="006F7F30">
              <w:rPr>
                <w:rFonts w:ascii="ＭＳ 明朝" w:eastAsia="ＭＳ 明朝" w:hAnsi="ＭＳ 明朝"/>
                <w:sz w:val="21"/>
                <w:szCs w:val="21"/>
              </w:rPr>
              <w:t>、</w:t>
            </w:r>
            <w:r w:rsidRPr="006F7F30">
              <w:rPr>
                <w:rFonts w:ascii="ＭＳ 明朝" w:eastAsia="ＭＳ 明朝" w:hAnsi="ＭＳ 明朝" w:hint="eastAsia"/>
                <w:sz w:val="21"/>
                <w:szCs w:val="21"/>
              </w:rPr>
              <w:t>基礎疾患として有していればこのカテゴリーに分類。</w:t>
            </w:r>
          </w:p>
        </w:tc>
      </w:tr>
      <w:tr w:rsidR="008E3F6E" w:rsidRPr="006F7F30" w14:paraId="00A33AC1" w14:textId="77777777" w:rsidTr="008E3F6E">
        <w:tc>
          <w:tcPr>
            <w:tcW w:w="403" w:type="pct"/>
            <w:vAlign w:val="center"/>
          </w:tcPr>
          <w:p w14:paraId="1836E675" w14:textId="77777777" w:rsidR="008E3F6E" w:rsidRPr="006F7F30" w:rsidRDefault="008E3F6E" w:rsidP="008E3F6E">
            <w:pPr>
              <w:snapToGrid w:val="0"/>
              <w:jc w:val="center"/>
              <w:rPr>
                <w:rFonts w:ascii="ＭＳ 明朝" w:eastAsia="ＭＳ 明朝" w:hAnsi="ＭＳ 明朝"/>
                <w:sz w:val="21"/>
                <w:szCs w:val="21"/>
              </w:rPr>
            </w:pPr>
            <w:r w:rsidRPr="006F7F30">
              <w:rPr>
                <w:rFonts w:ascii="ＭＳ 明朝" w:eastAsia="ＭＳ 明朝" w:hAnsi="ＭＳ 明朝" w:hint="eastAsia"/>
                <w:sz w:val="21"/>
                <w:szCs w:val="21"/>
              </w:rPr>
              <w:t>５</w:t>
            </w:r>
          </w:p>
        </w:tc>
        <w:tc>
          <w:tcPr>
            <w:tcW w:w="485" w:type="pct"/>
            <w:vAlign w:val="center"/>
          </w:tcPr>
          <w:p w14:paraId="0D33C9AF" w14:textId="77777777" w:rsidR="008E3F6E" w:rsidRPr="006F7F30" w:rsidRDefault="008E3F6E" w:rsidP="008E3F6E">
            <w:pPr>
              <w:snapToGrid w:val="0"/>
              <w:jc w:val="center"/>
              <w:rPr>
                <w:rFonts w:ascii="ＭＳ 明朝" w:eastAsia="ＭＳ 明朝" w:hAnsi="ＭＳ 明朝"/>
                <w:bCs/>
                <w:sz w:val="21"/>
                <w:szCs w:val="21"/>
              </w:rPr>
            </w:pPr>
            <w:r w:rsidRPr="006F7F30">
              <w:rPr>
                <w:rFonts w:ascii="ＭＳ 明朝" w:eastAsia="ＭＳ 明朝" w:hAnsi="ＭＳ 明朝" w:hint="eastAsia"/>
                <w:bCs/>
                <w:sz w:val="21"/>
                <w:szCs w:val="21"/>
              </w:rPr>
              <w:t>急性</w:t>
            </w:r>
          </w:p>
          <w:p w14:paraId="16CCF460" w14:textId="77777777" w:rsidR="008E3F6E" w:rsidRPr="006F7F30" w:rsidRDefault="008E3F6E" w:rsidP="008E3F6E">
            <w:pPr>
              <w:snapToGrid w:val="0"/>
              <w:jc w:val="center"/>
              <w:rPr>
                <w:rFonts w:ascii="ＭＳ 明朝" w:eastAsia="ＭＳ 明朝" w:hAnsi="ＭＳ 明朝"/>
                <w:bCs/>
                <w:sz w:val="21"/>
                <w:szCs w:val="21"/>
              </w:rPr>
            </w:pPr>
            <w:r w:rsidRPr="006F7F30">
              <w:rPr>
                <w:rFonts w:ascii="ＭＳ 明朝" w:eastAsia="ＭＳ 明朝" w:hAnsi="ＭＳ 明朝" w:hint="eastAsia"/>
                <w:bCs/>
                <w:sz w:val="21"/>
                <w:szCs w:val="21"/>
              </w:rPr>
              <w:t>疾患</w:t>
            </w:r>
          </w:p>
        </w:tc>
        <w:tc>
          <w:tcPr>
            <w:tcW w:w="4112" w:type="pct"/>
          </w:tcPr>
          <w:p w14:paraId="4FC7CA62" w14:textId="77777777" w:rsidR="008E3F6E" w:rsidRPr="006F7F30" w:rsidRDefault="008E3F6E" w:rsidP="008E3F6E">
            <w:pPr>
              <w:snapToGrid w:val="0"/>
              <w:ind w:left="210" w:hangingChars="100" w:hanging="210"/>
              <w:rPr>
                <w:rFonts w:ascii="ＭＳ 明朝" w:eastAsia="ＭＳ 明朝" w:hAnsi="ＭＳ 明朝"/>
                <w:bCs/>
                <w:sz w:val="21"/>
                <w:szCs w:val="21"/>
              </w:rPr>
            </w:pPr>
            <w:r w:rsidRPr="006F7F30">
              <w:rPr>
                <w:rFonts w:ascii="ＭＳ 明朝" w:eastAsia="ＭＳ 明朝" w:hAnsi="ＭＳ 明朝" w:hint="eastAsia"/>
                <w:bCs/>
                <w:sz w:val="21"/>
                <w:szCs w:val="21"/>
              </w:rPr>
              <w:t>〇　急性の内科的または外科的疾患。</w:t>
            </w:r>
          </w:p>
          <w:p w14:paraId="3EAC04B1" w14:textId="77777777" w:rsidR="008E3F6E" w:rsidRPr="006F7F30" w:rsidRDefault="008E3F6E" w:rsidP="008E3F6E">
            <w:pPr>
              <w:snapToGrid w:val="0"/>
              <w:ind w:left="210" w:hangingChars="100" w:hanging="210"/>
              <w:rPr>
                <w:rFonts w:ascii="ＭＳ 明朝" w:eastAsia="ＭＳ 明朝" w:hAnsi="ＭＳ 明朝"/>
                <w:sz w:val="21"/>
                <w:szCs w:val="21"/>
              </w:rPr>
            </w:pPr>
            <w:r w:rsidRPr="006F7F30">
              <w:rPr>
                <w:rFonts w:ascii="ＭＳ 明朝" w:eastAsia="ＭＳ 明朝" w:hAnsi="ＭＳ 明朝" w:hint="eastAsia"/>
                <w:sz w:val="21"/>
                <w:szCs w:val="21"/>
              </w:rPr>
              <w:t>〇　川崎病、急性腎炎、腸捻転、糖尿病性ケトアシドーシス、喘息発作、腸重積、虫垂炎など。</w:t>
            </w:r>
          </w:p>
          <w:p w14:paraId="683CD423" w14:textId="77777777" w:rsidR="008E3F6E" w:rsidRPr="006F7F30" w:rsidRDefault="008E3F6E" w:rsidP="008E3F6E">
            <w:pPr>
              <w:snapToGrid w:val="0"/>
              <w:ind w:left="210" w:hangingChars="100" w:hanging="210"/>
              <w:rPr>
                <w:rFonts w:ascii="ＭＳ 明朝" w:eastAsia="ＭＳ 明朝" w:hAnsi="ＭＳ 明朝"/>
                <w:sz w:val="21"/>
                <w:szCs w:val="21"/>
              </w:rPr>
            </w:pPr>
            <w:r w:rsidRPr="006F7F30">
              <w:rPr>
                <w:rFonts w:ascii="ＭＳ 明朝" w:eastAsia="ＭＳ 明朝" w:hAnsi="ＭＳ 明朝" w:hint="eastAsia"/>
                <w:sz w:val="21"/>
                <w:szCs w:val="21"/>
              </w:rPr>
              <w:t>〇　てんかんに伴う予期せぬ突然死はここに含む。</w:t>
            </w:r>
          </w:p>
        </w:tc>
      </w:tr>
      <w:tr w:rsidR="008E3F6E" w:rsidRPr="006F7F30" w14:paraId="62106651" w14:textId="77777777" w:rsidTr="008E3F6E">
        <w:tc>
          <w:tcPr>
            <w:tcW w:w="403" w:type="pct"/>
            <w:vAlign w:val="center"/>
          </w:tcPr>
          <w:p w14:paraId="1111B125" w14:textId="77777777" w:rsidR="008E3F6E" w:rsidRPr="006F7F30" w:rsidRDefault="008E3F6E" w:rsidP="008E3F6E">
            <w:pPr>
              <w:snapToGrid w:val="0"/>
              <w:jc w:val="center"/>
              <w:rPr>
                <w:rFonts w:ascii="ＭＳ 明朝" w:eastAsia="ＭＳ 明朝" w:hAnsi="ＭＳ 明朝"/>
                <w:sz w:val="21"/>
                <w:szCs w:val="21"/>
              </w:rPr>
            </w:pPr>
            <w:r w:rsidRPr="006F7F30">
              <w:rPr>
                <w:rFonts w:ascii="ＭＳ 明朝" w:eastAsia="ＭＳ 明朝" w:hAnsi="ＭＳ 明朝" w:hint="eastAsia"/>
                <w:sz w:val="21"/>
                <w:szCs w:val="21"/>
              </w:rPr>
              <w:t>６</w:t>
            </w:r>
          </w:p>
        </w:tc>
        <w:tc>
          <w:tcPr>
            <w:tcW w:w="485" w:type="pct"/>
            <w:vAlign w:val="center"/>
          </w:tcPr>
          <w:p w14:paraId="6EC5804D" w14:textId="77777777" w:rsidR="008E3F6E" w:rsidRPr="006F7F30" w:rsidRDefault="008E3F6E" w:rsidP="008E3F6E">
            <w:pPr>
              <w:snapToGrid w:val="0"/>
              <w:jc w:val="center"/>
              <w:rPr>
                <w:rFonts w:ascii="ＭＳ 明朝" w:eastAsia="ＭＳ 明朝" w:hAnsi="ＭＳ 明朝"/>
                <w:bCs/>
                <w:sz w:val="21"/>
                <w:szCs w:val="21"/>
              </w:rPr>
            </w:pPr>
            <w:r w:rsidRPr="006F7F30">
              <w:rPr>
                <w:rFonts w:ascii="ＭＳ 明朝" w:eastAsia="ＭＳ 明朝" w:hAnsi="ＭＳ 明朝" w:hint="eastAsia"/>
                <w:bCs/>
                <w:sz w:val="21"/>
                <w:szCs w:val="21"/>
              </w:rPr>
              <w:t>慢性</w:t>
            </w:r>
          </w:p>
          <w:p w14:paraId="29D80797" w14:textId="77777777" w:rsidR="008E3F6E" w:rsidRPr="006F7F30" w:rsidRDefault="008E3F6E" w:rsidP="008E3F6E">
            <w:pPr>
              <w:snapToGrid w:val="0"/>
              <w:jc w:val="center"/>
              <w:rPr>
                <w:rFonts w:ascii="ＭＳ 明朝" w:eastAsia="ＭＳ 明朝" w:hAnsi="ＭＳ 明朝"/>
                <w:bCs/>
                <w:sz w:val="21"/>
                <w:szCs w:val="21"/>
              </w:rPr>
            </w:pPr>
            <w:r w:rsidRPr="006F7F30">
              <w:rPr>
                <w:rFonts w:ascii="ＭＳ 明朝" w:eastAsia="ＭＳ 明朝" w:hAnsi="ＭＳ 明朝" w:hint="eastAsia"/>
                <w:bCs/>
                <w:sz w:val="21"/>
                <w:szCs w:val="21"/>
              </w:rPr>
              <w:t>疾患</w:t>
            </w:r>
          </w:p>
        </w:tc>
        <w:tc>
          <w:tcPr>
            <w:tcW w:w="4112" w:type="pct"/>
          </w:tcPr>
          <w:p w14:paraId="5FA80698" w14:textId="77777777" w:rsidR="008E3F6E" w:rsidRPr="006F7F30" w:rsidRDefault="008E3F6E" w:rsidP="008E3F6E">
            <w:pPr>
              <w:snapToGrid w:val="0"/>
              <w:ind w:left="210" w:hangingChars="100" w:hanging="210"/>
              <w:rPr>
                <w:rFonts w:ascii="ＭＳ 明朝" w:eastAsia="ＭＳ 明朝" w:hAnsi="ＭＳ 明朝"/>
                <w:bCs/>
                <w:sz w:val="21"/>
                <w:szCs w:val="21"/>
              </w:rPr>
            </w:pPr>
            <w:r w:rsidRPr="006F7F30">
              <w:rPr>
                <w:rFonts w:ascii="ＭＳ 明朝" w:eastAsia="ＭＳ 明朝" w:hAnsi="ＭＳ 明朝" w:hint="eastAsia"/>
                <w:bCs/>
                <w:sz w:val="21"/>
                <w:szCs w:val="21"/>
              </w:rPr>
              <w:t>〇　慢性疾患あるいは慢性的な病状。</w:t>
            </w:r>
          </w:p>
          <w:p w14:paraId="4C11CDC9" w14:textId="77777777" w:rsidR="008E3F6E" w:rsidRPr="006F7F30" w:rsidRDefault="008E3F6E" w:rsidP="008E3F6E">
            <w:pPr>
              <w:snapToGrid w:val="0"/>
              <w:ind w:left="210" w:hangingChars="100" w:hanging="210"/>
              <w:rPr>
                <w:rFonts w:ascii="ＭＳ 明朝" w:eastAsia="ＭＳ 明朝" w:hAnsi="ＭＳ 明朝"/>
                <w:sz w:val="21"/>
                <w:szCs w:val="21"/>
              </w:rPr>
            </w:pPr>
            <w:r w:rsidRPr="006F7F30">
              <w:rPr>
                <w:rFonts w:ascii="ＭＳ 明朝" w:eastAsia="ＭＳ 明朝" w:hAnsi="ＭＳ 明朝" w:hint="eastAsia"/>
                <w:sz w:val="21"/>
                <w:szCs w:val="21"/>
              </w:rPr>
              <w:t>〇　クローン病や肝疾患、神経変性疾患、免疫不全、嚢胞性線維症など。周産期以降に発生した原因の明らかな脳性麻痺も含む。たとえ死亡直前の最終イベントが感染症や出血などであっても、基礎疾患として有していれば、このカテゴリーに分類される。</w:t>
            </w:r>
          </w:p>
        </w:tc>
      </w:tr>
      <w:tr w:rsidR="008E3F6E" w:rsidRPr="006F7F30" w14:paraId="6C36AE15" w14:textId="77777777" w:rsidTr="008E3F6E">
        <w:tc>
          <w:tcPr>
            <w:tcW w:w="403" w:type="pct"/>
            <w:vAlign w:val="center"/>
          </w:tcPr>
          <w:p w14:paraId="2A322A83" w14:textId="77777777" w:rsidR="008E3F6E" w:rsidRPr="006F7F30" w:rsidRDefault="008E3F6E" w:rsidP="008E3F6E">
            <w:pPr>
              <w:snapToGrid w:val="0"/>
              <w:jc w:val="center"/>
              <w:rPr>
                <w:rFonts w:ascii="ＭＳ 明朝" w:eastAsia="ＭＳ 明朝" w:hAnsi="ＭＳ 明朝"/>
                <w:sz w:val="21"/>
                <w:szCs w:val="21"/>
              </w:rPr>
            </w:pPr>
            <w:r w:rsidRPr="006F7F30">
              <w:rPr>
                <w:rFonts w:ascii="ＭＳ 明朝" w:eastAsia="ＭＳ 明朝" w:hAnsi="ＭＳ 明朝" w:hint="eastAsia"/>
                <w:sz w:val="21"/>
                <w:szCs w:val="21"/>
              </w:rPr>
              <w:t>７</w:t>
            </w:r>
          </w:p>
        </w:tc>
        <w:tc>
          <w:tcPr>
            <w:tcW w:w="485" w:type="pct"/>
            <w:vAlign w:val="center"/>
          </w:tcPr>
          <w:p w14:paraId="6195AB72" w14:textId="77777777" w:rsidR="008E3F6E" w:rsidRPr="006F7F30" w:rsidRDefault="008E3F6E" w:rsidP="008E3F6E">
            <w:pPr>
              <w:snapToGrid w:val="0"/>
              <w:jc w:val="center"/>
              <w:rPr>
                <w:rFonts w:ascii="ＭＳ 明朝" w:eastAsia="ＭＳ 明朝" w:hAnsi="ＭＳ 明朝"/>
                <w:bCs/>
                <w:sz w:val="21"/>
                <w:szCs w:val="21"/>
              </w:rPr>
            </w:pPr>
            <w:r w:rsidRPr="006F7F30">
              <w:rPr>
                <w:rFonts w:ascii="ＭＳ 明朝" w:eastAsia="ＭＳ 明朝" w:hAnsi="ＭＳ 明朝" w:hint="eastAsia"/>
                <w:bCs/>
                <w:sz w:val="21"/>
                <w:szCs w:val="21"/>
              </w:rPr>
              <w:t>先天性</w:t>
            </w:r>
          </w:p>
        </w:tc>
        <w:tc>
          <w:tcPr>
            <w:tcW w:w="4112" w:type="pct"/>
          </w:tcPr>
          <w:p w14:paraId="45DF15AC" w14:textId="77777777" w:rsidR="008E3F6E" w:rsidRPr="006F7F30" w:rsidRDefault="008E3F6E" w:rsidP="008E3F6E">
            <w:pPr>
              <w:snapToGrid w:val="0"/>
              <w:ind w:left="210" w:hangingChars="100" w:hanging="210"/>
              <w:rPr>
                <w:rFonts w:ascii="ＭＳ 明朝" w:eastAsia="ＭＳ 明朝" w:hAnsi="ＭＳ 明朝"/>
                <w:bCs/>
                <w:sz w:val="21"/>
                <w:szCs w:val="21"/>
              </w:rPr>
            </w:pPr>
            <w:r w:rsidRPr="006F7F30">
              <w:rPr>
                <w:rFonts w:ascii="ＭＳ 明朝" w:eastAsia="ＭＳ 明朝" w:hAnsi="ＭＳ 明朝" w:hint="eastAsia"/>
                <w:bCs/>
                <w:sz w:val="21"/>
                <w:szCs w:val="21"/>
              </w:rPr>
              <w:t>〇　染色体異常、遺伝子異常、先天異常。</w:t>
            </w:r>
          </w:p>
          <w:p w14:paraId="1A4F387C" w14:textId="77777777" w:rsidR="008E3F6E" w:rsidRPr="006F7F30" w:rsidRDefault="008E3F6E" w:rsidP="008E3F6E">
            <w:pPr>
              <w:snapToGrid w:val="0"/>
              <w:ind w:left="210" w:hangingChars="100" w:hanging="210"/>
              <w:rPr>
                <w:rFonts w:ascii="ＭＳ 明朝" w:eastAsia="ＭＳ 明朝" w:hAnsi="ＭＳ 明朝"/>
                <w:sz w:val="21"/>
                <w:szCs w:val="21"/>
              </w:rPr>
            </w:pPr>
            <w:r w:rsidRPr="006F7F30">
              <w:rPr>
                <w:rFonts w:ascii="ＭＳ 明朝" w:eastAsia="ＭＳ 明朝" w:hAnsi="ＭＳ 明朝" w:hint="eastAsia"/>
                <w:sz w:val="21"/>
                <w:szCs w:val="21"/>
              </w:rPr>
              <w:t>〇　トリソミーおよびその他の染色体異常、単一遺伝子病、心奇形を含むその他の先天異常。</w:t>
            </w:r>
          </w:p>
        </w:tc>
      </w:tr>
      <w:tr w:rsidR="008E3F6E" w:rsidRPr="006F7F30" w14:paraId="360D1C97" w14:textId="77777777" w:rsidTr="008E3F6E">
        <w:tc>
          <w:tcPr>
            <w:tcW w:w="403" w:type="pct"/>
            <w:vAlign w:val="center"/>
          </w:tcPr>
          <w:p w14:paraId="08C14EF2" w14:textId="77777777" w:rsidR="008E3F6E" w:rsidRPr="006F7F30" w:rsidRDefault="008E3F6E" w:rsidP="008E3F6E">
            <w:pPr>
              <w:snapToGrid w:val="0"/>
              <w:jc w:val="center"/>
              <w:rPr>
                <w:rFonts w:ascii="ＭＳ 明朝" w:eastAsia="ＭＳ 明朝" w:hAnsi="ＭＳ 明朝"/>
                <w:sz w:val="21"/>
                <w:szCs w:val="21"/>
              </w:rPr>
            </w:pPr>
            <w:r w:rsidRPr="006F7F30">
              <w:rPr>
                <w:rFonts w:ascii="ＭＳ 明朝" w:eastAsia="ＭＳ 明朝" w:hAnsi="ＭＳ 明朝" w:hint="eastAsia"/>
                <w:sz w:val="21"/>
                <w:szCs w:val="21"/>
              </w:rPr>
              <w:t>８</w:t>
            </w:r>
          </w:p>
        </w:tc>
        <w:tc>
          <w:tcPr>
            <w:tcW w:w="485" w:type="pct"/>
            <w:vAlign w:val="center"/>
          </w:tcPr>
          <w:p w14:paraId="7AFE625E" w14:textId="77777777" w:rsidR="008E3F6E" w:rsidRPr="006F7F30" w:rsidRDefault="008E3F6E" w:rsidP="008E3F6E">
            <w:pPr>
              <w:snapToGrid w:val="0"/>
              <w:jc w:val="center"/>
              <w:rPr>
                <w:rFonts w:ascii="ＭＳ 明朝" w:eastAsia="ＭＳ 明朝" w:hAnsi="ＭＳ 明朝"/>
                <w:bCs/>
                <w:sz w:val="21"/>
                <w:szCs w:val="21"/>
              </w:rPr>
            </w:pPr>
            <w:r w:rsidRPr="006F7F30">
              <w:rPr>
                <w:rFonts w:ascii="ＭＳ 明朝" w:eastAsia="ＭＳ 明朝" w:hAnsi="ＭＳ 明朝" w:hint="eastAsia"/>
                <w:bCs/>
                <w:sz w:val="21"/>
                <w:szCs w:val="21"/>
              </w:rPr>
              <w:t>周産期</w:t>
            </w:r>
          </w:p>
        </w:tc>
        <w:tc>
          <w:tcPr>
            <w:tcW w:w="4112" w:type="pct"/>
          </w:tcPr>
          <w:p w14:paraId="0C10A2CB" w14:textId="77777777" w:rsidR="008E3F6E" w:rsidRPr="006F7F30" w:rsidRDefault="008E3F6E" w:rsidP="008E3F6E">
            <w:pPr>
              <w:snapToGrid w:val="0"/>
              <w:ind w:left="210" w:hangingChars="100" w:hanging="210"/>
              <w:rPr>
                <w:rFonts w:ascii="ＭＳ 明朝" w:eastAsia="ＭＳ 明朝" w:hAnsi="ＭＳ 明朝"/>
                <w:bCs/>
                <w:sz w:val="21"/>
                <w:szCs w:val="21"/>
              </w:rPr>
            </w:pPr>
            <w:r w:rsidRPr="006F7F30">
              <w:rPr>
                <w:rFonts w:ascii="ＭＳ 明朝" w:eastAsia="ＭＳ 明朝" w:hAnsi="ＭＳ 明朝" w:hint="eastAsia"/>
                <w:bCs/>
                <w:sz w:val="21"/>
                <w:szCs w:val="21"/>
              </w:rPr>
              <w:t>〇　周産期／新生児期に発生したイベント。</w:t>
            </w:r>
          </w:p>
          <w:p w14:paraId="7541F5EC" w14:textId="77777777" w:rsidR="008E3F6E" w:rsidRPr="006F7F30" w:rsidRDefault="008E3F6E" w:rsidP="008E3F6E">
            <w:pPr>
              <w:snapToGrid w:val="0"/>
              <w:ind w:left="210" w:hangingChars="100" w:hanging="210"/>
              <w:rPr>
                <w:rFonts w:ascii="ＭＳ 明朝" w:eastAsia="ＭＳ 明朝" w:hAnsi="ＭＳ 明朝"/>
                <w:sz w:val="21"/>
                <w:szCs w:val="21"/>
              </w:rPr>
            </w:pPr>
            <w:r w:rsidRPr="006F7F30">
              <w:rPr>
                <w:rFonts w:ascii="ＭＳ 明朝" w:eastAsia="ＭＳ 明朝" w:hAnsi="ＭＳ 明朝" w:hint="eastAsia"/>
                <w:sz w:val="21"/>
                <w:szCs w:val="21"/>
              </w:rPr>
              <w:t>〇　年齢に関わらず、死因が周産期のイベント（例：早産児）に合併する続発症に由来する死亡。分娩前または分娩時に生じた酸素欠乏、気管支肺異形成症、新生児出血後水頭症による死亡。</w:t>
            </w:r>
          </w:p>
          <w:p w14:paraId="7E845711" w14:textId="77777777" w:rsidR="008E3F6E" w:rsidRPr="006F7F30" w:rsidRDefault="008E3F6E" w:rsidP="008E3F6E">
            <w:pPr>
              <w:snapToGrid w:val="0"/>
              <w:ind w:left="210" w:hangingChars="100" w:hanging="210"/>
              <w:rPr>
                <w:rFonts w:ascii="ＭＳ 明朝" w:eastAsia="ＭＳ 明朝" w:hAnsi="ＭＳ 明朝"/>
                <w:sz w:val="21"/>
                <w:szCs w:val="21"/>
              </w:rPr>
            </w:pPr>
            <w:r w:rsidRPr="006F7F30">
              <w:rPr>
                <w:rFonts w:ascii="ＭＳ 明朝" w:eastAsia="ＭＳ 明朝" w:hAnsi="ＭＳ 明朝" w:hint="eastAsia"/>
                <w:sz w:val="21"/>
                <w:szCs w:val="21"/>
              </w:rPr>
              <w:t>〇　原因不明の脳性麻痺、先天性または新生児早期（生後１週間未満）の感染症はここに分類。</w:t>
            </w:r>
          </w:p>
        </w:tc>
      </w:tr>
      <w:tr w:rsidR="008E3F6E" w:rsidRPr="006F7F30" w14:paraId="095CA6F6" w14:textId="77777777" w:rsidTr="008E3F6E">
        <w:tc>
          <w:tcPr>
            <w:tcW w:w="403" w:type="pct"/>
            <w:vAlign w:val="center"/>
          </w:tcPr>
          <w:p w14:paraId="300E989C" w14:textId="77777777" w:rsidR="008E3F6E" w:rsidRPr="006F7F30" w:rsidRDefault="008E3F6E" w:rsidP="008E3F6E">
            <w:pPr>
              <w:snapToGrid w:val="0"/>
              <w:jc w:val="center"/>
              <w:rPr>
                <w:rFonts w:ascii="ＭＳ 明朝" w:eastAsia="ＭＳ 明朝" w:hAnsi="ＭＳ 明朝"/>
                <w:sz w:val="21"/>
                <w:szCs w:val="21"/>
              </w:rPr>
            </w:pPr>
            <w:r w:rsidRPr="006F7F30">
              <w:rPr>
                <w:rFonts w:ascii="ＭＳ 明朝" w:eastAsia="ＭＳ 明朝" w:hAnsi="ＭＳ 明朝" w:hint="eastAsia"/>
                <w:sz w:val="21"/>
                <w:szCs w:val="21"/>
              </w:rPr>
              <w:lastRenderedPageBreak/>
              <w:t>９</w:t>
            </w:r>
          </w:p>
        </w:tc>
        <w:tc>
          <w:tcPr>
            <w:tcW w:w="485" w:type="pct"/>
            <w:vAlign w:val="center"/>
          </w:tcPr>
          <w:p w14:paraId="3B0164A6" w14:textId="77777777" w:rsidR="008E3F6E" w:rsidRPr="006F7F30" w:rsidRDefault="008E3F6E" w:rsidP="008E3F6E">
            <w:pPr>
              <w:snapToGrid w:val="0"/>
              <w:jc w:val="center"/>
              <w:rPr>
                <w:rFonts w:ascii="ＭＳ 明朝" w:eastAsia="ＭＳ 明朝" w:hAnsi="ＭＳ 明朝"/>
                <w:bCs/>
                <w:sz w:val="21"/>
                <w:szCs w:val="21"/>
              </w:rPr>
            </w:pPr>
            <w:r w:rsidRPr="006F7F30">
              <w:rPr>
                <w:rFonts w:ascii="ＭＳ 明朝" w:eastAsia="ＭＳ 明朝" w:hAnsi="ＭＳ 明朝" w:hint="eastAsia"/>
                <w:bCs/>
                <w:sz w:val="21"/>
                <w:szCs w:val="21"/>
              </w:rPr>
              <w:t>感染症</w:t>
            </w:r>
          </w:p>
        </w:tc>
        <w:tc>
          <w:tcPr>
            <w:tcW w:w="4112" w:type="pct"/>
          </w:tcPr>
          <w:p w14:paraId="3F7F1530" w14:textId="77777777" w:rsidR="008E3F6E" w:rsidRPr="006F7F30" w:rsidRDefault="008E3F6E" w:rsidP="008E3F6E">
            <w:pPr>
              <w:snapToGrid w:val="0"/>
              <w:ind w:left="210" w:hangingChars="100" w:hanging="210"/>
              <w:rPr>
                <w:rFonts w:ascii="ＭＳ 明朝" w:eastAsia="ＭＳ 明朝" w:hAnsi="ＭＳ 明朝"/>
                <w:sz w:val="21"/>
                <w:szCs w:val="21"/>
              </w:rPr>
            </w:pPr>
            <w:r w:rsidRPr="006F7F30">
              <w:rPr>
                <w:rFonts w:ascii="ＭＳ 明朝" w:eastAsia="ＭＳ 明朝" w:hAnsi="ＭＳ 明朝" w:hint="eastAsia"/>
                <w:sz w:val="21"/>
                <w:szCs w:val="21"/>
              </w:rPr>
              <w:t>〇　生後</w:t>
            </w:r>
            <w:r w:rsidRPr="006F7F30">
              <w:rPr>
                <w:rFonts w:ascii="ＭＳ 明朝" w:eastAsia="ＭＳ 明朝" w:hAnsi="ＭＳ 明朝"/>
                <w:sz w:val="21"/>
                <w:szCs w:val="21"/>
              </w:rPr>
              <w:t>1週間以降のまたは修正在胎週数が正期に達した以降の、他のカテゴリーに分類される疾患の合併症では</w:t>
            </w:r>
            <w:r w:rsidRPr="006F7F30">
              <w:rPr>
                <w:rFonts w:ascii="ＭＳ 明朝" w:eastAsia="ＭＳ 明朝" w:hAnsi="ＭＳ 明朝" w:hint="eastAsia"/>
                <w:sz w:val="21"/>
                <w:szCs w:val="21"/>
              </w:rPr>
              <w:t>な</w:t>
            </w:r>
            <w:r w:rsidRPr="006F7F30">
              <w:rPr>
                <w:rFonts w:ascii="ＭＳ 明朝" w:eastAsia="ＭＳ 明朝" w:hAnsi="ＭＳ 明朝"/>
                <w:sz w:val="21"/>
                <w:szCs w:val="21"/>
              </w:rPr>
              <w:t>いあらゆる初感染。菌血症、肺炎、髄膜炎、HIV感染症など。</w:t>
            </w:r>
          </w:p>
        </w:tc>
      </w:tr>
      <w:tr w:rsidR="008E3F6E" w:rsidRPr="006F7F30" w14:paraId="2193E840" w14:textId="77777777" w:rsidTr="008E3F6E">
        <w:tc>
          <w:tcPr>
            <w:tcW w:w="403" w:type="pct"/>
            <w:vAlign w:val="center"/>
          </w:tcPr>
          <w:p w14:paraId="427DDAA6" w14:textId="77777777" w:rsidR="008E3F6E" w:rsidRPr="006F7F30" w:rsidRDefault="008E3F6E" w:rsidP="008E3F6E">
            <w:pPr>
              <w:snapToGrid w:val="0"/>
              <w:jc w:val="center"/>
              <w:rPr>
                <w:rFonts w:ascii="ＭＳ 明朝" w:eastAsia="ＭＳ 明朝" w:hAnsi="ＭＳ 明朝"/>
                <w:sz w:val="21"/>
                <w:szCs w:val="21"/>
              </w:rPr>
            </w:pPr>
            <w:r w:rsidRPr="006F7F30">
              <w:rPr>
                <w:rFonts w:ascii="ＭＳ 明朝" w:eastAsia="ＭＳ 明朝" w:hAnsi="ＭＳ 明朝"/>
                <w:sz w:val="21"/>
                <w:szCs w:val="21"/>
              </w:rPr>
              <w:t>10</w:t>
            </w:r>
          </w:p>
        </w:tc>
        <w:tc>
          <w:tcPr>
            <w:tcW w:w="485" w:type="pct"/>
            <w:vAlign w:val="center"/>
          </w:tcPr>
          <w:p w14:paraId="7139DD61" w14:textId="77777777" w:rsidR="008E3F6E" w:rsidRPr="006F7F30" w:rsidRDefault="008E3F6E" w:rsidP="008E3F6E">
            <w:pPr>
              <w:snapToGrid w:val="0"/>
              <w:jc w:val="center"/>
              <w:rPr>
                <w:rFonts w:ascii="ＭＳ 明朝" w:eastAsia="ＭＳ 明朝" w:hAnsi="ＭＳ 明朝"/>
                <w:bCs/>
                <w:sz w:val="21"/>
                <w:szCs w:val="21"/>
              </w:rPr>
            </w:pPr>
            <w:r w:rsidRPr="006F7F30">
              <w:rPr>
                <w:rFonts w:ascii="ＭＳ 明朝" w:eastAsia="ＭＳ 明朝" w:hAnsi="ＭＳ 明朝" w:hint="eastAsia"/>
                <w:bCs/>
                <w:sz w:val="21"/>
                <w:szCs w:val="21"/>
              </w:rPr>
              <w:t>不詳</w:t>
            </w:r>
            <w:r w:rsidRPr="006F7F30">
              <w:rPr>
                <w:rFonts w:ascii="ＭＳ 明朝" w:eastAsia="ＭＳ 明朝" w:hAnsi="ＭＳ 明朝"/>
                <w:bCs/>
                <w:sz w:val="21"/>
                <w:szCs w:val="21"/>
              </w:rPr>
              <w:t>/SIDS</w:t>
            </w:r>
          </w:p>
        </w:tc>
        <w:tc>
          <w:tcPr>
            <w:tcW w:w="4112" w:type="pct"/>
          </w:tcPr>
          <w:p w14:paraId="53EED297" w14:textId="77777777" w:rsidR="008E3F6E" w:rsidRPr="006F7F30" w:rsidRDefault="008E3F6E" w:rsidP="008E3F6E">
            <w:pPr>
              <w:snapToGrid w:val="0"/>
              <w:ind w:left="210" w:hangingChars="100" w:hanging="210"/>
              <w:rPr>
                <w:rFonts w:ascii="ＭＳ 明朝" w:eastAsia="ＭＳ 明朝" w:hAnsi="ＭＳ 明朝"/>
                <w:bCs/>
                <w:sz w:val="21"/>
                <w:szCs w:val="21"/>
              </w:rPr>
            </w:pPr>
            <w:r w:rsidRPr="006F7F30">
              <w:rPr>
                <w:rFonts w:ascii="ＭＳ 明朝" w:eastAsia="ＭＳ 明朝" w:hAnsi="ＭＳ 明朝" w:hint="eastAsia"/>
                <w:bCs/>
                <w:sz w:val="21"/>
                <w:szCs w:val="21"/>
              </w:rPr>
              <w:t>〇　突然の予期しない、説明できない死亡。</w:t>
            </w:r>
          </w:p>
          <w:p w14:paraId="0C11CA8B" w14:textId="77777777" w:rsidR="008E3F6E" w:rsidRPr="006F7F30" w:rsidRDefault="008E3F6E" w:rsidP="008E3F6E">
            <w:pPr>
              <w:snapToGrid w:val="0"/>
              <w:ind w:left="210" w:hangingChars="100" w:hanging="210"/>
              <w:rPr>
                <w:rFonts w:ascii="ＭＳ 明朝" w:eastAsia="ＭＳ 明朝" w:hAnsi="ＭＳ 明朝"/>
                <w:sz w:val="21"/>
                <w:szCs w:val="21"/>
              </w:rPr>
            </w:pPr>
            <w:r w:rsidRPr="006F7F30">
              <w:rPr>
                <w:rFonts w:ascii="ＭＳ 明朝" w:eastAsia="ＭＳ 明朝" w:hAnsi="ＭＳ 明朝" w:hint="eastAsia"/>
                <w:sz w:val="21"/>
                <w:szCs w:val="21"/>
              </w:rPr>
              <w:t xml:space="preserve">〇　</w:t>
            </w:r>
            <w:r w:rsidRPr="006F7F30">
              <w:rPr>
                <w:rFonts w:ascii="ＭＳ 明朝" w:eastAsia="ＭＳ 明朝" w:hAnsi="ＭＳ 明朝"/>
                <w:sz w:val="21"/>
                <w:szCs w:val="21"/>
              </w:rPr>
              <w:t>SIDS（乳幼児突然死症候群）と診断されたもの、または年齢に関係なく死因が確認できないもの。てんかんに伴う突然の予期しない死亡は、カテゴリー5に分類。</w:t>
            </w:r>
          </w:p>
        </w:tc>
      </w:tr>
    </w:tbl>
    <w:p w14:paraId="4241AA1B" w14:textId="77777777" w:rsidR="008E3F6E" w:rsidRPr="006F7F30" w:rsidRDefault="008E3F6E" w:rsidP="008E3F6E">
      <w:pPr>
        <w:snapToGrid w:val="0"/>
        <w:jc w:val="right"/>
        <w:rPr>
          <w:rFonts w:ascii="ＭＳ 明朝" w:eastAsia="ＭＳ 明朝" w:hAnsi="ＭＳ 明朝"/>
          <w:sz w:val="21"/>
          <w:szCs w:val="21"/>
        </w:rPr>
      </w:pPr>
      <w:r w:rsidRPr="006F7F30">
        <w:rPr>
          <w:rFonts w:ascii="ＭＳ 明朝" w:eastAsia="ＭＳ 明朝" w:hAnsi="ＭＳ 明朝" w:hint="eastAsia"/>
          <w:sz w:val="21"/>
          <w:szCs w:val="21"/>
        </w:rPr>
        <w:t>※厚労科研（溝口班）報告書より抜粋・改</w:t>
      </w:r>
    </w:p>
    <w:p w14:paraId="3E81169A" w14:textId="77777777" w:rsidR="008E3F6E" w:rsidRPr="006F7F30" w:rsidRDefault="008E3F6E" w:rsidP="00503795">
      <w:pPr>
        <w:snapToGrid w:val="0"/>
        <w:rPr>
          <w:rFonts w:ascii="ＭＳ 明朝" w:eastAsia="ＭＳ 明朝" w:hAnsi="ＭＳ 明朝"/>
        </w:rPr>
      </w:pPr>
    </w:p>
    <w:p w14:paraId="1D50F2F8" w14:textId="713A6D24" w:rsidR="00EE6E67" w:rsidRPr="006F7F30" w:rsidRDefault="0023318E" w:rsidP="00B808D5">
      <w:pPr>
        <w:snapToGrid w:val="0"/>
        <w:ind w:leftChars="200" w:left="720" w:hangingChars="100" w:hanging="240"/>
        <w:rPr>
          <w:rFonts w:ascii="ＭＳ 明朝" w:eastAsia="ＭＳ 明朝" w:hAnsi="ＭＳ 明朝"/>
        </w:rPr>
      </w:pPr>
      <w:r w:rsidRPr="006F7F30">
        <w:rPr>
          <w:rFonts w:ascii="ＭＳ 明朝" w:eastAsia="ＭＳ 明朝" w:hAnsi="ＭＳ 明朝" w:hint="eastAsia"/>
          <w:bCs/>
        </w:rPr>
        <w:t>Ｂ．</w:t>
      </w:r>
      <w:r w:rsidR="00EE6E67" w:rsidRPr="006F7F30">
        <w:rPr>
          <w:rFonts w:ascii="ＭＳ 明朝" w:eastAsia="ＭＳ 明朝" w:hAnsi="ＭＳ 明朝" w:hint="eastAsia"/>
          <w:bCs/>
        </w:rPr>
        <w:t>養育</w:t>
      </w:r>
      <w:r w:rsidR="00EF1CC6" w:rsidRPr="006F7F30">
        <w:rPr>
          <w:rFonts w:ascii="ＭＳ 明朝" w:eastAsia="ＭＳ 明朝" w:hAnsi="ＭＳ 明朝" w:hint="eastAsia"/>
          <w:bCs/>
        </w:rPr>
        <w:t>要因</w:t>
      </w:r>
      <w:r w:rsidR="00794D4F" w:rsidRPr="006F7F30">
        <w:rPr>
          <w:rFonts w:ascii="ＭＳ 明朝" w:eastAsia="ＭＳ 明朝" w:hAnsi="ＭＳ 明朝" w:hint="eastAsia"/>
          <w:bCs/>
        </w:rPr>
        <w:t>（保護者の養育への態度）</w:t>
      </w:r>
      <w:r w:rsidR="00EE6E67" w:rsidRPr="006F7F30">
        <w:rPr>
          <w:rFonts w:ascii="ＭＳ 明朝" w:eastAsia="ＭＳ 明朝" w:hAnsi="ＭＳ 明朝" w:hint="eastAsia"/>
          <w:bCs/>
        </w:rPr>
        <w:t>の分類</w:t>
      </w:r>
      <w:r w:rsidR="00517BAA" w:rsidRPr="006F7F30">
        <w:rPr>
          <w:rFonts w:ascii="ＭＳ 明朝" w:eastAsia="ＭＳ 明朝" w:hAnsi="ＭＳ 明朝" w:hint="eastAsia"/>
        </w:rPr>
        <w:t>（</w:t>
      </w:r>
      <w:r w:rsidR="00DB6620" w:rsidRPr="006F7F30">
        <w:rPr>
          <w:rFonts w:ascii="ＭＳ 明朝" w:eastAsia="ＭＳ 明朝" w:hAnsi="ＭＳ 明朝" w:hint="eastAsia"/>
        </w:rPr>
        <w:t>判定表</w:t>
      </w:r>
      <w:r w:rsidR="00DA4E1C" w:rsidRPr="006F7F30">
        <w:rPr>
          <w:rFonts w:ascii="ＭＳ 明朝" w:eastAsia="ＭＳ 明朝" w:hAnsi="ＭＳ 明朝" w:hint="eastAsia"/>
        </w:rPr>
        <w:t>ｂ</w:t>
      </w:r>
      <w:r w:rsidR="00DB6620" w:rsidRPr="006F7F30">
        <w:rPr>
          <w:rFonts w:ascii="ＭＳ 明朝" w:eastAsia="ＭＳ 明朝" w:hAnsi="ＭＳ 明朝" w:hint="eastAsia"/>
        </w:rPr>
        <w:t>）</w:t>
      </w:r>
    </w:p>
    <w:p w14:paraId="7DDA75B0" w14:textId="3C23BB7B" w:rsidR="00496C5B" w:rsidRPr="006F7F30" w:rsidRDefault="00290EBD" w:rsidP="00B808D5">
      <w:pPr>
        <w:snapToGrid w:val="0"/>
        <w:ind w:leftChars="300" w:left="960" w:hangingChars="100" w:hanging="240"/>
        <w:rPr>
          <w:rFonts w:ascii="ＭＳ 明朝" w:eastAsia="ＭＳ 明朝" w:hAnsi="ＭＳ 明朝"/>
        </w:rPr>
      </w:pPr>
      <w:r w:rsidRPr="006F7F30">
        <w:rPr>
          <w:rFonts w:ascii="ＭＳ 明朝" w:eastAsia="ＭＳ 明朝" w:hAnsi="ＭＳ 明朝" w:hint="eastAsia"/>
        </w:rPr>
        <w:t>・</w:t>
      </w:r>
      <w:r w:rsidR="002D385B" w:rsidRPr="006F7F30">
        <w:rPr>
          <w:rFonts w:ascii="ＭＳ 明朝" w:eastAsia="ＭＳ 明朝" w:hAnsi="ＭＳ 明朝"/>
        </w:rPr>
        <w:t xml:space="preserve">　医療情報</w:t>
      </w:r>
      <w:r w:rsidR="002D385B" w:rsidRPr="006F7F30">
        <w:rPr>
          <w:rFonts w:ascii="ＭＳ 明朝" w:eastAsia="ＭＳ 明朝" w:hAnsi="ＭＳ 明朝" w:hint="eastAsia"/>
        </w:rPr>
        <w:t>及び関係</w:t>
      </w:r>
      <w:r w:rsidR="00B16241" w:rsidRPr="006F7F30">
        <w:rPr>
          <w:rFonts w:ascii="ＭＳ 明朝" w:eastAsia="ＭＳ 明朝" w:hAnsi="ＭＳ 明朝"/>
        </w:rPr>
        <w:t>機関の情報をもとに</w:t>
      </w:r>
      <w:r w:rsidR="00E13DC6" w:rsidRPr="006F7F30">
        <w:rPr>
          <w:rFonts w:ascii="ＭＳ 明朝" w:eastAsia="ＭＳ 明朝" w:hAnsi="ＭＳ 明朝"/>
        </w:rPr>
        <w:t>、</w:t>
      </w:r>
      <w:r w:rsidR="002D385B" w:rsidRPr="006F7F30">
        <w:rPr>
          <w:rFonts w:ascii="ＭＳ 明朝" w:eastAsia="ＭＳ 明朝" w:hAnsi="ＭＳ 明朝" w:hint="eastAsia"/>
        </w:rPr>
        <w:t>各</w:t>
      </w:r>
      <w:r w:rsidR="00B16241" w:rsidRPr="006F7F30">
        <w:rPr>
          <w:rFonts w:ascii="ＭＳ 明朝" w:eastAsia="ＭＳ 明朝" w:hAnsi="ＭＳ 明朝"/>
        </w:rPr>
        <w:t>事例の周辺</w:t>
      </w:r>
      <w:r w:rsidR="006B3323" w:rsidRPr="006F7F30">
        <w:rPr>
          <w:rFonts w:ascii="ＭＳ 明朝" w:eastAsia="ＭＳ 明朝" w:hAnsi="ＭＳ 明朝" w:hint="eastAsia"/>
        </w:rPr>
        <w:t>事象として</w:t>
      </w:r>
      <w:r w:rsidR="002D385B" w:rsidRPr="006F7F30">
        <w:rPr>
          <w:rFonts w:ascii="ＭＳ 明朝" w:eastAsia="ＭＳ 明朝" w:hAnsi="ＭＳ 明朝" w:hint="eastAsia"/>
        </w:rPr>
        <w:t>、</w:t>
      </w:r>
      <w:r w:rsidR="00B16241" w:rsidRPr="006F7F30">
        <w:rPr>
          <w:rFonts w:ascii="ＭＳ 明朝" w:eastAsia="ＭＳ 明朝" w:hAnsi="ＭＳ 明朝"/>
        </w:rPr>
        <w:t>養育不全の疑いがあったかを考察する。</w:t>
      </w:r>
    </w:p>
    <w:p w14:paraId="3C35796B" w14:textId="4B7F5080" w:rsidR="003A49C8" w:rsidRPr="006F7F30" w:rsidRDefault="00290EBD" w:rsidP="00B808D5">
      <w:pPr>
        <w:snapToGrid w:val="0"/>
        <w:ind w:leftChars="300" w:left="960" w:hangingChars="100" w:hanging="240"/>
        <w:rPr>
          <w:rFonts w:ascii="ＭＳ 明朝" w:eastAsia="ＭＳ 明朝" w:hAnsi="ＭＳ 明朝"/>
        </w:rPr>
      </w:pPr>
      <w:r w:rsidRPr="006F7F30">
        <w:rPr>
          <w:rFonts w:ascii="ＭＳ 明朝" w:eastAsia="ＭＳ 明朝" w:hAnsi="ＭＳ 明朝" w:hint="eastAsia"/>
        </w:rPr>
        <w:t>・</w:t>
      </w:r>
      <w:r w:rsidR="00496C5B" w:rsidRPr="006F7F30">
        <w:rPr>
          <w:rFonts w:ascii="ＭＳ 明朝" w:eastAsia="ＭＳ 明朝" w:hAnsi="ＭＳ 明朝" w:hint="eastAsia"/>
        </w:rPr>
        <w:t xml:space="preserve">　</w:t>
      </w:r>
      <w:r w:rsidR="00B16241" w:rsidRPr="006F7F30">
        <w:rPr>
          <w:rFonts w:ascii="ＭＳ 明朝" w:eastAsia="ＭＳ 明朝" w:hAnsi="ＭＳ 明朝"/>
        </w:rPr>
        <w:t>虐待が死因であった</w:t>
      </w:r>
      <w:r w:rsidR="00F31496">
        <w:rPr>
          <w:rFonts w:ascii="ＭＳ 明朝" w:eastAsia="ＭＳ 明朝" w:hAnsi="ＭＳ 明朝" w:hint="eastAsia"/>
        </w:rPr>
        <w:t>と判断し</w:t>
      </w:r>
      <w:r w:rsidR="00D8337C" w:rsidRPr="006F7F30">
        <w:rPr>
          <w:rFonts w:ascii="ＭＳ 明朝" w:eastAsia="ＭＳ 明朝" w:hAnsi="ＭＳ 明朝" w:hint="eastAsia"/>
        </w:rPr>
        <w:t>た</w:t>
      </w:r>
      <w:r w:rsidR="00B16241" w:rsidRPr="006F7F30">
        <w:rPr>
          <w:rFonts w:ascii="ＭＳ 明朝" w:eastAsia="ＭＳ 明朝" w:hAnsi="ＭＳ 明朝"/>
        </w:rPr>
        <w:t>もの（従来評価</w:t>
      </w:r>
      <w:r w:rsidR="002D385B" w:rsidRPr="006F7F30">
        <w:rPr>
          <w:rFonts w:ascii="ＭＳ 明朝" w:eastAsia="ＭＳ 明朝" w:hAnsi="ＭＳ 明朝" w:hint="eastAsia"/>
          <w:sz w:val="21"/>
          <w:szCs w:val="21"/>
        </w:rPr>
        <w:t>（※）</w:t>
      </w:r>
      <w:r w:rsidR="00B16241" w:rsidRPr="006F7F30">
        <w:rPr>
          <w:rFonts w:ascii="ＭＳ 明朝" w:eastAsia="ＭＳ 明朝" w:hAnsi="ＭＳ 明朝"/>
        </w:rPr>
        <w:t>で</w:t>
      </w:r>
      <w:r w:rsidR="002D385B" w:rsidRPr="006F7F30">
        <w:rPr>
          <w:rFonts w:ascii="ＭＳ 明朝" w:eastAsia="ＭＳ 明朝" w:hAnsi="ＭＳ 明朝" w:hint="eastAsia"/>
        </w:rPr>
        <w:t>は</w:t>
      </w:r>
      <w:r w:rsidR="00B16241" w:rsidRPr="006F7F30">
        <w:rPr>
          <w:rFonts w:ascii="ＭＳ 明朝" w:eastAsia="ＭＳ 明朝" w:hAnsi="ＭＳ 明朝"/>
        </w:rPr>
        <w:t>分類</w:t>
      </w:r>
      <w:r w:rsidR="002D385B" w:rsidRPr="006F7F30">
        <w:rPr>
          <w:rFonts w:ascii="ＭＳ 明朝" w:eastAsia="ＭＳ 明朝" w:hAnsi="ＭＳ 明朝" w:hint="eastAsia"/>
        </w:rPr>
        <w:t>４に該当</w:t>
      </w:r>
      <w:r w:rsidR="00385C9B">
        <w:rPr>
          <w:rFonts w:ascii="ＭＳ 明朝" w:eastAsia="ＭＳ 明朝" w:hAnsi="ＭＳ 明朝" w:hint="eastAsia"/>
        </w:rPr>
        <w:t>するもの</w:t>
      </w:r>
      <w:r w:rsidR="002D385B" w:rsidRPr="006F7F30">
        <w:rPr>
          <w:rFonts w:ascii="ＭＳ 明朝" w:eastAsia="ＭＳ 明朝" w:hAnsi="ＭＳ 明朝" w:hint="eastAsia"/>
        </w:rPr>
        <w:t>。</w:t>
      </w:r>
      <w:r w:rsidR="00B16241" w:rsidRPr="006F7F30">
        <w:rPr>
          <w:rFonts w:ascii="ＭＳ 明朝" w:eastAsia="ＭＳ 明朝" w:hAnsi="ＭＳ 明朝"/>
        </w:rPr>
        <w:t>）</w:t>
      </w:r>
      <w:r w:rsidR="00E13DC6" w:rsidRPr="006F7F30">
        <w:rPr>
          <w:rFonts w:ascii="ＭＳ 明朝" w:eastAsia="ＭＳ 明朝" w:hAnsi="ＭＳ 明朝"/>
        </w:rPr>
        <w:t>、</w:t>
      </w:r>
      <w:r w:rsidR="00D8337C" w:rsidRPr="006F7F30">
        <w:rPr>
          <w:rFonts w:ascii="ＭＳ 明朝" w:eastAsia="ＭＳ 明朝" w:hAnsi="ＭＳ 明朝" w:hint="eastAsia"/>
        </w:rPr>
        <w:t>及び、</w:t>
      </w:r>
      <w:r w:rsidR="006B3323" w:rsidRPr="006F7F30">
        <w:rPr>
          <w:rFonts w:ascii="ＭＳ 明朝" w:eastAsia="ＭＳ 明朝" w:hAnsi="ＭＳ 明朝" w:hint="eastAsia"/>
        </w:rPr>
        <w:t>死因への関与の度合いにかかわらず</w:t>
      </w:r>
      <w:r w:rsidR="00B16241" w:rsidRPr="006F7F30">
        <w:rPr>
          <w:rFonts w:ascii="ＭＳ 明朝" w:eastAsia="ＭＳ 明朝" w:hAnsi="ＭＳ 明朝"/>
        </w:rPr>
        <w:t>児童相談所</w:t>
      </w:r>
      <w:r w:rsidR="00F31496">
        <w:rPr>
          <w:rFonts w:ascii="ＭＳ 明朝" w:eastAsia="ＭＳ 明朝" w:hAnsi="ＭＳ 明朝" w:hint="eastAsia"/>
        </w:rPr>
        <w:t>の</w:t>
      </w:r>
      <w:r w:rsidR="00B16241" w:rsidRPr="006F7F30">
        <w:rPr>
          <w:rFonts w:ascii="ＭＳ 明朝" w:eastAsia="ＭＳ 明朝" w:hAnsi="ＭＳ 明朝"/>
        </w:rPr>
        <w:t>調査</w:t>
      </w:r>
      <w:r w:rsidR="00794D4F" w:rsidRPr="006F7F30">
        <w:rPr>
          <w:rFonts w:ascii="ＭＳ 明朝" w:eastAsia="ＭＳ 明朝" w:hAnsi="ＭＳ 明朝" w:hint="eastAsia"/>
        </w:rPr>
        <w:t>等</w:t>
      </w:r>
      <w:r w:rsidR="00B16241" w:rsidRPr="006F7F30">
        <w:rPr>
          <w:rFonts w:ascii="ＭＳ 明朝" w:eastAsia="ＭＳ 明朝" w:hAnsi="ＭＳ 明朝"/>
        </w:rPr>
        <w:t>によって虐待（ネグレクトを含む）の存在が確定的である</w:t>
      </w:r>
      <w:r w:rsidR="00F31496">
        <w:rPr>
          <w:rFonts w:ascii="ＭＳ 明朝" w:eastAsia="ＭＳ 明朝" w:hAnsi="ＭＳ 明朝" w:hint="eastAsia"/>
        </w:rPr>
        <w:t>と判断し</w:t>
      </w:r>
      <w:r w:rsidR="00D8337C" w:rsidRPr="006F7F30">
        <w:rPr>
          <w:rFonts w:ascii="ＭＳ 明朝" w:eastAsia="ＭＳ 明朝" w:hAnsi="ＭＳ 明朝" w:hint="eastAsia"/>
        </w:rPr>
        <w:t>た</w:t>
      </w:r>
      <w:r w:rsidR="00F31496">
        <w:rPr>
          <w:rFonts w:ascii="ＭＳ 明朝" w:eastAsia="ＭＳ 明朝" w:hAnsi="ＭＳ 明朝"/>
        </w:rPr>
        <w:t>もの</w:t>
      </w:r>
      <w:r w:rsidR="00F31496">
        <w:rPr>
          <w:rFonts w:ascii="ＭＳ 明朝" w:eastAsia="ＭＳ 明朝" w:hAnsi="ＭＳ 明朝" w:hint="eastAsia"/>
        </w:rPr>
        <w:t>は、</w:t>
      </w:r>
      <w:r w:rsidR="00B16241" w:rsidRPr="006F7F30">
        <w:rPr>
          <w:rFonts w:ascii="ＭＳ 明朝" w:eastAsia="ＭＳ 明朝" w:hAnsi="ＭＳ 明朝"/>
        </w:rPr>
        <w:t>「明らかに虐待」</w:t>
      </w:r>
      <w:r w:rsidR="00D8337C" w:rsidRPr="006F7F30">
        <w:rPr>
          <w:rFonts w:ascii="ＭＳ 明朝" w:eastAsia="ＭＳ 明朝" w:hAnsi="ＭＳ 明朝" w:hint="eastAsia"/>
        </w:rPr>
        <w:t>に該当するもの</w:t>
      </w:r>
      <w:r w:rsidR="00B16241" w:rsidRPr="006F7F30">
        <w:rPr>
          <w:rFonts w:ascii="ＭＳ 明朝" w:eastAsia="ＭＳ 明朝" w:hAnsi="ＭＳ 明朝"/>
        </w:rPr>
        <w:t>とする。</w:t>
      </w:r>
    </w:p>
    <w:p w14:paraId="7EED08C5" w14:textId="44D3274C" w:rsidR="002D385B" w:rsidRPr="006F7F30" w:rsidRDefault="002D385B" w:rsidP="00B808D5">
      <w:pPr>
        <w:snapToGrid w:val="0"/>
        <w:ind w:leftChars="400" w:left="1380" w:rightChars="100" w:right="240" w:hangingChars="200" w:hanging="420"/>
        <w:rPr>
          <w:rFonts w:ascii="ＭＳ 明朝" w:eastAsia="ＭＳ 明朝" w:hAnsi="ＭＳ 明朝"/>
          <w:sz w:val="21"/>
          <w:szCs w:val="21"/>
        </w:rPr>
      </w:pPr>
      <w:r w:rsidRPr="006F7F30">
        <w:rPr>
          <w:rFonts w:ascii="ＭＳ 明朝" w:eastAsia="ＭＳ 明朝" w:hAnsi="ＭＳ 明朝" w:hint="eastAsia"/>
          <w:sz w:val="21"/>
          <w:szCs w:val="21"/>
        </w:rPr>
        <w:t>（※）「従来評価」とは、養育不全の関与の度合いを半定量的に評価し、「１</w:t>
      </w:r>
      <w:r w:rsidRPr="006F7F30">
        <w:rPr>
          <w:rFonts w:ascii="ＭＳ 明朝" w:eastAsia="ＭＳ 明朝" w:hAnsi="ＭＳ 明朝"/>
          <w:sz w:val="21"/>
          <w:szCs w:val="21"/>
        </w:rPr>
        <w:t>：養育不全は確実に否定される」「</w:t>
      </w:r>
      <w:r w:rsidRPr="006F7F30">
        <w:rPr>
          <w:rFonts w:ascii="ＭＳ 明朝" w:eastAsia="ＭＳ 明朝" w:hAnsi="ＭＳ 明朝" w:hint="eastAsia"/>
          <w:sz w:val="21"/>
          <w:szCs w:val="21"/>
        </w:rPr>
        <w:t>２：養育不全の関与（虐待死）の可能性は確実には否定できない」「</w:t>
      </w:r>
      <w:r w:rsidRPr="006F7F30">
        <w:rPr>
          <w:rFonts w:ascii="ＭＳ 明朝" w:eastAsia="ＭＳ 明朝" w:hAnsi="ＭＳ 明朝"/>
          <w:sz w:val="21"/>
          <w:szCs w:val="21"/>
        </w:rPr>
        <w:t>3A</w:t>
      </w:r>
      <w:r w:rsidRPr="006F7F30">
        <w:rPr>
          <w:rFonts w:ascii="ＭＳ 明朝" w:eastAsia="ＭＳ 明朝" w:hAnsi="ＭＳ 明朝" w:hint="eastAsia"/>
          <w:sz w:val="21"/>
          <w:szCs w:val="21"/>
        </w:rPr>
        <w:t>：虐待死の（養育不全の関与した）可能性も疑われるが、その他（事故死</w:t>
      </w:r>
      <w:r w:rsidRPr="006F7F30">
        <w:rPr>
          <w:rFonts w:ascii="ＭＳ 明朝" w:eastAsia="ＭＳ 明朝" w:hAnsi="ＭＳ 明朝"/>
          <w:sz w:val="21"/>
          <w:szCs w:val="21"/>
        </w:rPr>
        <w:t>/</w:t>
      </w:r>
      <w:r w:rsidRPr="006F7F30">
        <w:rPr>
          <w:rFonts w:ascii="ＭＳ 明朝" w:eastAsia="ＭＳ 明朝" w:hAnsi="ＭＳ 明朝" w:hint="eastAsia"/>
          <w:sz w:val="21"/>
          <w:szCs w:val="21"/>
        </w:rPr>
        <w:t>内因死）に比し明らかに可能性が高いとは判断しがたい」「</w:t>
      </w:r>
      <w:r w:rsidRPr="006F7F30">
        <w:rPr>
          <w:rFonts w:ascii="ＭＳ 明朝" w:eastAsia="ＭＳ 明朝" w:hAnsi="ＭＳ 明朝"/>
          <w:sz w:val="21"/>
          <w:szCs w:val="21"/>
        </w:rPr>
        <w:t>3B</w:t>
      </w:r>
      <w:r w:rsidRPr="006F7F30">
        <w:rPr>
          <w:rFonts w:ascii="ＭＳ 明朝" w:eastAsia="ＭＳ 明朝" w:hAnsi="ＭＳ 明朝" w:hint="eastAsia"/>
          <w:sz w:val="21"/>
          <w:szCs w:val="21"/>
        </w:rPr>
        <w:t>：虐待死の（養育不全の関与した）可能性が高く、その他（事故死</w:t>
      </w:r>
      <w:r w:rsidRPr="006F7F30">
        <w:rPr>
          <w:rFonts w:ascii="ＭＳ 明朝" w:eastAsia="ＭＳ 明朝" w:hAnsi="ＭＳ 明朝"/>
          <w:sz w:val="21"/>
          <w:szCs w:val="21"/>
        </w:rPr>
        <w:t>/</w:t>
      </w:r>
      <w:r w:rsidRPr="006F7F30">
        <w:rPr>
          <w:rFonts w:ascii="ＭＳ 明朝" w:eastAsia="ＭＳ 明朝" w:hAnsi="ＭＳ 明朝" w:hint="eastAsia"/>
          <w:sz w:val="21"/>
          <w:szCs w:val="21"/>
        </w:rPr>
        <w:t>内因死）の可能性を凌駕する（否定はできない）」「４</w:t>
      </w:r>
      <w:r w:rsidRPr="006F7F30">
        <w:rPr>
          <w:rFonts w:ascii="ＭＳ 明朝" w:eastAsia="ＭＳ 明朝" w:hAnsi="ＭＳ 明朝"/>
          <w:sz w:val="21"/>
          <w:szCs w:val="21"/>
        </w:rPr>
        <w:t>：</w:t>
      </w:r>
      <w:r w:rsidRPr="006F7F30">
        <w:rPr>
          <w:rFonts w:ascii="ＭＳ 明朝" w:eastAsia="ＭＳ 明朝" w:hAnsi="ＭＳ 明朝" w:hint="eastAsia"/>
          <w:sz w:val="21"/>
          <w:szCs w:val="21"/>
        </w:rPr>
        <w:t>虐待</w:t>
      </w:r>
      <w:r w:rsidR="006044A9">
        <w:rPr>
          <w:rFonts w:ascii="ＭＳ 明朝" w:eastAsia="ＭＳ 明朝" w:hAnsi="ＭＳ 明朝" w:hint="eastAsia"/>
          <w:sz w:val="21"/>
          <w:szCs w:val="21"/>
        </w:rPr>
        <w:t>／</w:t>
      </w:r>
      <w:r w:rsidRPr="006F7F30">
        <w:rPr>
          <w:rFonts w:ascii="ＭＳ 明朝" w:eastAsia="ＭＳ 明朝" w:hAnsi="ＭＳ 明朝"/>
          <w:sz w:val="21"/>
          <w:szCs w:val="21"/>
        </w:rPr>
        <w:t>ネグレクトによる死亡と判断される」</w:t>
      </w:r>
      <w:r w:rsidRPr="006F7F30">
        <w:rPr>
          <w:rFonts w:ascii="ＭＳ 明朝" w:eastAsia="ＭＳ 明朝" w:hAnsi="ＭＳ 明朝" w:hint="eastAsia"/>
          <w:sz w:val="21"/>
          <w:szCs w:val="21"/>
        </w:rPr>
        <w:t>の５群に分類する方法</w:t>
      </w:r>
      <w:r w:rsidR="00D8337C" w:rsidRPr="006F7F30">
        <w:rPr>
          <w:rFonts w:ascii="ＭＳ 明朝" w:eastAsia="ＭＳ 明朝" w:hAnsi="ＭＳ 明朝" w:hint="eastAsia"/>
          <w:sz w:val="21"/>
          <w:szCs w:val="21"/>
        </w:rPr>
        <w:t>をいう</w:t>
      </w:r>
      <w:r w:rsidRPr="006F7F30">
        <w:rPr>
          <w:rFonts w:ascii="ＭＳ 明朝" w:eastAsia="ＭＳ 明朝" w:hAnsi="ＭＳ 明朝" w:hint="eastAsia"/>
          <w:sz w:val="21"/>
          <w:szCs w:val="21"/>
        </w:rPr>
        <w:t>。厚労科研（溝口班）で用いられた評価方法</w:t>
      </w:r>
      <w:r w:rsidR="00D8337C" w:rsidRPr="006F7F30">
        <w:rPr>
          <w:rFonts w:ascii="ＭＳ 明朝" w:eastAsia="ＭＳ 明朝" w:hAnsi="ＭＳ 明朝" w:hint="eastAsia"/>
          <w:sz w:val="21"/>
          <w:szCs w:val="21"/>
        </w:rPr>
        <w:t>である（判定表ｂ</w:t>
      </w:r>
      <w:r w:rsidRPr="006F7F30">
        <w:rPr>
          <w:rFonts w:ascii="ＭＳ 明朝" w:eastAsia="ＭＳ 明朝" w:hAnsi="ＭＳ 明朝" w:hint="eastAsia"/>
          <w:sz w:val="21"/>
          <w:szCs w:val="21"/>
        </w:rPr>
        <w:t>を参照）。</w:t>
      </w:r>
    </w:p>
    <w:p w14:paraId="107B0BAE" w14:textId="0C481622" w:rsidR="003A49C8" w:rsidRPr="006F7F30" w:rsidRDefault="00290EBD" w:rsidP="00B808D5">
      <w:pPr>
        <w:snapToGrid w:val="0"/>
        <w:ind w:leftChars="300" w:left="960" w:hangingChars="100" w:hanging="240"/>
        <w:rPr>
          <w:rFonts w:ascii="ＭＳ 明朝" w:eastAsia="ＭＳ 明朝" w:hAnsi="ＭＳ 明朝"/>
        </w:rPr>
      </w:pPr>
      <w:r w:rsidRPr="006F7F30">
        <w:rPr>
          <w:rFonts w:ascii="ＭＳ 明朝" w:eastAsia="ＭＳ 明朝" w:hAnsi="ＭＳ 明朝" w:hint="eastAsia"/>
        </w:rPr>
        <w:t>・</w:t>
      </w:r>
      <w:r w:rsidR="003A49C8" w:rsidRPr="006F7F30">
        <w:rPr>
          <w:rFonts w:ascii="ＭＳ 明朝" w:eastAsia="ＭＳ 明朝" w:hAnsi="ＭＳ 明朝" w:hint="eastAsia"/>
        </w:rPr>
        <w:t xml:space="preserve">　</w:t>
      </w:r>
      <w:r w:rsidR="00B16241" w:rsidRPr="006F7F30">
        <w:rPr>
          <w:rFonts w:ascii="ＭＳ 明朝" w:eastAsia="ＭＳ 明朝" w:hAnsi="ＭＳ 明朝" w:hint="eastAsia"/>
        </w:rPr>
        <w:t>また</w:t>
      </w:r>
      <w:r w:rsidR="00E13DC6" w:rsidRPr="006F7F30">
        <w:rPr>
          <w:rFonts w:ascii="ＭＳ 明朝" w:eastAsia="ＭＳ 明朝" w:hAnsi="ＭＳ 明朝" w:hint="eastAsia"/>
        </w:rPr>
        <w:t>、</w:t>
      </w:r>
      <w:r w:rsidR="00B16241" w:rsidRPr="006F7F30">
        <w:rPr>
          <w:rFonts w:ascii="ＭＳ 明朝" w:eastAsia="ＭＳ 明朝" w:hAnsi="ＭＳ 明朝" w:hint="eastAsia"/>
        </w:rPr>
        <w:t>故意性や死亡への関与の度合いの濃淡を問わず</w:t>
      </w:r>
      <w:r w:rsidR="00F82F41" w:rsidRPr="006F7F30">
        <w:rPr>
          <w:rFonts w:ascii="ＭＳ 明朝" w:eastAsia="ＭＳ 明朝" w:hAnsi="ＭＳ 明朝" w:hint="eastAsia"/>
        </w:rPr>
        <w:t>、</w:t>
      </w:r>
      <w:r w:rsidR="006044A9">
        <w:rPr>
          <w:rFonts w:ascii="ＭＳ 明朝" w:eastAsia="ＭＳ 明朝" w:hAnsi="ＭＳ 明朝" w:hint="eastAsia"/>
        </w:rPr>
        <w:t>人為的な側面が影響し得</w:t>
      </w:r>
      <w:r w:rsidR="00B16241" w:rsidRPr="006F7F30">
        <w:rPr>
          <w:rFonts w:ascii="ＭＳ 明朝" w:eastAsia="ＭＳ 明朝" w:hAnsi="ＭＳ 明朝" w:hint="eastAsia"/>
        </w:rPr>
        <w:t>たものは「養育不全の要素がある」</w:t>
      </w:r>
      <w:r w:rsidR="00F82F41" w:rsidRPr="006F7F30">
        <w:rPr>
          <w:rFonts w:ascii="ＭＳ 明朝" w:eastAsia="ＭＳ 明朝" w:hAnsi="ＭＳ 明朝" w:hint="eastAsia"/>
        </w:rPr>
        <w:t>に該当するもの</w:t>
      </w:r>
      <w:r w:rsidR="00B16241" w:rsidRPr="006F7F30">
        <w:rPr>
          <w:rFonts w:ascii="ＭＳ 明朝" w:eastAsia="ＭＳ 明朝" w:hAnsi="ＭＳ 明朝" w:hint="eastAsia"/>
        </w:rPr>
        <w:t>とし</w:t>
      </w:r>
      <w:r w:rsidR="00E13DC6" w:rsidRPr="006F7F30">
        <w:rPr>
          <w:rFonts w:ascii="ＭＳ 明朝" w:eastAsia="ＭＳ 明朝" w:hAnsi="ＭＳ 明朝" w:hint="eastAsia"/>
        </w:rPr>
        <w:t>、</w:t>
      </w:r>
      <w:r w:rsidR="00B16241" w:rsidRPr="006F7F30">
        <w:rPr>
          <w:rFonts w:ascii="ＭＳ 明朝" w:eastAsia="ＭＳ 明朝" w:hAnsi="ＭＳ 明朝" w:hint="eastAsia"/>
        </w:rPr>
        <w:t>この中には</w:t>
      </w:r>
      <w:r w:rsidR="00E13DC6" w:rsidRPr="006F7F30">
        <w:rPr>
          <w:rFonts w:ascii="ＭＳ 明朝" w:eastAsia="ＭＳ 明朝" w:hAnsi="ＭＳ 明朝" w:hint="eastAsia"/>
        </w:rPr>
        <w:t>、</w:t>
      </w:r>
      <w:r w:rsidR="00B16241" w:rsidRPr="006F7F30">
        <w:rPr>
          <w:rFonts w:ascii="ＭＳ 明朝" w:eastAsia="ＭＳ 明朝" w:hAnsi="ＭＳ 明朝" w:hint="eastAsia"/>
        </w:rPr>
        <w:t>確証はないものの医学的視点等から虐待（ネグレクトを含む</w:t>
      </w:r>
      <w:r w:rsidR="006044A9">
        <w:rPr>
          <w:rFonts w:ascii="ＭＳ 明朝" w:eastAsia="ＭＳ 明朝" w:hAnsi="ＭＳ 明朝" w:hint="eastAsia"/>
        </w:rPr>
        <w:t>。</w:t>
      </w:r>
      <w:r w:rsidR="00B16241" w:rsidRPr="006F7F30">
        <w:rPr>
          <w:rFonts w:ascii="ＭＳ 明朝" w:eastAsia="ＭＳ 明朝" w:hAnsi="ＭＳ 明朝" w:hint="eastAsia"/>
        </w:rPr>
        <w:t>）が死因である疑いがあるもの</w:t>
      </w:r>
      <w:r w:rsidR="00E13DC6" w:rsidRPr="006F7F30">
        <w:rPr>
          <w:rFonts w:ascii="ＭＳ 明朝" w:eastAsia="ＭＳ 明朝" w:hAnsi="ＭＳ 明朝" w:hint="eastAsia"/>
        </w:rPr>
        <w:t>、</w:t>
      </w:r>
      <w:r w:rsidR="00B16241" w:rsidRPr="006F7F30">
        <w:rPr>
          <w:rFonts w:ascii="ＭＳ 明朝" w:eastAsia="ＭＳ 明朝" w:hAnsi="ＭＳ 明朝" w:hint="eastAsia"/>
        </w:rPr>
        <w:t>虐待（ネグレクトを含む</w:t>
      </w:r>
      <w:r w:rsidR="006044A9">
        <w:rPr>
          <w:rFonts w:ascii="ＭＳ 明朝" w:eastAsia="ＭＳ 明朝" w:hAnsi="ＭＳ 明朝" w:hint="eastAsia"/>
        </w:rPr>
        <w:t>。</w:t>
      </w:r>
      <w:r w:rsidR="00B16241" w:rsidRPr="006F7F30">
        <w:rPr>
          <w:rFonts w:ascii="ＭＳ 明朝" w:eastAsia="ＭＳ 明朝" w:hAnsi="ＭＳ 明朝" w:hint="eastAsia"/>
        </w:rPr>
        <w:t>）が死因とは言えないものの死亡の周辺状況として存在した可能性があるもの</w:t>
      </w:r>
      <w:r w:rsidR="00E13DC6" w:rsidRPr="006F7F30">
        <w:rPr>
          <w:rFonts w:ascii="ＭＳ 明朝" w:eastAsia="ＭＳ 明朝" w:hAnsi="ＭＳ 明朝" w:hint="eastAsia"/>
        </w:rPr>
        <w:t>、</w:t>
      </w:r>
      <w:r w:rsidR="00F82F41" w:rsidRPr="006F7F30">
        <w:rPr>
          <w:rFonts w:ascii="ＭＳ 明朝" w:eastAsia="ＭＳ 明朝" w:hAnsi="ＭＳ 明朝" w:hint="eastAsia"/>
        </w:rPr>
        <w:t>及び、</w:t>
      </w:r>
      <w:r w:rsidR="006044A9">
        <w:rPr>
          <w:rFonts w:ascii="ＭＳ 明朝" w:eastAsia="ＭＳ 明朝" w:hAnsi="ＭＳ 明朝" w:hint="eastAsia"/>
        </w:rPr>
        <w:t>死亡までの経過に不注意や思</w:t>
      </w:r>
      <w:r w:rsidR="00527D70">
        <w:rPr>
          <w:rFonts w:ascii="ＭＳ 明朝" w:eastAsia="ＭＳ 明朝" w:hAnsi="ＭＳ 明朝" w:hint="eastAsia"/>
        </w:rPr>
        <w:t>い</w:t>
      </w:r>
      <w:r w:rsidR="00B16241" w:rsidRPr="006F7F30">
        <w:rPr>
          <w:rFonts w:ascii="ＭＳ 明朝" w:eastAsia="ＭＳ 明朝" w:hAnsi="ＭＳ 明朝" w:hint="eastAsia"/>
        </w:rPr>
        <w:t>込み</w:t>
      </w:r>
      <w:r w:rsidR="006044A9">
        <w:rPr>
          <w:rFonts w:ascii="ＭＳ 明朝" w:eastAsia="ＭＳ 明朝" w:hAnsi="ＭＳ 明朝" w:hint="eastAsia"/>
        </w:rPr>
        <w:t>、監督不十分等の改善し得る人為的な要因（養育不全）があ</w:t>
      </w:r>
      <w:r w:rsidR="00B16241" w:rsidRPr="006F7F30">
        <w:rPr>
          <w:rFonts w:ascii="ＭＳ 明朝" w:eastAsia="ＭＳ 明朝" w:hAnsi="ＭＳ 明朝" w:hint="eastAsia"/>
        </w:rPr>
        <w:t>るもの（従来評価で</w:t>
      </w:r>
      <w:r w:rsidR="006044A9">
        <w:rPr>
          <w:rFonts w:ascii="ＭＳ 明朝" w:eastAsia="ＭＳ 明朝" w:hAnsi="ＭＳ 明朝" w:hint="eastAsia"/>
        </w:rPr>
        <w:t>は</w:t>
      </w:r>
      <w:r w:rsidR="00B16241" w:rsidRPr="006F7F30">
        <w:rPr>
          <w:rFonts w:ascii="ＭＳ 明朝" w:eastAsia="ＭＳ 明朝" w:hAnsi="ＭＳ 明朝" w:hint="eastAsia"/>
        </w:rPr>
        <w:t>分類</w:t>
      </w:r>
      <w:r w:rsidR="00F82F41" w:rsidRPr="006F7F30">
        <w:rPr>
          <w:rFonts w:ascii="ＭＳ 明朝" w:eastAsia="ＭＳ 明朝" w:hAnsi="ＭＳ 明朝" w:hint="eastAsia"/>
        </w:rPr>
        <w:t>２</w:t>
      </w:r>
      <w:r w:rsidR="00E13DC6" w:rsidRPr="006F7F30">
        <w:rPr>
          <w:rFonts w:ascii="ＭＳ 明朝" w:eastAsia="ＭＳ 明朝" w:hAnsi="ＭＳ 明朝"/>
        </w:rPr>
        <w:t>、</w:t>
      </w:r>
      <w:r w:rsidR="00B16241" w:rsidRPr="006F7F30">
        <w:rPr>
          <w:rFonts w:ascii="ＭＳ 明朝" w:eastAsia="ＭＳ 明朝" w:hAnsi="ＭＳ 明朝"/>
        </w:rPr>
        <w:t>3A</w:t>
      </w:r>
      <w:r w:rsidR="00E13DC6" w:rsidRPr="006F7F30">
        <w:rPr>
          <w:rFonts w:ascii="ＭＳ 明朝" w:eastAsia="ＭＳ 明朝" w:hAnsi="ＭＳ 明朝" w:hint="eastAsia"/>
        </w:rPr>
        <w:t>、</w:t>
      </w:r>
      <w:r w:rsidR="00B16241" w:rsidRPr="006F7F30">
        <w:rPr>
          <w:rFonts w:ascii="ＭＳ 明朝" w:eastAsia="ＭＳ 明朝" w:hAnsi="ＭＳ 明朝"/>
        </w:rPr>
        <w:t>3B</w:t>
      </w:r>
      <w:r w:rsidR="006044A9">
        <w:rPr>
          <w:rFonts w:ascii="ＭＳ 明朝" w:eastAsia="ＭＳ 明朝" w:hAnsi="ＭＳ 明朝" w:hint="eastAsia"/>
        </w:rPr>
        <w:t>に該当するもの。</w:t>
      </w:r>
      <w:r w:rsidR="00F82F41" w:rsidRPr="006F7F30">
        <w:rPr>
          <w:rFonts w:ascii="ＭＳ 明朝" w:eastAsia="ＭＳ 明朝" w:hAnsi="ＭＳ 明朝"/>
        </w:rPr>
        <w:t>）</w:t>
      </w:r>
      <w:r w:rsidR="00F82F41" w:rsidRPr="006F7F30">
        <w:rPr>
          <w:rFonts w:ascii="ＭＳ 明朝" w:eastAsia="ＭＳ 明朝" w:hAnsi="ＭＳ 明朝" w:hint="eastAsia"/>
        </w:rPr>
        <w:t>等</w:t>
      </w:r>
      <w:r w:rsidR="00B16241" w:rsidRPr="006F7F30">
        <w:rPr>
          <w:rFonts w:ascii="ＭＳ 明朝" w:eastAsia="ＭＳ 明朝" w:hAnsi="ＭＳ 明朝"/>
        </w:rPr>
        <w:t>が含まれる。</w:t>
      </w:r>
    </w:p>
    <w:p w14:paraId="45009A20" w14:textId="2F58A9C0" w:rsidR="00B16241" w:rsidRPr="006F7F30" w:rsidRDefault="00290EBD" w:rsidP="00B808D5">
      <w:pPr>
        <w:snapToGrid w:val="0"/>
        <w:ind w:leftChars="300" w:left="960" w:hangingChars="100" w:hanging="240"/>
        <w:rPr>
          <w:rFonts w:ascii="ＭＳ 明朝" w:eastAsia="ＭＳ 明朝" w:hAnsi="ＭＳ 明朝"/>
        </w:rPr>
      </w:pPr>
      <w:r w:rsidRPr="006F7F30">
        <w:rPr>
          <w:rFonts w:ascii="ＭＳ 明朝" w:eastAsia="ＭＳ 明朝" w:hAnsi="ＭＳ 明朝" w:hint="eastAsia"/>
        </w:rPr>
        <w:t>・</w:t>
      </w:r>
      <w:r w:rsidR="003A49C8" w:rsidRPr="006F7F30">
        <w:rPr>
          <w:rFonts w:ascii="ＭＳ 明朝" w:eastAsia="ＭＳ 明朝" w:hAnsi="ＭＳ 明朝" w:hint="eastAsia"/>
        </w:rPr>
        <w:t xml:space="preserve">　</w:t>
      </w:r>
      <w:r w:rsidR="00B16241" w:rsidRPr="006F7F30">
        <w:rPr>
          <w:rFonts w:ascii="ＭＳ 明朝" w:eastAsia="ＭＳ 明朝" w:hAnsi="ＭＳ 明朝" w:hint="eastAsia"/>
        </w:rPr>
        <w:t>その他のもの</w:t>
      </w:r>
      <w:r w:rsidR="00E13DC6" w:rsidRPr="006F7F30">
        <w:rPr>
          <w:rFonts w:ascii="ＭＳ 明朝" w:eastAsia="ＭＳ 明朝" w:hAnsi="ＭＳ 明朝" w:hint="eastAsia"/>
        </w:rPr>
        <w:t>、</w:t>
      </w:r>
      <w:r w:rsidR="00B16241" w:rsidRPr="006F7F30">
        <w:rPr>
          <w:rFonts w:ascii="ＭＳ 明朝" w:eastAsia="ＭＳ 明朝" w:hAnsi="ＭＳ 明朝" w:hint="eastAsia"/>
        </w:rPr>
        <w:t>すなわち</w:t>
      </w:r>
      <w:r w:rsidR="00F82F41" w:rsidRPr="006F7F30">
        <w:rPr>
          <w:rFonts w:ascii="ＭＳ 明朝" w:eastAsia="ＭＳ 明朝" w:hAnsi="ＭＳ 明朝" w:hint="eastAsia"/>
        </w:rPr>
        <w:t>上記の「</w:t>
      </w:r>
      <w:r w:rsidR="00B16241" w:rsidRPr="006F7F30">
        <w:rPr>
          <w:rFonts w:ascii="ＭＳ 明朝" w:eastAsia="ＭＳ 明朝" w:hAnsi="ＭＳ 明朝" w:hint="eastAsia"/>
        </w:rPr>
        <w:t>明らかに虐待</w:t>
      </w:r>
      <w:r w:rsidR="00F82F41" w:rsidRPr="006F7F30">
        <w:rPr>
          <w:rFonts w:ascii="ＭＳ 明朝" w:eastAsia="ＭＳ 明朝" w:hAnsi="ＭＳ 明朝" w:hint="eastAsia"/>
        </w:rPr>
        <w:t>」又は「養育不全の要素がある」に該当する</w:t>
      </w:r>
      <w:r w:rsidR="00B16241" w:rsidRPr="006F7F30">
        <w:rPr>
          <w:rFonts w:ascii="ＭＳ 明朝" w:eastAsia="ＭＳ 明朝" w:hAnsi="ＭＳ 明朝" w:hint="eastAsia"/>
        </w:rPr>
        <w:t>要素</w:t>
      </w:r>
      <w:r w:rsidR="00F82F41" w:rsidRPr="006F7F30">
        <w:rPr>
          <w:rFonts w:ascii="ＭＳ 明朝" w:eastAsia="ＭＳ 明朝" w:hAnsi="ＭＳ 明朝" w:hint="eastAsia"/>
        </w:rPr>
        <w:t>が</w:t>
      </w:r>
      <w:r w:rsidR="00B16241" w:rsidRPr="006F7F30">
        <w:rPr>
          <w:rFonts w:ascii="ＭＳ 明朝" w:eastAsia="ＭＳ 明朝" w:hAnsi="ＭＳ 明朝" w:hint="eastAsia"/>
        </w:rPr>
        <w:t>見当たらないもの</w:t>
      </w:r>
      <w:r w:rsidR="001D6370" w:rsidRPr="006F7F30">
        <w:rPr>
          <w:rFonts w:ascii="ＭＳ 明朝" w:eastAsia="ＭＳ 明朝" w:hAnsi="ＭＳ 明朝" w:hint="eastAsia"/>
        </w:rPr>
        <w:t>を</w:t>
      </w:r>
      <w:r w:rsidR="001D6370" w:rsidRPr="006F7F30">
        <w:rPr>
          <w:rFonts w:ascii="ＭＳ 明朝" w:eastAsia="ＭＳ 明朝" w:hAnsi="ＭＳ 明朝"/>
        </w:rPr>
        <w:t>「虐待</w:t>
      </w:r>
      <w:r w:rsidR="008C1C2E">
        <w:rPr>
          <w:rFonts w:ascii="ＭＳ 明朝" w:eastAsia="ＭＳ 明朝" w:hAnsi="ＭＳ 明朝" w:hint="eastAsia"/>
        </w:rPr>
        <w:t>／</w:t>
      </w:r>
      <w:r w:rsidR="001D6370" w:rsidRPr="006F7F30">
        <w:rPr>
          <w:rFonts w:ascii="ＭＳ 明朝" w:eastAsia="ＭＳ 明朝" w:hAnsi="ＭＳ 明朝" w:hint="eastAsia"/>
        </w:rPr>
        <w:t>養育不全</w:t>
      </w:r>
      <w:r w:rsidR="00EA2441">
        <w:rPr>
          <w:rFonts w:ascii="ＭＳ 明朝" w:eastAsia="ＭＳ 明朝" w:hAnsi="ＭＳ 明朝" w:hint="eastAsia"/>
        </w:rPr>
        <w:t>は</w:t>
      </w:r>
      <w:r w:rsidR="001D6370" w:rsidRPr="006F7F30">
        <w:rPr>
          <w:rFonts w:ascii="ＭＳ 明朝" w:eastAsia="ＭＳ 明朝" w:hAnsi="ＭＳ 明朝" w:hint="eastAsia"/>
        </w:rPr>
        <w:t>なし」とする</w:t>
      </w:r>
      <w:r w:rsidR="00B16241" w:rsidRPr="006F7F30">
        <w:rPr>
          <w:rFonts w:ascii="ＭＳ 明朝" w:eastAsia="ＭＳ 明朝" w:hAnsi="ＭＳ 明朝" w:hint="eastAsia"/>
        </w:rPr>
        <w:t>（従来評価で</w:t>
      </w:r>
      <w:r w:rsidR="001D6370" w:rsidRPr="006F7F30">
        <w:rPr>
          <w:rFonts w:ascii="ＭＳ 明朝" w:eastAsia="ＭＳ 明朝" w:hAnsi="ＭＳ 明朝" w:hint="eastAsia"/>
        </w:rPr>
        <w:t>は</w:t>
      </w:r>
      <w:r w:rsidR="00B16241" w:rsidRPr="006F7F30">
        <w:rPr>
          <w:rFonts w:ascii="ＭＳ 明朝" w:eastAsia="ＭＳ 明朝" w:hAnsi="ＭＳ 明朝" w:hint="eastAsia"/>
        </w:rPr>
        <w:t>分類</w:t>
      </w:r>
      <w:r w:rsidR="00F82F41" w:rsidRPr="006F7F30">
        <w:rPr>
          <w:rFonts w:ascii="ＭＳ 明朝" w:eastAsia="ＭＳ 明朝" w:hAnsi="ＭＳ 明朝" w:hint="eastAsia"/>
        </w:rPr>
        <w:t>１</w:t>
      </w:r>
      <w:r w:rsidR="001D6370" w:rsidRPr="006F7F30">
        <w:rPr>
          <w:rFonts w:ascii="ＭＳ 明朝" w:eastAsia="ＭＳ 明朝" w:hAnsi="ＭＳ 明朝" w:hint="eastAsia"/>
        </w:rPr>
        <w:t>に該当</w:t>
      </w:r>
      <w:r w:rsidR="008C1C2E">
        <w:rPr>
          <w:rFonts w:ascii="ＭＳ 明朝" w:eastAsia="ＭＳ 明朝" w:hAnsi="ＭＳ 明朝" w:hint="eastAsia"/>
        </w:rPr>
        <w:t>するもの。</w:t>
      </w:r>
      <w:r w:rsidR="001D6370" w:rsidRPr="006F7F30">
        <w:rPr>
          <w:rFonts w:ascii="ＭＳ 明朝" w:eastAsia="ＭＳ 明朝" w:hAnsi="ＭＳ 明朝"/>
        </w:rPr>
        <w:t>）</w:t>
      </w:r>
      <w:r w:rsidR="00B16241" w:rsidRPr="006F7F30">
        <w:rPr>
          <w:rFonts w:ascii="ＭＳ 明朝" w:eastAsia="ＭＳ 明朝" w:hAnsi="ＭＳ 明朝" w:hint="eastAsia"/>
        </w:rPr>
        <w:t>。</w:t>
      </w:r>
    </w:p>
    <w:p w14:paraId="7CCE5F3F" w14:textId="6B5D315F" w:rsidR="00A24859" w:rsidRPr="006F7F30" w:rsidRDefault="00A24859" w:rsidP="00503795">
      <w:pPr>
        <w:snapToGrid w:val="0"/>
        <w:rPr>
          <w:rFonts w:ascii="ＭＳ 明朝" w:eastAsia="ＭＳ 明朝" w:hAnsi="ＭＳ 明朝"/>
        </w:rPr>
      </w:pPr>
    </w:p>
    <w:p w14:paraId="408AE7F0" w14:textId="0217BE15" w:rsidR="008E3F6E" w:rsidRPr="006F7F30" w:rsidRDefault="008E3F6E" w:rsidP="008E3F6E">
      <w:pPr>
        <w:snapToGrid w:val="0"/>
        <w:ind w:leftChars="400" w:left="960"/>
        <w:rPr>
          <w:rFonts w:ascii="ＭＳ 明朝" w:eastAsia="ＭＳ 明朝" w:hAnsi="ＭＳ 明朝"/>
          <w:sz w:val="21"/>
          <w:szCs w:val="21"/>
        </w:rPr>
      </w:pPr>
      <w:r w:rsidRPr="006F7F30">
        <w:rPr>
          <w:rFonts w:ascii="ＭＳ 明朝" w:eastAsia="ＭＳ 明朝" w:hAnsi="ＭＳ 明朝" w:hint="eastAsia"/>
          <w:sz w:val="21"/>
          <w:szCs w:val="21"/>
        </w:rPr>
        <w:t>（参考）判定表ｂ「養育要因（保護者の養育への態度）の分類」</w:t>
      </w:r>
    </w:p>
    <w:tbl>
      <w:tblPr>
        <w:tblStyle w:val="a5"/>
        <w:tblW w:w="4491" w:type="pct"/>
        <w:tblInd w:w="988" w:type="dxa"/>
        <w:tblLook w:val="04A0" w:firstRow="1" w:lastRow="0" w:firstColumn="1" w:lastColumn="0" w:noHBand="0" w:noVBand="1"/>
      </w:tblPr>
      <w:tblGrid>
        <w:gridCol w:w="1150"/>
        <w:gridCol w:w="661"/>
        <w:gridCol w:w="6928"/>
      </w:tblGrid>
      <w:tr w:rsidR="008E3F6E" w:rsidRPr="006F7F30" w14:paraId="1DB0C02A" w14:textId="77777777" w:rsidTr="008E3F6E">
        <w:tc>
          <w:tcPr>
            <w:tcW w:w="658" w:type="pct"/>
            <w:shd w:val="clear" w:color="auto" w:fill="D9D9D9" w:themeFill="background1" w:themeFillShade="D9"/>
          </w:tcPr>
          <w:p w14:paraId="2BF0C219" w14:textId="77777777" w:rsidR="008E3F6E" w:rsidRPr="006F7F30" w:rsidRDefault="008E3F6E" w:rsidP="008E3F6E">
            <w:pPr>
              <w:snapToGrid w:val="0"/>
              <w:jc w:val="center"/>
              <w:rPr>
                <w:rFonts w:ascii="ＭＳ 明朝" w:eastAsia="ＭＳ 明朝" w:hAnsi="ＭＳ 明朝"/>
                <w:sz w:val="21"/>
                <w:szCs w:val="21"/>
              </w:rPr>
            </w:pPr>
            <w:r w:rsidRPr="006F7F30">
              <w:rPr>
                <w:rFonts w:ascii="ＭＳ 明朝" w:eastAsia="ＭＳ 明朝" w:hAnsi="ＭＳ 明朝" w:hint="eastAsia"/>
                <w:sz w:val="21"/>
                <w:szCs w:val="21"/>
              </w:rPr>
              <w:t>分類</w:t>
            </w:r>
          </w:p>
        </w:tc>
        <w:tc>
          <w:tcPr>
            <w:tcW w:w="378" w:type="pct"/>
            <w:shd w:val="clear" w:color="auto" w:fill="D9D9D9" w:themeFill="background1" w:themeFillShade="D9"/>
          </w:tcPr>
          <w:p w14:paraId="4E52FFBD" w14:textId="77777777" w:rsidR="008E3F6E" w:rsidRPr="006F7F30" w:rsidRDefault="008E3F6E" w:rsidP="008E3F6E">
            <w:pPr>
              <w:snapToGrid w:val="0"/>
              <w:jc w:val="center"/>
              <w:rPr>
                <w:rFonts w:ascii="ＭＳ 明朝" w:eastAsia="ＭＳ 明朝" w:hAnsi="ＭＳ 明朝"/>
                <w:sz w:val="21"/>
                <w:szCs w:val="21"/>
              </w:rPr>
            </w:pPr>
            <w:r w:rsidRPr="006F7F30">
              <w:rPr>
                <w:rFonts w:ascii="ＭＳ 明朝" w:eastAsia="ＭＳ 明朝" w:hAnsi="ＭＳ 明朝" w:hint="eastAsia"/>
                <w:sz w:val="21"/>
                <w:szCs w:val="21"/>
              </w:rPr>
              <w:t>旧</w:t>
            </w:r>
          </w:p>
        </w:tc>
        <w:tc>
          <w:tcPr>
            <w:tcW w:w="3965" w:type="pct"/>
            <w:shd w:val="clear" w:color="auto" w:fill="D9D9D9" w:themeFill="background1" w:themeFillShade="D9"/>
          </w:tcPr>
          <w:p w14:paraId="6129DA83" w14:textId="77777777" w:rsidR="008E3F6E" w:rsidRPr="006F7F30" w:rsidRDefault="008E3F6E" w:rsidP="008E3F6E">
            <w:pPr>
              <w:snapToGrid w:val="0"/>
              <w:jc w:val="center"/>
              <w:rPr>
                <w:rFonts w:ascii="ＭＳ 明朝" w:eastAsia="ＭＳ 明朝" w:hAnsi="ＭＳ 明朝"/>
                <w:sz w:val="21"/>
                <w:szCs w:val="21"/>
              </w:rPr>
            </w:pPr>
            <w:r w:rsidRPr="006F7F30">
              <w:rPr>
                <w:rFonts w:ascii="ＭＳ 明朝" w:eastAsia="ＭＳ 明朝" w:hAnsi="ＭＳ 明朝" w:hint="eastAsia"/>
                <w:sz w:val="21"/>
                <w:szCs w:val="21"/>
              </w:rPr>
              <w:t>内容</w:t>
            </w:r>
          </w:p>
        </w:tc>
      </w:tr>
      <w:tr w:rsidR="008E3F6E" w:rsidRPr="006F7F30" w14:paraId="1366FE9B" w14:textId="77777777" w:rsidTr="008E3F6E">
        <w:tc>
          <w:tcPr>
            <w:tcW w:w="658" w:type="pct"/>
            <w:vAlign w:val="center"/>
          </w:tcPr>
          <w:p w14:paraId="20C8C64E" w14:textId="77777777" w:rsidR="008E3F6E" w:rsidRPr="006F7F30" w:rsidRDefault="008E3F6E" w:rsidP="008E3F6E">
            <w:pPr>
              <w:snapToGrid w:val="0"/>
              <w:jc w:val="center"/>
              <w:rPr>
                <w:rFonts w:ascii="ＭＳ 明朝" w:eastAsia="ＭＳ 明朝" w:hAnsi="ＭＳ 明朝"/>
                <w:bCs/>
                <w:sz w:val="21"/>
                <w:szCs w:val="21"/>
              </w:rPr>
            </w:pPr>
            <w:r w:rsidRPr="006F7F30">
              <w:rPr>
                <w:rFonts w:ascii="ＭＳ 明朝" w:eastAsia="ＭＳ 明朝" w:hAnsi="ＭＳ 明朝" w:hint="eastAsia"/>
                <w:bCs/>
                <w:sz w:val="21"/>
                <w:szCs w:val="21"/>
              </w:rPr>
              <w:t>明らかに虐待</w:t>
            </w:r>
          </w:p>
        </w:tc>
        <w:tc>
          <w:tcPr>
            <w:tcW w:w="378" w:type="pct"/>
            <w:vAlign w:val="center"/>
          </w:tcPr>
          <w:p w14:paraId="516C56E8" w14:textId="77777777" w:rsidR="008E3F6E" w:rsidRPr="006F7F30" w:rsidRDefault="008E3F6E" w:rsidP="008E3F6E">
            <w:pPr>
              <w:snapToGrid w:val="0"/>
              <w:jc w:val="center"/>
              <w:rPr>
                <w:rFonts w:ascii="ＭＳ 明朝" w:eastAsia="ＭＳ 明朝" w:hAnsi="ＭＳ 明朝"/>
                <w:sz w:val="21"/>
                <w:szCs w:val="21"/>
              </w:rPr>
            </w:pPr>
            <w:r w:rsidRPr="006F7F30">
              <w:rPr>
                <w:rFonts w:ascii="ＭＳ 明朝" w:eastAsia="ＭＳ 明朝" w:hAnsi="ＭＳ 明朝" w:hint="eastAsia"/>
                <w:sz w:val="21"/>
                <w:szCs w:val="21"/>
              </w:rPr>
              <w:t>４</w:t>
            </w:r>
          </w:p>
        </w:tc>
        <w:tc>
          <w:tcPr>
            <w:tcW w:w="3965" w:type="pct"/>
          </w:tcPr>
          <w:p w14:paraId="444EE171" w14:textId="77777777" w:rsidR="008E3F6E" w:rsidRPr="006F7F30" w:rsidRDefault="008E3F6E" w:rsidP="008E3F6E">
            <w:pPr>
              <w:snapToGrid w:val="0"/>
              <w:ind w:left="210" w:hangingChars="100" w:hanging="210"/>
              <w:rPr>
                <w:rFonts w:ascii="ＭＳ 明朝" w:eastAsia="ＭＳ 明朝" w:hAnsi="ＭＳ 明朝"/>
                <w:bCs/>
                <w:sz w:val="21"/>
                <w:szCs w:val="21"/>
              </w:rPr>
            </w:pPr>
            <w:r w:rsidRPr="006F7F30">
              <w:rPr>
                <w:rFonts w:ascii="ＭＳ 明朝" w:eastAsia="ＭＳ 明朝" w:hAnsi="ＭＳ 明朝" w:hint="eastAsia"/>
                <w:bCs/>
                <w:sz w:val="21"/>
                <w:szCs w:val="21"/>
              </w:rPr>
              <w:t>〇　虐待／</w:t>
            </w:r>
            <w:r w:rsidRPr="006F7F30">
              <w:rPr>
                <w:rFonts w:ascii="ＭＳ 明朝" w:eastAsia="ＭＳ 明朝" w:hAnsi="ＭＳ 明朝"/>
                <w:bCs/>
                <w:sz w:val="21"/>
                <w:szCs w:val="21"/>
              </w:rPr>
              <w:t>ネグレクトによる死亡と判断される事例</w:t>
            </w:r>
            <w:r w:rsidRPr="006F7F30">
              <w:rPr>
                <w:rFonts w:ascii="ＭＳ 明朝" w:eastAsia="ＭＳ 明朝" w:hAnsi="ＭＳ 明朝" w:hint="eastAsia"/>
                <w:bCs/>
                <w:sz w:val="21"/>
                <w:szCs w:val="21"/>
              </w:rPr>
              <w:t>。</w:t>
            </w:r>
          </w:p>
          <w:p w14:paraId="212B79C1" w14:textId="77777777" w:rsidR="008E3F6E" w:rsidRPr="006F7F30" w:rsidRDefault="008E3F6E" w:rsidP="008E3F6E">
            <w:pPr>
              <w:snapToGrid w:val="0"/>
              <w:ind w:left="210" w:hangingChars="100" w:hanging="210"/>
              <w:rPr>
                <w:rFonts w:ascii="ＭＳ 明朝" w:eastAsia="ＭＳ 明朝" w:hAnsi="ＭＳ 明朝"/>
                <w:bCs/>
                <w:sz w:val="21"/>
                <w:szCs w:val="21"/>
              </w:rPr>
            </w:pPr>
            <w:r w:rsidRPr="006F7F30">
              <w:rPr>
                <w:rFonts w:ascii="ＭＳ 明朝" w:eastAsia="ＭＳ 明朝" w:hAnsi="ＭＳ 明朝" w:hint="eastAsia"/>
                <w:sz w:val="21"/>
                <w:szCs w:val="21"/>
              </w:rPr>
              <w:t>（虐待／ネグレクトが、直接死因あるいは現死因として診断される事例）</w:t>
            </w:r>
          </w:p>
          <w:p w14:paraId="1BEAA274" w14:textId="77777777" w:rsidR="008E3F6E" w:rsidRPr="006F7F30" w:rsidRDefault="008E3F6E" w:rsidP="008E3F6E">
            <w:pPr>
              <w:snapToGrid w:val="0"/>
              <w:ind w:left="210" w:hangingChars="100" w:hanging="210"/>
              <w:rPr>
                <w:rFonts w:ascii="ＭＳ 明朝" w:eastAsia="ＭＳ 明朝" w:hAnsi="ＭＳ 明朝"/>
                <w:sz w:val="21"/>
                <w:szCs w:val="21"/>
              </w:rPr>
            </w:pPr>
            <w:r w:rsidRPr="006F7F30">
              <w:rPr>
                <w:rFonts w:ascii="ＭＳ 明朝" w:eastAsia="ＭＳ 明朝" w:hAnsi="ＭＳ 明朝" w:hint="eastAsia"/>
                <w:sz w:val="21"/>
                <w:szCs w:val="21"/>
              </w:rPr>
              <w:t>〇　加害行為の第三者目撃がある事例、虐待行為の自白を認めた事例、虐待以外では医学的に説明しえない医学的状態での死亡事例。直接的な加害行為による死亡事例のみならず、養育者が意図的に生命にかかわる養育上のケアを怠った事例は、ネグレクトであってもこの群に含める。</w:t>
            </w:r>
          </w:p>
        </w:tc>
      </w:tr>
      <w:tr w:rsidR="008E3F6E" w:rsidRPr="006F7F30" w14:paraId="7D33875A" w14:textId="77777777" w:rsidTr="008E3F6E">
        <w:tc>
          <w:tcPr>
            <w:tcW w:w="658" w:type="pct"/>
            <w:vMerge w:val="restart"/>
            <w:vAlign w:val="center"/>
          </w:tcPr>
          <w:p w14:paraId="71423834" w14:textId="77777777" w:rsidR="008E3F6E" w:rsidRPr="006F7F30" w:rsidRDefault="008E3F6E" w:rsidP="008E3F6E">
            <w:pPr>
              <w:snapToGrid w:val="0"/>
              <w:jc w:val="center"/>
              <w:rPr>
                <w:rFonts w:ascii="ＭＳ 明朝" w:eastAsia="ＭＳ 明朝" w:hAnsi="ＭＳ 明朝"/>
                <w:bCs/>
                <w:sz w:val="21"/>
                <w:szCs w:val="21"/>
              </w:rPr>
            </w:pPr>
            <w:r w:rsidRPr="006F7F30">
              <w:rPr>
                <w:rFonts w:ascii="ＭＳ 明朝" w:eastAsia="ＭＳ 明朝" w:hAnsi="ＭＳ 明朝" w:hint="eastAsia"/>
                <w:bCs/>
                <w:sz w:val="21"/>
                <w:szCs w:val="21"/>
              </w:rPr>
              <w:t>養育不全の要素がある</w:t>
            </w:r>
          </w:p>
        </w:tc>
        <w:tc>
          <w:tcPr>
            <w:tcW w:w="4342" w:type="pct"/>
            <w:gridSpan w:val="2"/>
          </w:tcPr>
          <w:p w14:paraId="14731010" w14:textId="77777777" w:rsidR="008E3F6E" w:rsidRPr="006F7F30" w:rsidRDefault="008E3F6E" w:rsidP="008E3F6E">
            <w:pPr>
              <w:snapToGrid w:val="0"/>
              <w:ind w:left="210" w:hangingChars="100" w:hanging="210"/>
              <w:rPr>
                <w:rFonts w:ascii="ＭＳ 明朝" w:eastAsia="ＭＳ 明朝" w:hAnsi="ＭＳ 明朝"/>
                <w:bCs/>
                <w:sz w:val="21"/>
                <w:szCs w:val="21"/>
              </w:rPr>
            </w:pPr>
            <w:r w:rsidRPr="006F7F30">
              <w:rPr>
                <w:rFonts w:ascii="ＭＳ 明朝" w:eastAsia="ＭＳ 明朝" w:hAnsi="ＭＳ 明朝" w:hint="eastAsia"/>
                <w:bCs/>
                <w:sz w:val="21"/>
                <w:szCs w:val="21"/>
              </w:rPr>
              <w:t>〇　死亡の原因および経過のいずれかの段階で、人的要因の関与が疑われる／否定できない</w:t>
            </w:r>
            <w:r w:rsidRPr="006F7F30">
              <w:rPr>
                <w:rFonts w:ascii="ＭＳ 明朝" w:eastAsia="ＭＳ 明朝" w:hAnsi="ＭＳ 明朝"/>
                <w:bCs/>
                <w:sz w:val="21"/>
                <w:szCs w:val="21"/>
              </w:rPr>
              <w:t>群</w:t>
            </w:r>
            <w:r w:rsidRPr="006F7F30">
              <w:rPr>
                <w:rFonts w:ascii="ＭＳ 明朝" w:eastAsia="ＭＳ 明朝" w:hAnsi="ＭＳ 明朝" w:hint="eastAsia"/>
                <w:bCs/>
                <w:sz w:val="21"/>
                <w:szCs w:val="21"/>
              </w:rPr>
              <w:t>。</w:t>
            </w:r>
          </w:p>
          <w:p w14:paraId="1D3C0251" w14:textId="77777777" w:rsidR="008E3F6E" w:rsidRPr="006F7F30" w:rsidRDefault="008E3F6E" w:rsidP="008E3F6E">
            <w:pPr>
              <w:snapToGrid w:val="0"/>
              <w:ind w:left="210" w:hangingChars="100" w:hanging="210"/>
              <w:rPr>
                <w:rFonts w:ascii="ＭＳ 明朝" w:eastAsia="ＭＳ 明朝" w:hAnsi="ＭＳ 明朝"/>
                <w:sz w:val="21"/>
                <w:szCs w:val="21"/>
              </w:rPr>
            </w:pPr>
            <w:r w:rsidRPr="006F7F30">
              <w:rPr>
                <w:rFonts w:ascii="ＭＳ 明朝" w:eastAsia="ＭＳ 明朝" w:hAnsi="ＭＳ 明朝" w:hint="eastAsia"/>
                <w:sz w:val="21"/>
                <w:szCs w:val="21"/>
              </w:rPr>
              <w:t>〇　虐待死の可能性も疑われるか、これを否定できない事例。</w:t>
            </w:r>
          </w:p>
          <w:p w14:paraId="2231A25D" w14:textId="77777777" w:rsidR="008E3F6E" w:rsidRPr="006F7F30" w:rsidRDefault="008E3F6E" w:rsidP="008E3F6E">
            <w:pPr>
              <w:snapToGrid w:val="0"/>
              <w:ind w:left="210" w:hangingChars="100" w:hanging="210"/>
              <w:rPr>
                <w:rFonts w:ascii="ＭＳ 明朝" w:eastAsia="ＭＳ 明朝" w:hAnsi="ＭＳ 明朝"/>
                <w:sz w:val="21"/>
                <w:szCs w:val="21"/>
              </w:rPr>
            </w:pPr>
            <w:r w:rsidRPr="006F7F30">
              <w:rPr>
                <w:rFonts w:ascii="ＭＳ 明朝" w:eastAsia="ＭＳ 明朝" w:hAnsi="ＭＳ 明朝" w:hint="eastAsia"/>
                <w:sz w:val="21"/>
                <w:szCs w:val="21"/>
              </w:rPr>
              <w:lastRenderedPageBreak/>
              <w:t>（下の２～</w:t>
            </w:r>
            <w:r w:rsidRPr="006F7F30">
              <w:rPr>
                <w:rFonts w:ascii="ＭＳ 明朝" w:eastAsia="ＭＳ 明朝" w:hAnsi="ＭＳ 明朝"/>
                <w:sz w:val="21"/>
                <w:szCs w:val="21"/>
              </w:rPr>
              <w:t>3B</w:t>
            </w:r>
            <w:r w:rsidRPr="006F7F30">
              <w:rPr>
                <w:rFonts w:ascii="ＭＳ 明朝" w:eastAsia="ＭＳ 明朝" w:hAnsi="ＭＳ 明朝" w:hint="eastAsia"/>
                <w:sz w:val="21"/>
                <w:szCs w:val="21"/>
              </w:rPr>
              <w:t>の分類を参照）</w:t>
            </w:r>
          </w:p>
          <w:p w14:paraId="652E8174" w14:textId="540F0C59" w:rsidR="008E3F6E" w:rsidRPr="006F7F30" w:rsidRDefault="008E3F6E" w:rsidP="008E3F6E">
            <w:pPr>
              <w:snapToGrid w:val="0"/>
              <w:ind w:left="210" w:hangingChars="100" w:hanging="210"/>
              <w:rPr>
                <w:rFonts w:ascii="ＭＳ 明朝" w:eastAsia="ＭＳ 明朝" w:hAnsi="ＭＳ 明朝"/>
                <w:sz w:val="21"/>
                <w:szCs w:val="21"/>
              </w:rPr>
            </w:pPr>
            <w:r w:rsidRPr="006F7F30">
              <w:rPr>
                <w:rFonts w:ascii="ＭＳ 明朝" w:eastAsia="ＭＳ 明朝" w:hAnsi="ＭＳ 明朝" w:hint="eastAsia"/>
                <w:sz w:val="21"/>
                <w:szCs w:val="21"/>
              </w:rPr>
              <w:t>〇　死因に虐待</w:t>
            </w:r>
            <w:r w:rsidR="002E6128">
              <w:rPr>
                <w:rFonts w:ascii="ＭＳ 明朝" w:eastAsia="ＭＳ 明朝" w:hAnsi="ＭＳ 明朝" w:hint="eastAsia"/>
                <w:sz w:val="21"/>
                <w:szCs w:val="21"/>
              </w:rPr>
              <w:t>／</w:t>
            </w:r>
            <w:r w:rsidRPr="006F7F30">
              <w:rPr>
                <w:rFonts w:ascii="ＭＳ 明朝" w:eastAsia="ＭＳ 明朝" w:hAnsi="ＭＳ 明朝" w:hint="eastAsia"/>
                <w:sz w:val="21"/>
                <w:szCs w:val="21"/>
              </w:rPr>
              <w:t>ネグレクトが間接的に影響したか、影響を否定できない事例。</w:t>
            </w:r>
          </w:p>
          <w:p w14:paraId="44293DC5" w14:textId="77777777" w:rsidR="008E3F6E" w:rsidRPr="006F7F30" w:rsidRDefault="008E3F6E" w:rsidP="008E3F6E">
            <w:pPr>
              <w:snapToGrid w:val="0"/>
              <w:ind w:left="210" w:hangingChars="100" w:hanging="210"/>
              <w:rPr>
                <w:rFonts w:ascii="ＭＳ 明朝" w:eastAsia="ＭＳ 明朝" w:hAnsi="ＭＳ 明朝"/>
                <w:sz w:val="21"/>
                <w:szCs w:val="21"/>
              </w:rPr>
            </w:pPr>
            <w:r w:rsidRPr="006F7F30">
              <w:rPr>
                <w:rFonts w:ascii="ＭＳ 明朝" w:eastAsia="ＭＳ 明朝" w:hAnsi="ＭＳ 明朝" w:hint="eastAsia"/>
                <w:sz w:val="21"/>
                <w:szCs w:val="21"/>
              </w:rPr>
              <w:t>〇　死亡に人的要因があり、第三者目撃などにより確実に人為的ではないと判明しているもの</w:t>
            </w:r>
            <w:r w:rsidRPr="006F7F30">
              <w:rPr>
                <w:rFonts w:ascii="ＭＳ 明朝" w:eastAsia="ＭＳ 明朝" w:hAnsi="ＭＳ 明朝" w:hint="eastAsia"/>
                <w:bCs/>
                <w:sz w:val="21"/>
                <w:szCs w:val="21"/>
              </w:rPr>
              <w:t>以外</w:t>
            </w:r>
            <w:r w:rsidRPr="006F7F30">
              <w:rPr>
                <w:rFonts w:ascii="ＭＳ 明朝" w:eastAsia="ＭＳ 明朝" w:hAnsi="ＭＳ 明朝" w:hint="eastAsia"/>
                <w:sz w:val="21"/>
                <w:szCs w:val="21"/>
              </w:rPr>
              <w:t>の事例。</w:t>
            </w:r>
          </w:p>
        </w:tc>
      </w:tr>
      <w:tr w:rsidR="008E3F6E" w:rsidRPr="006F7F30" w14:paraId="475BB456" w14:textId="77777777" w:rsidTr="008E3F6E">
        <w:tc>
          <w:tcPr>
            <w:tcW w:w="658" w:type="pct"/>
            <w:vMerge/>
            <w:vAlign w:val="center"/>
          </w:tcPr>
          <w:p w14:paraId="3CDC9144" w14:textId="77777777" w:rsidR="008E3F6E" w:rsidRPr="006F7F30" w:rsidRDefault="008E3F6E" w:rsidP="008E3F6E">
            <w:pPr>
              <w:snapToGrid w:val="0"/>
              <w:jc w:val="center"/>
              <w:rPr>
                <w:rFonts w:ascii="ＭＳ 明朝" w:eastAsia="ＭＳ 明朝" w:hAnsi="ＭＳ 明朝"/>
                <w:bCs/>
                <w:sz w:val="21"/>
                <w:szCs w:val="21"/>
              </w:rPr>
            </w:pPr>
          </w:p>
        </w:tc>
        <w:tc>
          <w:tcPr>
            <w:tcW w:w="378" w:type="pct"/>
            <w:vAlign w:val="center"/>
          </w:tcPr>
          <w:p w14:paraId="74BDA40F" w14:textId="77777777" w:rsidR="008E3F6E" w:rsidRPr="006F7F30" w:rsidRDefault="008E3F6E" w:rsidP="008E3F6E">
            <w:pPr>
              <w:snapToGrid w:val="0"/>
              <w:jc w:val="center"/>
              <w:rPr>
                <w:rFonts w:ascii="ＭＳ 明朝" w:eastAsia="ＭＳ 明朝" w:hAnsi="ＭＳ 明朝"/>
                <w:sz w:val="21"/>
                <w:szCs w:val="21"/>
              </w:rPr>
            </w:pPr>
            <w:r w:rsidRPr="006F7F30">
              <w:rPr>
                <w:rFonts w:ascii="ＭＳ 明朝" w:eastAsia="ＭＳ 明朝" w:hAnsi="ＭＳ 明朝"/>
                <w:sz w:val="21"/>
                <w:szCs w:val="21"/>
              </w:rPr>
              <w:t>3B</w:t>
            </w:r>
          </w:p>
        </w:tc>
        <w:tc>
          <w:tcPr>
            <w:tcW w:w="3965" w:type="pct"/>
          </w:tcPr>
          <w:p w14:paraId="2A4BC2CB" w14:textId="77777777" w:rsidR="008E3F6E" w:rsidRPr="006F7F30" w:rsidRDefault="008E3F6E" w:rsidP="008E3F6E">
            <w:pPr>
              <w:snapToGrid w:val="0"/>
              <w:ind w:left="210" w:hangingChars="100" w:hanging="210"/>
              <w:rPr>
                <w:rFonts w:ascii="ＭＳ 明朝" w:eastAsia="ＭＳ 明朝" w:hAnsi="ＭＳ 明朝"/>
                <w:bCs/>
                <w:sz w:val="21"/>
                <w:szCs w:val="21"/>
              </w:rPr>
            </w:pPr>
            <w:r w:rsidRPr="006F7F30">
              <w:rPr>
                <w:rFonts w:ascii="ＭＳ 明朝" w:eastAsia="ＭＳ 明朝" w:hAnsi="ＭＳ 明朝" w:hint="eastAsia"/>
                <w:bCs/>
                <w:sz w:val="21"/>
                <w:szCs w:val="21"/>
              </w:rPr>
              <w:t>〇　事故死／</w:t>
            </w:r>
            <w:r w:rsidRPr="006F7F30">
              <w:rPr>
                <w:rFonts w:ascii="ＭＳ 明朝" w:eastAsia="ＭＳ 明朝" w:hAnsi="ＭＳ 明朝"/>
                <w:bCs/>
                <w:sz w:val="21"/>
                <w:szCs w:val="21"/>
              </w:rPr>
              <w:t>内因死の可能性も否定はできないが、虐待死の可能性が臨床的に高い事例</w:t>
            </w:r>
            <w:r w:rsidRPr="006F7F30">
              <w:rPr>
                <w:rFonts w:ascii="ＭＳ 明朝" w:eastAsia="ＭＳ 明朝" w:hAnsi="ＭＳ 明朝" w:hint="eastAsia"/>
                <w:bCs/>
                <w:sz w:val="21"/>
                <w:szCs w:val="21"/>
              </w:rPr>
              <w:t>。</w:t>
            </w:r>
          </w:p>
          <w:p w14:paraId="377CBC97" w14:textId="77777777" w:rsidR="008E3F6E" w:rsidRPr="006F7F30" w:rsidRDefault="008E3F6E" w:rsidP="008E3F6E">
            <w:pPr>
              <w:snapToGrid w:val="0"/>
              <w:ind w:left="210" w:hangingChars="100" w:hanging="210"/>
              <w:rPr>
                <w:rFonts w:ascii="ＭＳ 明朝" w:eastAsia="ＭＳ 明朝" w:hAnsi="ＭＳ 明朝"/>
                <w:sz w:val="21"/>
                <w:szCs w:val="21"/>
              </w:rPr>
            </w:pPr>
            <w:r w:rsidRPr="006F7F30">
              <w:rPr>
                <w:rFonts w:ascii="ＭＳ 明朝" w:eastAsia="ＭＳ 明朝" w:hAnsi="ＭＳ 明朝" w:hint="eastAsia"/>
                <w:sz w:val="21"/>
                <w:szCs w:val="21"/>
              </w:rPr>
              <w:t>〇　医学的に事故／</w:t>
            </w:r>
            <w:r w:rsidRPr="006F7F30">
              <w:rPr>
                <w:rFonts w:ascii="ＭＳ 明朝" w:eastAsia="ＭＳ 明朝" w:hAnsi="ＭＳ 明朝"/>
                <w:sz w:val="21"/>
                <w:szCs w:val="21"/>
              </w:rPr>
              <w:t>内因では説明しがたい病態・状況を呈し、虐待死を強く疑うが断定には至らない事例。事故死や内因死でも、継続的な監督ネグレクトや医療ネグレクトなどで社会的介入が開始されていた事例。監督不全による事故死や受診の遅れによる死亡でも過失度合いが極めて高い事例はここに含む。複数の同胞が不詳死をきたしていたり、親子分離歴（短期の一時保護を除く）があるなど、極めて高い社会的リスクを有する死因が不明確な事例はここに含める。</w:t>
            </w:r>
          </w:p>
        </w:tc>
      </w:tr>
      <w:tr w:rsidR="008E3F6E" w:rsidRPr="006F7F30" w14:paraId="485B97B7" w14:textId="77777777" w:rsidTr="008E3F6E">
        <w:tc>
          <w:tcPr>
            <w:tcW w:w="658" w:type="pct"/>
            <w:vMerge/>
            <w:vAlign w:val="center"/>
          </w:tcPr>
          <w:p w14:paraId="24222C06" w14:textId="77777777" w:rsidR="008E3F6E" w:rsidRPr="006F7F30" w:rsidRDefault="008E3F6E" w:rsidP="008E3F6E">
            <w:pPr>
              <w:snapToGrid w:val="0"/>
              <w:jc w:val="center"/>
              <w:rPr>
                <w:rFonts w:ascii="ＭＳ 明朝" w:eastAsia="ＭＳ 明朝" w:hAnsi="ＭＳ 明朝"/>
                <w:bCs/>
                <w:sz w:val="21"/>
                <w:szCs w:val="21"/>
              </w:rPr>
            </w:pPr>
          </w:p>
        </w:tc>
        <w:tc>
          <w:tcPr>
            <w:tcW w:w="378" w:type="pct"/>
            <w:vAlign w:val="center"/>
          </w:tcPr>
          <w:p w14:paraId="4DFFA16B" w14:textId="77777777" w:rsidR="008E3F6E" w:rsidRPr="006F7F30" w:rsidRDefault="008E3F6E" w:rsidP="008E3F6E">
            <w:pPr>
              <w:snapToGrid w:val="0"/>
              <w:jc w:val="center"/>
              <w:rPr>
                <w:rFonts w:ascii="ＭＳ 明朝" w:eastAsia="ＭＳ 明朝" w:hAnsi="ＭＳ 明朝"/>
                <w:sz w:val="21"/>
                <w:szCs w:val="21"/>
              </w:rPr>
            </w:pPr>
            <w:r w:rsidRPr="006F7F30">
              <w:rPr>
                <w:rFonts w:ascii="ＭＳ 明朝" w:eastAsia="ＭＳ 明朝" w:hAnsi="ＭＳ 明朝"/>
                <w:sz w:val="21"/>
                <w:szCs w:val="21"/>
              </w:rPr>
              <w:t>3A</w:t>
            </w:r>
          </w:p>
        </w:tc>
        <w:tc>
          <w:tcPr>
            <w:tcW w:w="3965" w:type="pct"/>
          </w:tcPr>
          <w:p w14:paraId="62E06B66" w14:textId="77777777" w:rsidR="008E3F6E" w:rsidRPr="006F7F30" w:rsidRDefault="008E3F6E" w:rsidP="008E3F6E">
            <w:pPr>
              <w:snapToGrid w:val="0"/>
              <w:ind w:left="210" w:hangingChars="100" w:hanging="210"/>
              <w:rPr>
                <w:rFonts w:ascii="ＭＳ 明朝" w:eastAsia="ＭＳ 明朝" w:hAnsi="ＭＳ 明朝"/>
                <w:bCs/>
                <w:sz w:val="21"/>
                <w:szCs w:val="21"/>
              </w:rPr>
            </w:pPr>
            <w:r w:rsidRPr="006F7F30">
              <w:rPr>
                <w:rFonts w:ascii="ＭＳ 明朝" w:eastAsia="ＭＳ 明朝" w:hAnsi="ＭＳ 明朝" w:hint="eastAsia"/>
                <w:bCs/>
                <w:sz w:val="21"/>
                <w:szCs w:val="21"/>
              </w:rPr>
              <w:t>〇　事故死</w:t>
            </w:r>
            <w:r w:rsidRPr="006F7F30">
              <w:rPr>
                <w:rFonts w:ascii="ＭＳ 明朝" w:eastAsia="ＭＳ 明朝" w:hAnsi="ＭＳ 明朝"/>
                <w:bCs/>
                <w:sz w:val="21"/>
                <w:szCs w:val="21"/>
              </w:rPr>
              <w:t>/内因死の可能性もあるが、虐待死の可能性も臨床的に疑われる事例</w:t>
            </w:r>
            <w:r w:rsidRPr="006F7F30">
              <w:rPr>
                <w:rFonts w:ascii="ＭＳ 明朝" w:eastAsia="ＭＳ 明朝" w:hAnsi="ＭＳ 明朝" w:hint="eastAsia"/>
                <w:bCs/>
                <w:sz w:val="21"/>
                <w:szCs w:val="21"/>
              </w:rPr>
              <w:t>。</w:t>
            </w:r>
          </w:p>
          <w:p w14:paraId="5685069D" w14:textId="77777777" w:rsidR="008E3F6E" w:rsidRPr="006F7F30" w:rsidRDefault="008E3F6E" w:rsidP="008E3F6E">
            <w:pPr>
              <w:snapToGrid w:val="0"/>
              <w:ind w:left="210" w:hangingChars="100" w:hanging="210"/>
              <w:rPr>
                <w:rFonts w:ascii="ＭＳ 明朝" w:eastAsia="ＭＳ 明朝" w:hAnsi="ＭＳ 明朝"/>
                <w:sz w:val="21"/>
                <w:szCs w:val="21"/>
              </w:rPr>
            </w:pPr>
            <w:r w:rsidRPr="006F7F30">
              <w:rPr>
                <w:rFonts w:ascii="ＭＳ 明朝" w:eastAsia="ＭＳ 明朝" w:hAnsi="ＭＳ 明朝" w:hint="eastAsia"/>
                <w:sz w:val="21"/>
                <w:szCs w:val="21"/>
              </w:rPr>
              <w:t>〇　臨床的に虐待を疑うが、事故死／</w:t>
            </w:r>
            <w:r w:rsidRPr="006F7F30">
              <w:rPr>
                <w:rFonts w:ascii="ＭＳ 明朝" w:eastAsia="ＭＳ 明朝" w:hAnsi="ＭＳ 明朝"/>
                <w:sz w:val="21"/>
                <w:szCs w:val="21"/>
              </w:rPr>
              <w:t>内因死に比し明らかに可能性が高いとは判断しがたい事例。監督不十分な状況で死亡した事故死や、管理不良であった内因死はここに含む。同胞に不詳死を認めたり、高い社会的リスクを有するが死因が不明確な事例はここに含める。</w:t>
            </w:r>
          </w:p>
        </w:tc>
      </w:tr>
      <w:tr w:rsidR="008E3F6E" w:rsidRPr="006F7F30" w14:paraId="60B4FB3B" w14:textId="77777777" w:rsidTr="008E3F6E">
        <w:tc>
          <w:tcPr>
            <w:tcW w:w="658" w:type="pct"/>
            <w:vMerge/>
            <w:vAlign w:val="center"/>
          </w:tcPr>
          <w:p w14:paraId="7CD829C8" w14:textId="77777777" w:rsidR="008E3F6E" w:rsidRPr="006F7F30" w:rsidRDefault="008E3F6E" w:rsidP="008E3F6E">
            <w:pPr>
              <w:snapToGrid w:val="0"/>
              <w:jc w:val="center"/>
              <w:rPr>
                <w:rFonts w:ascii="ＭＳ 明朝" w:eastAsia="ＭＳ 明朝" w:hAnsi="ＭＳ 明朝"/>
                <w:bCs/>
                <w:sz w:val="21"/>
                <w:szCs w:val="21"/>
              </w:rPr>
            </w:pPr>
          </w:p>
        </w:tc>
        <w:tc>
          <w:tcPr>
            <w:tcW w:w="378" w:type="pct"/>
            <w:vAlign w:val="center"/>
          </w:tcPr>
          <w:p w14:paraId="0BC7E9DA" w14:textId="77777777" w:rsidR="008E3F6E" w:rsidRPr="006F7F30" w:rsidRDefault="008E3F6E" w:rsidP="008E3F6E">
            <w:pPr>
              <w:snapToGrid w:val="0"/>
              <w:jc w:val="center"/>
              <w:rPr>
                <w:rFonts w:ascii="ＭＳ 明朝" w:eastAsia="ＭＳ 明朝" w:hAnsi="ＭＳ 明朝"/>
                <w:sz w:val="21"/>
                <w:szCs w:val="21"/>
              </w:rPr>
            </w:pPr>
            <w:r w:rsidRPr="006F7F30">
              <w:rPr>
                <w:rFonts w:ascii="ＭＳ 明朝" w:eastAsia="ＭＳ 明朝" w:hAnsi="ＭＳ 明朝" w:hint="eastAsia"/>
                <w:sz w:val="21"/>
                <w:szCs w:val="21"/>
              </w:rPr>
              <w:t>２</w:t>
            </w:r>
          </w:p>
        </w:tc>
        <w:tc>
          <w:tcPr>
            <w:tcW w:w="3965" w:type="pct"/>
          </w:tcPr>
          <w:p w14:paraId="0F62FDFB" w14:textId="77777777" w:rsidR="008E3F6E" w:rsidRPr="006F7F30" w:rsidRDefault="008E3F6E" w:rsidP="008E3F6E">
            <w:pPr>
              <w:snapToGrid w:val="0"/>
              <w:ind w:left="210" w:hangingChars="100" w:hanging="210"/>
              <w:rPr>
                <w:rFonts w:ascii="ＭＳ 明朝" w:eastAsia="ＭＳ 明朝" w:hAnsi="ＭＳ 明朝"/>
                <w:bCs/>
                <w:sz w:val="21"/>
                <w:szCs w:val="21"/>
              </w:rPr>
            </w:pPr>
            <w:r w:rsidRPr="006F7F30">
              <w:rPr>
                <w:rFonts w:ascii="ＭＳ 明朝" w:eastAsia="ＭＳ 明朝" w:hAnsi="ＭＳ 明朝" w:hint="eastAsia"/>
                <w:bCs/>
                <w:sz w:val="21"/>
                <w:szCs w:val="21"/>
              </w:rPr>
              <w:t>〇　事故死や内因死の可能性が高いが、虐待死の可能性も否定できない群。</w:t>
            </w:r>
          </w:p>
          <w:p w14:paraId="63B638FC" w14:textId="77777777" w:rsidR="008E3F6E" w:rsidRPr="006F7F30" w:rsidRDefault="008E3F6E" w:rsidP="008E3F6E">
            <w:pPr>
              <w:snapToGrid w:val="0"/>
              <w:ind w:left="210" w:hangingChars="100" w:hanging="210"/>
              <w:rPr>
                <w:rFonts w:ascii="ＭＳ 明朝" w:eastAsia="ＭＳ 明朝" w:hAnsi="ＭＳ 明朝"/>
                <w:sz w:val="21"/>
                <w:szCs w:val="21"/>
              </w:rPr>
            </w:pPr>
            <w:r w:rsidRPr="006F7F30">
              <w:rPr>
                <w:rFonts w:ascii="ＭＳ 明朝" w:eastAsia="ＭＳ 明朝" w:hAnsi="ＭＳ 明朝" w:hint="eastAsia"/>
                <w:sz w:val="21"/>
                <w:szCs w:val="21"/>
              </w:rPr>
              <w:t>〇　呈する医学的状態は養育者の語る受傷機転とおおむね合致するが、目撃者がいない事例。医学的に内因性の病態で説明できるが、社会的に何等かのリスクを有する事例。</w:t>
            </w:r>
          </w:p>
        </w:tc>
      </w:tr>
      <w:tr w:rsidR="008E3F6E" w:rsidRPr="006F7F30" w14:paraId="382BA2DC" w14:textId="77777777" w:rsidTr="008E3F6E">
        <w:tc>
          <w:tcPr>
            <w:tcW w:w="658" w:type="pct"/>
            <w:vAlign w:val="center"/>
          </w:tcPr>
          <w:p w14:paraId="1A16DE8D" w14:textId="77777777" w:rsidR="008E3F6E" w:rsidRPr="006F7F30" w:rsidRDefault="008E3F6E" w:rsidP="008E3F6E">
            <w:pPr>
              <w:snapToGrid w:val="0"/>
              <w:jc w:val="center"/>
              <w:rPr>
                <w:rFonts w:ascii="ＭＳ 明朝" w:eastAsia="ＭＳ 明朝" w:hAnsi="ＭＳ 明朝"/>
                <w:bCs/>
                <w:sz w:val="21"/>
                <w:szCs w:val="21"/>
              </w:rPr>
            </w:pPr>
            <w:r w:rsidRPr="006F7F30">
              <w:rPr>
                <w:rFonts w:ascii="ＭＳ 明朝" w:eastAsia="ＭＳ 明朝" w:hAnsi="ＭＳ 明朝" w:hint="eastAsia"/>
                <w:bCs/>
                <w:sz w:val="21"/>
                <w:szCs w:val="21"/>
              </w:rPr>
              <w:t>虐待／</w:t>
            </w:r>
          </w:p>
          <w:p w14:paraId="7A649213" w14:textId="77777777" w:rsidR="008E3F6E" w:rsidRPr="006F7F30" w:rsidRDefault="008E3F6E" w:rsidP="008E3F6E">
            <w:pPr>
              <w:snapToGrid w:val="0"/>
              <w:jc w:val="center"/>
              <w:rPr>
                <w:rFonts w:ascii="ＭＳ 明朝" w:eastAsia="ＭＳ 明朝" w:hAnsi="ＭＳ 明朝"/>
                <w:bCs/>
                <w:sz w:val="21"/>
                <w:szCs w:val="21"/>
              </w:rPr>
            </w:pPr>
            <w:r w:rsidRPr="006F7F30">
              <w:rPr>
                <w:rFonts w:ascii="ＭＳ 明朝" w:eastAsia="ＭＳ 明朝" w:hAnsi="ＭＳ 明朝" w:hint="eastAsia"/>
                <w:bCs/>
                <w:sz w:val="21"/>
                <w:szCs w:val="21"/>
              </w:rPr>
              <w:t>養育不全</w:t>
            </w:r>
          </w:p>
          <w:p w14:paraId="0DAD1875" w14:textId="0E11F3E4" w:rsidR="008E3F6E" w:rsidRPr="006F7F30" w:rsidRDefault="00EA2441" w:rsidP="00EA2441">
            <w:pPr>
              <w:snapToGrid w:val="0"/>
              <w:jc w:val="center"/>
              <w:rPr>
                <w:rFonts w:ascii="ＭＳ 明朝" w:eastAsia="ＭＳ 明朝" w:hAnsi="ＭＳ 明朝"/>
                <w:bCs/>
                <w:sz w:val="21"/>
                <w:szCs w:val="21"/>
              </w:rPr>
            </w:pPr>
            <w:r>
              <w:rPr>
                <w:rFonts w:ascii="ＭＳ 明朝" w:eastAsia="ＭＳ 明朝" w:hAnsi="ＭＳ 明朝" w:hint="eastAsia"/>
                <w:bCs/>
                <w:sz w:val="21"/>
                <w:szCs w:val="21"/>
              </w:rPr>
              <w:t>は</w:t>
            </w:r>
            <w:r w:rsidR="008E3F6E" w:rsidRPr="006F7F30">
              <w:rPr>
                <w:rFonts w:ascii="ＭＳ 明朝" w:eastAsia="ＭＳ 明朝" w:hAnsi="ＭＳ 明朝" w:hint="eastAsia"/>
                <w:bCs/>
                <w:sz w:val="21"/>
                <w:szCs w:val="21"/>
              </w:rPr>
              <w:t>なし</w:t>
            </w:r>
          </w:p>
        </w:tc>
        <w:tc>
          <w:tcPr>
            <w:tcW w:w="378" w:type="pct"/>
            <w:vAlign w:val="center"/>
          </w:tcPr>
          <w:p w14:paraId="448FF82D" w14:textId="77777777" w:rsidR="008E3F6E" w:rsidRPr="006F7F30" w:rsidRDefault="008E3F6E" w:rsidP="008E3F6E">
            <w:pPr>
              <w:snapToGrid w:val="0"/>
              <w:jc w:val="center"/>
              <w:rPr>
                <w:rFonts w:ascii="ＭＳ 明朝" w:eastAsia="ＭＳ 明朝" w:hAnsi="ＭＳ 明朝"/>
                <w:sz w:val="21"/>
                <w:szCs w:val="21"/>
              </w:rPr>
            </w:pPr>
            <w:r w:rsidRPr="006F7F30">
              <w:rPr>
                <w:rFonts w:ascii="ＭＳ 明朝" w:eastAsia="ＭＳ 明朝" w:hAnsi="ＭＳ 明朝" w:hint="eastAsia"/>
                <w:sz w:val="21"/>
                <w:szCs w:val="21"/>
              </w:rPr>
              <w:t>１</w:t>
            </w:r>
          </w:p>
        </w:tc>
        <w:tc>
          <w:tcPr>
            <w:tcW w:w="3965" w:type="pct"/>
          </w:tcPr>
          <w:p w14:paraId="6230AE9D" w14:textId="77777777" w:rsidR="008E3F6E" w:rsidRPr="006F7F30" w:rsidRDefault="008E3F6E" w:rsidP="008E3F6E">
            <w:pPr>
              <w:snapToGrid w:val="0"/>
              <w:ind w:left="210" w:hangingChars="100" w:hanging="210"/>
              <w:rPr>
                <w:rFonts w:ascii="ＭＳ 明朝" w:eastAsia="ＭＳ 明朝" w:hAnsi="ＭＳ 明朝"/>
                <w:bCs/>
                <w:sz w:val="21"/>
                <w:szCs w:val="21"/>
              </w:rPr>
            </w:pPr>
            <w:r w:rsidRPr="006F7F30">
              <w:rPr>
                <w:rFonts w:ascii="ＭＳ 明朝" w:eastAsia="ＭＳ 明朝" w:hAnsi="ＭＳ 明朝" w:hint="eastAsia"/>
                <w:bCs/>
                <w:sz w:val="21"/>
                <w:szCs w:val="21"/>
              </w:rPr>
              <w:t>〇　虐待／養育不全の関与を、死亡の原因および経過のどの段階にも認めない</w:t>
            </w:r>
            <w:r w:rsidRPr="006F7F30">
              <w:rPr>
                <w:rFonts w:ascii="ＭＳ 明朝" w:eastAsia="ＭＳ 明朝" w:hAnsi="ＭＳ 明朝"/>
                <w:bCs/>
                <w:sz w:val="21"/>
                <w:szCs w:val="21"/>
              </w:rPr>
              <w:t>群</w:t>
            </w:r>
            <w:r w:rsidRPr="006F7F30">
              <w:rPr>
                <w:rFonts w:ascii="ＭＳ 明朝" w:eastAsia="ＭＳ 明朝" w:hAnsi="ＭＳ 明朝" w:hint="eastAsia"/>
                <w:bCs/>
                <w:sz w:val="21"/>
                <w:szCs w:val="21"/>
              </w:rPr>
              <w:t>。</w:t>
            </w:r>
          </w:p>
          <w:p w14:paraId="00A795D4" w14:textId="77777777" w:rsidR="008E3F6E" w:rsidRPr="006F7F30" w:rsidRDefault="008E3F6E" w:rsidP="008E3F6E">
            <w:pPr>
              <w:snapToGrid w:val="0"/>
              <w:ind w:left="210" w:hangingChars="100" w:hanging="210"/>
              <w:rPr>
                <w:rFonts w:ascii="ＭＳ 明朝" w:eastAsia="ＭＳ 明朝" w:hAnsi="ＭＳ 明朝"/>
                <w:sz w:val="21"/>
                <w:szCs w:val="21"/>
              </w:rPr>
            </w:pPr>
            <w:r w:rsidRPr="006F7F30">
              <w:rPr>
                <w:rFonts w:ascii="ＭＳ 明朝" w:eastAsia="ＭＳ 明朝" w:hAnsi="ＭＳ 明朝" w:hint="eastAsia"/>
                <w:sz w:val="21"/>
                <w:szCs w:val="21"/>
              </w:rPr>
              <w:t>〇　第三者目撃があり確実に事故と判断される事例。医学的に完全に内因性の病態に合致し、社会的リスク（養育困難の因子）もない事例。</w:t>
            </w:r>
          </w:p>
        </w:tc>
      </w:tr>
    </w:tbl>
    <w:p w14:paraId="7D139847" w14:textId="77777777" w:rsidR="008E3F6E" w:rsidRPr="006F7F30" w:rsidRDefault="008E3F6E" w:rsidP="008E3F6E">
      <w:pPr>
        <w:snapToGrid w:val="0"/>
        <w:jc w:val="right"/>
        <w:rPr>
          <w:rFonts w:ascii="ＭＳ 明朝" w:eastAsia="ＭＳ 明朝" w:hAnsi="ＭＳ 明朝"/>
          <w:sz w:val="21"/>
          <w:szCs w:val="21"/>
        </w:rPr>
      </w:pPr>
      <w:r w:rsidRPr="006F7F30">
        <w:rPr>
          <w:rFonts w:ascii="ＭＳ 明朝" w:eastAsia="ＭＳ 明朝" w:hAnsi="ＭＳ 明朝" w:hint="eastAsia"/>
          <w:sz w:val="21"/>
          <w:szCs w:val="21"/>
        </w:rPr>
        <w:t>※厚労科研（溝口班）報告書より抜粋・改</w:t>
      </w:r>
    </w:p>
    <w:p w14:paraId="7E480593" w14:textId="77777777" w:rsidR="008E3F6E" w:rsidRPr="006F7F30" w:rsidRDefault="008E3F6E" w:rsidP="00503795">
      <w:pPr>
        <w:snapToGrid w:val="0"/>
        <w:rPr>
          <w:rFonts w:ascii="ＭＳ 明朝" w:eastAsia="ＭＳ 明朝" w:hAnsi="ＭＳ 明朝"/>
        </w:rPr>
      </w:pPr>
    </w:p>
    <w:p w14:paraId="5552C296" w14:textId="159C884E" w:rsidR="00EE6E67" w:rsidRPr="006F7F30" w:rsidRDefault="0023318E" w:rsidP="00B808D5">
      <w:pPr>
        <w:snapToGrid w:val="0"/>
        <w:ind w:leftChars="200" w:left="480"/>
        <w:rPr>
          <w:rFonts w:ascii="ＭＳ 明朝" w:eastAsia="ＭＳ 明朝" w:hAnsi="ＭＳ 明朝"/>
        </w:rPr>
      </w:pPr>
      <w:r w:rsidRPr="006F7F30">
        <w:rPr>
          <w:rFonts w:ascii="ＭＳ 明朝" w:eastAsia="ＭＳ 明朝" w:hAnsi="ＭＳ 明朝" w:hint="eastAsia"/>
          <w:bCs/>
        </w:rPr>
        <w:t>Ｃ．</w:t>
      </w:r>
      <w:r w:rsidR="00EE6E67" w:rsidRPr="006F7F30">
        <w:rPr>
          <w:rFonts w:ascii="ＭＳ 明朝" w:eastAsia="ＭＳ 明朝" w:hAnsi="ＭＳ 明朝" w:hint="eastAsia"/>
          <w:bCs/>
        </w:rPr>
        <w:t>環境要因</w:t>
      </w:r>
      <w:r w:rsidR="00794D4F" w:rsidRPr="006F7F30">
        <w:rPr>
          <w:rFonts w:ascii="ＭＳ 明朝" w:eastAsia="ＭＳ 明朝" w:hAnsi="ＭＳ 明朝" w:hint="eastAsia"/>
          <w:bCs/>
        </w:rPr>
        <w:t>（子どもの置かれた環境）</w:t>
      </w:r>
      <w:r w:rsidR="00EE6E67" w:rsidRPr="006F7F30">
        <w:rPr>
          <w:rFonts w:ascii="ＭＳ 明朝" w:eastAsia="ＭＳ 明朝" w:hAnsi="ＭＳ 明朝" w:hint="eastAsia"/>
          <w:bCs/>
        </w:rPr>
        <w:t>の分類</w:t>
      </w:r>
      <w:r w:rsidR="00F33226" w:rsidRPr="006F7F30">
        <w:rPr>
          <w:rFonts w:ascii="ＭＳ 明朝" w:eastAsia="ＭＳ 明朝" w:hAnsi="ＭＳ 明朝" w:hint="eastAsia"/>
        </w:rPr>
        <w:t>（</w:t>
      </w:r>
      <w:r w:rsidR="00DB6620" w:rsidRPr="006F7F30">
        <w:rPr>
          <w:rFonts w:ascii="ＭＳ 明朝" w:eastAsia="ＭＳ 明朝" w:hAnsi="ＭＳ 明朝" w:hint="eastAsia"/>
        </w:rPr>
        <w:t>判定表</w:t>
      </w:r>
      <w:r w:rsidR="00DA4E1C" w:rsidRPr="006F7F30">
        <w:rPr>
          <w:rFonts w:ascii="ＭＳ 明朝" w:eastAsia="ＭＳ 明朝" w:hAnsi="ＭＳ 明朝" w:hint="eastAsia"/>
        </w:rPr>
        <w:t>ｃ</w:t>
      </w:r>
      <w:r w:rsidR="00DB6620" w:rsidRPr="006F7F30">
        <w:rPr>
          <w:rFonts w:ascii="ＭＳ 明朝" w:eastAsia="ＭＳ 明朝" w:hAnsi="ＭＳ 明朝" w:hint="eastAsia"/>
        </w:rPr>
        <w:t>）</w:t>
      </w:r>
    </w:p>
    <w:p w14:paraId="47B62B64" w14:textId="166C8D46" w:rsidR="00466568" w:rsidRPr="006F7F30" w:rsidRDefault="00E47F65" w:rsidP="00B808D5">
      <w:pPr>
        <w:snapToGrid w:val="0"/>
        <w:ind w:leftChars="300" w:left="960" w:hangingChars="100" w:hanging="240"/>
        <w:rPr>
          <w:rFonts w:ascii="ＭＳ 明朝" w:eastAsia="ＭＳ 明朝" w:hAnsi="ＭＳ 明朝"/>
        </w:rPr>
      </w:pPr>
      <w:r w:rsidRPr="006F7F30">
        <w:rPr>
          <w:rFonts w:ascii="ＭＳ 明朝" w:eastAsia="ＭＳ 明朝" w:hAnsi="ＭＳ 明朝" w:hint="eastAsia"/>
        </w:rPr>
        <w:t>・</w:t>
      </w:r>
      <w:r w:rsidR="00466568" w:rsidRPr="006F7F30">
        <w:rPr>
          <w:rFonts w:ascii="ＭＳ 明朝" w:eastAsia="ＭＳ 明朝" w:hAnsi="ＭＳ 明朝" w:hint="eastAsia"/>
        </w:rPr>
        <w:t xml:space="preserve">　</w:t>
      </w:r>
      <w:r w:rsidR="005852D5" w:rsidRPr="006F7F30">
        <w:rPr>
          <w:rFonts w:ascii="ＭＳ 明朝" w:eastAsia="ＭＳ 明朝" w:hAnsi="ＭＳ 明朝" w:hint="eastAsia"/>
        </w:rPr>
        <w:t>医療情報及び関係</w:t>
      </w:r>
      <w:r w:rsidR="00466568" w:rsidRPr="006F7F30">
        <w:rPr>
          <w:rFonts w:ascii="ＭＳ 明朝" w:eastAsia="ＭＳ 明朝" w:hAnsi="ＭＳ 明朝" w:hint="eastAsia"/>
        </w:rPr>
        <w:t>機関の情報をもとに</w:t>
      </w:r>
      <w:r w:rsidR="00E13DC6" w:rsidRPr="006F7F30">
        <w:rPr>
          <w:rFonts w:ascii="ＭＳ 明朝" w:eastAsia="ＭＳ 明朝" w:hAnsi="ＭＳ 明朝" w:hint="eastAsia"/>
        </w:rPr>
        <w:t>、</w:t>
      </w:r>
      <w:r w:rsidR="005852D5" w:rsidRPr="006F7F30">
        <w:rPr>
          <w:rFonts w:ascii="ＭＳ 明朝" w:eastAsia="ＭＳ 明朝" w:hAnsi="ＭＳ 明朝" w:hint="eastAsia"/>
        </w:rPr>
        <w:t>各</w:t>
      </w:r>
      <w:r w:rsidR="00466568" w:rsidRPr="006F7F30">
        <w:rPr>
          <w:rFonts w:ascii="ＭＳ 明朝" w:eastAsia="ＭＳ 明朝" w:hAnsi="ＭＳ 明朝" w:hint="eastAsia"/>
        </w:rPr>
        <w:t>事例の周辺</w:t>
      </w:r>
      <w:r w:rsidR="005852D5" w:rsidRPr="006F7F30">
        <w:rPr>
          <w:rFonts w:ascii="ＭＳ 明朝" w:eastAsia="ＭＳ 明朝" w:hAnsi="ＭＳ 明朝" w:hint="eastAsia"/>
        </w:rPr>
        <w:t>事象として、</w:t>
      </w:r>
      <w:r w:rsidR="00466568" w:rsidRPr="006F7F30">
        <w:rPr>
          <w:rFonts w:ascii="ＭＳ 明朝" w:eastAsia="ＭＳ 明朝" w:hAnsi="ＭＳ 明朝" w:hint="eastAsia"/>
        </w:rPr>
        <w:t>養育困難の要因があったかを</w:t>
      </w:r>
      <w:r w:rsidR="005852D5" w:rsidRPr="006F7F30">
        <w:rPr>
          <w:rFonts w:ascii="ＭＳ 明朝" w:eastAsia="ＭＳ 明朝" w:hAnsi="ＭＳ 明朝" w:hint="eastAsia"/>
        </w:rPr>
        <w:t>考察</w:t>
      </w:r>
      <w:r w:rsidR="00466568" w:rsidRPr="006F7F30">
        <w:rPr>
          <w:rFonts w:ascii="ＭＳ 明朝" w:eastAsia="ＭＳ 明朝" w:hAnsi="ＭＳ 明朝" w:hint="eastAsia"/>
        </w:rPr>
        <w:t>する。</w:t>
      </w:r>
    </w:p>
    <w:p w14:paraId="53A9AE79" w14:textId="706E5362" w:rsidR="00466568" w:rsidRPr="006F7F30" w:rsidRDefault="00E47F65" w:rsidP="00B808D5">
      <w:pPr>
        <w:snapToGrid w:val="0"/>
        <w:ind w:leftChars="300" w:left="960" w:hangingChars="100" w:hanging="240"/>
        <w:rPr>
          <w:rFonts w:ascii="ＭＳ 明朝" w:eastAsia="ＭＳ 明朝" w:hAnsi="ＭＳ 明朝"/>
        </w:rPr>
      </w:pPr>
      <w:r w:rsidRPr="006F7F30">
        <w:rPr>
          <w:rFonts w:ascii="ＭＳ 明朝" w:eastAsia="ＭＳ 明朝" w:hAnsi="ＭＳ 明朝" w:hint="eastAsia"/>
        </w:rPr>
        <w:t>・</w:t>
      </w:r>
      <w:r w:rsidR="00466568" w:rsidRPr="006F7F30">
        <w:rPr>
          <w:rFonts w:ascii="ＭＳ 明朝" w:eastAsia="ＭＳ 明朝" w:hAnsi="ＭＳ 明朝" w:hint="eastAsia"/>
        </w:rPr>
        <w:t xml:space="preserve">　</w:t>
      </w:r>
      <w:r w:rsidR="00C43EAA" w:rsidRPr="006F7F30">
        <w:rPr>
          <w:rFonts w:ascii="ＭＳ 明朝" w:eastAsia="ＭＳ 明朝" w:hAnsi="ＭＳ 明朝" w:hint="eastAsia"/>
        </w:rPr>
        <w:t>死亡への直接的な</w:t>
      </w:r>
      <w:r w:rsidR="00466568" w:rsidRPr="006F7F30">
        <w:rPr>
          <w:rFonts w:ascii="ＭＳ 明朝" w:eastAsia="ＭＳ 明朝" w:hAnsi="ＭＳ 明朝" w:hint="eastAsia"/>
        </w:rPr>
        <w:t>影響や結果にかかわらず</w:t>
      </w:r>
      <w:r w:rsidR="00E13DC6" w:rsidRPr="006F7F30">
        <w:rPr>
          <w:rFonts w:ascii="ＭＳ 明朝" w:eastAsia="ＭＳ 明朝" w:hAnsi="ＭＳ 明朝" w:hint="eastAsia"/>
        </w:rPr>
        <w:t>、</w:t>
      </w:r>
      <w:r w:rsidR="00466568" w:rsidRPr="006F7F30">
        <w:rPr>
          <w:rFonts w:ascii="ＭＳ 明朝" w:eastAsia="ＭＳ 明朝" w:hAnsi="ＭＳ 明朝" w:hint="eastAsia"/>
        </w:rPr>
        <w:t>判定表</w:t>
      </w:r>
      <w:r w:rsidR="00C43EAA" w:rsidRPr="006F7F30">
        <w:rPr>
          <w:rFonts w:ascii="ＭＳ 明朝" w:eastAsia="ＭＳ 明朝" w:hAnsi="ＭＳ 明朝" w:hint="eastAsia"/>
        </w:rPr>
        <w:t>ｃ</w:t>
      </w:r>
      <w:r w:rsidR="00466568" w:rsidRPr="006F7F30">
        <w:rPr>
          <w:rFonts w:ascii="ＭＳ 明朝" w:eastAsia="ＭＳ 明朝" w:hAnsi="ＭＳ 明朝" w:hint="eastAsia"/>
        </w:rPr>
        <w:t>に例示した要因（家庭環境</w:t>
      </w:r>
      <w:r w:rsidR="00E13DC6" w:rsidRPr="006F7F30">
        <w:rPr>
          <w:rFonts w:ascii="ＭＳ 明朝" w:eastAsia="ＭＳ 明朝" w:hAnsi="ＭＳ 明朝" w:hint="eastAsia"/>
        </w:rPr>
        <w:t>、</w:t>
      </w:r>
      <w:r w:rsidR="00466568" w:rsidRPr="006F7F30">
        <w:rPr>
          <w:rFonts w:ascii="ＭＳ 明朝" w:eastAsia="ＭＳ 明朝" w:hAnsi="ＭＳ 明朝" w:hint="eastAsia"/>
        </w:rPr>
        <w:t>養育者等</w:t>
      </w:r>
      <w:r w:rsidR="00E13DC6" w:rsidRPr="006F7F30">
        <w:rPr>
          <w:rFonts w:ascii="ＭＳ 明朝" w:eastAsia="ＭＳ 明朝" w:hAnsi="ＭＳ 明朝" w:hint="eastAsia"/>
        </w:rPr>
        <w:t>、</w:t>
      </w:r>
      <w:r w:rsidR="00466568" w:rsidRPr="006F7F30">
        <w:rPr>
          <w:rFonts w:ascii="ＭＳ 明朝" w:eastAsia="ＭＳ 明朝" w:hAnsi="ＭＳ 明朝" w:hint="eastAsia"/>
        </w:rPr>
        <w:t>本人の特性</w:t>
      </w:r>
      <w:r w:rsidR="00E13DC6" w:rsidRPr="006F7F30">
        <w:rPr>
          <w:rFonts w:ascii="ＭＳ 明朝" w:eastAsia="ＭＳ 明朝" w:hAnsi="ＭＳ 明朝" w:hint="eastAsia"/>
        </w:rPr>
        <w:t>、</w:t>
      </w:r>
      <w:r w:rsidR="00841BFE" w:rsidRPr="006F7F30">
        <w:rPr>
          <w:rFonts w:ascii="ＭＳ 明朝" w:eastAsia="ＭＳ 明朝" w:hAnsi="ＭＳ 明朝" w:hint="eastAsia"/>
        </w:rPr>
        <w:t>その他）が確認又は</w:t>
      </w:r>
      <w:r w:rsidR="00466568" w:rsidRPr="006F7F30">
        <w:rPr>
          <w:rFonts w:ascii="ＭＳ 明朝" w:eastAsia="ＭＳ 明朝" w:hAnsi="ＭＳ 明朝" w:hint="eastAsia"/>
        </w:rPr>
        <w:t>推察されたものを「養育困難」</w:t>
      </w:r>
      <w:r w:rsidR="00841BFE" w:rsidRPr="006F7F30">
        <w:rPr>
          <w:rFonts w:ascii="ＭＳ 明朝" w:eastAsia="ＭＳ 明朝" w:hAnsi="ＭＳ 明朝" w:hint="eastAsia"/>
        </w:rPr>
        <w:t>に該当するものとする。これらの要因がいずれも想定されないものは</w:t>
      </w:r>
      <w:r w:rsidR="00466568" w:rsidRPr="006F7F30">
        <w:rPr>
          <w:rFonts w:ascii="ＭＳ 明朝" w:eastAsia="ＭＳ 明朝" w:hAnsi="ＭＳ 明朝" w:hint="eastAsia"/>
        </w:rPr>
        <w:t>「特になし」</w:t>
      </w:r>
      <w:r w:rsidR="00841BFE" w:rsidRPr="006F7F30">
        <w:rPr>
          <w:rFonts w:ascii="ＭＳ 明朝" w:eastAsia="ＭＳ 明朝" w:hAnsi="ＭＳ 明朝" w:hint="eastAsia"/>
        </w:rPr>
        <w:t>に該当するもの</w:t>
      </w:r>
      <w:r w:rsidR="00466568" w:rsidRPr="006F7F30">
        <w:rPr>
          <w:rFonts w:ascii="ＭＳ 明朝" w:eastAsia="ＭＳ 明朝" w:hAnsi="ＭＳ 明朝" w:hint="eastAsia"/>
        </w:rPr>
        <w:t>とする。</w:t>
      </w:r>
    </w:p>
    <w:p w14:paraId="3BC49BB7" w14:textId="58241326" w:rsidR="008E3F6E" w:rsidRPr="006F7F30" w:rsidRDefault="008E3F6E">
      <w:pPr>
        <w:rPr>
          <w:rFonts w:ascii="ＭＳ 明朝" w:eastAsia="ＭＳ 明朝" w:hAnsi="ＭＳ 明朝"/>
          <w:bCs/>
        </w:rPr>
      </w:pPr>
      <w:r w:rsidRPr="006F7F30">
        <w:rPr>
          <w:rFonts w:ascii="ＭＳ 明朝" w:eastAsia="ＭＳ 明朝" w:hAnsi="ＭＳ 明朝"/>
          <w:bCs/>
        </w:rPr>
        <w:br w:type="page"/>
      </w:r>
    </w:p>
    <w:p w14:paraId="61960377" w14:textId="35909680" w:rsidR="008E3F6E" w:rsidRPr="006F7F30" w:rsidRDefault="008E3F6E" w:rsidP="008E3F6E">
      <w:pPr>
        <w:snapToGrid w:val="0"/>
        <w:ind w:leftChars="400" w:left="960"/>
        <w:rPr>
          <w:rFonts w:ascii="ＭＳ 明朝" w:eastAsia="ＭＳ 明朝" w:hAnsi="ＭＳ 明朝"/>
          <w:sz w:val="21"/>
          <w:szCs w:val="21"/>
        </w:rPr>
      </w:pPr>
      <w:r w:rsidRPr="006F7F30">
        <w:rPr>
          <w:rFonts w:ascii="ＭＳ 明朝" w:eastAsia="ＭＳ 明朝" w:hAnsi="ＭＳ 明朝" w:hint="eastAsia"/>
          <w:sz w:val="21"/>
          <w:szCs w:val="21"/>
        </w:rPr>
        <w:lastRenderedPageBreak/>
        <w:t>（参考）判定表ｃ「環境要因（子どもの置かれた環境）の分類」</w:t>
      </w:r>
    </w:p>
    <w:tbl>
      <w:tblPr>
        <w:tblStyle w:val="a5"/>
        <w:tblW w:w="4492" w:type="pct"/>
        <w:tblInd w:w="988" w:type="dxa"/>
        <w:tblLook w:val="04A0" w:firstRow="1" w:lastRow="0" w:firstColumn="1" w:lastColumn="0" w:noHBand="0" w:noVBand="1"/>
      </w:tblPr>
      <w:tblGrid>
        <w:gridCol w:w="991"/>
        <w:gridCol w:w="1276"/>
        <w:gridCol w:w="6474"/>
      </w:tblGrid>
      <w:tr w:rsidR="008E3F6E" w:rsidRPr="006F7F30" w14:paraId="5E6411A8" w14:textId="77777777" w:rsidTr="008E3F6E">
        <w:tc>
          <w:tcPr>
            <w:tcW w:w="567" w:type="pct"/>
            <w:shd w:val="clear" w:color="auto" w:fill="D9D9D9" w:themeFill="background1" w:themeFillShade="D9"/>
          </w:tcPr>
          <w:p w14:paraId="530FC8EA" w14:textId="77777777" w:rsidR="008E3F6E" w:rsidRPr="006F7F30" w:rsidRDefault="008E3F6E" w:rsidP="008E3F6E">
            <w:pPr>
              <w:snapToGrid w:val="0"/>
              <w:jc w:val="center"/>
              <w:rPr>
                <w:rFonts w:ascii="ＭＳ 明朝" w:eastAsia="ＭＳ 明朝" w:hAnsi="ＭＳ 明朝"/>
                <w:sz w:val="21"/>
                <w:szCs w:val="21"/>
              </w:rPr>
            </w:pPr>
            <w:r w:rsidRPr="006F7F30">
              <w:rPr>
                <w:rFonts w:ascii="ＭＳ 明朝" w:eastAsia="ＭＳ 明朝" w:hAnsi="ＭＳ 明朝" w:hint="eastAsia"/>
                <w:sz w:val="21"/>
                <w:szCs w:val="21"/>
              </w:rPr>
              <w:t>分類</w:t>
            </w:r>
          </w:p>
        </w:tc>
        <w:tc>
          <w:tcPr>
            <w:tcW w:w="730" w:type="pct"/>
            <w:shd w:val="clear" w:color="auto" w:fill="D9D9D9" w:themeFill="background1" w:themeFillShade="D9"/>
          </w:tcPr>
          <w:p w14:paraId="1F9BAD4C" w14:textId="77777777" w:rsidR="008E3F6E" w:rsidRPr="006F7F30" w:rsidRDefault="008E3F6E" w:rsidP="008E3F6E">
            <w:pPr>
              <w:snapToGrid w:val="0"/>
              <w:jc w:val="center"/>
              <w:rPr>
                <w:rFonts w:ascii="ＭＳ 明朝" w:eastAsia="ＭＳ 明朝" w:hAnsi="ＭＳ 明朝"/>
                <w:sz w:val="21"/>
                <w:szCs w:val="21"/>
              </w:rPr>
            </w:pPr>
            <w:r w:rsidRPr="006F7F30">
              <w:rPr>
                <w:rFonts w:ascii="ＭＳ 明朝" w:eastAsia="ＭＳ 明朝" w:hAnsi="ＭＳ 明朝" w:hint="eastAsia"/>
                <w:sz w:val="21"/>
                <w:szCs w:val="21"/>
              </w:rPr>
              <w:t>要因</w:t>
            </w:r>
          </w:p>
        </w:tc>
        <w:tc>
          <w:tcPr>
            <w:tcW w:w="3703" w:type="pct"/>
            <w:shd w:val="clear" w:color="auto" w:fill="D9D9D9" w:themeFill="background1" w:themeFillShade="D9"/>
          </w:tcPr>
          <w:p w14:paraId="325412DA" w14:textId="77777777" w:rsidR="008E3F6E" w:rsidRPr="006F7F30" w:rsidRDefault="008E3F6E" w:rsidP="008E3F6E">
            <w:pPr>
              <w:snapToGrid w:val="0"/>
              <w:jc w:val="center"/>
              <w:rPr>
                <w:rFonts w:ascii="ＭＳ 明朝" w:eastAsia="ＭＳ 明朝" w:hAnsi="ＭＳ 明朝"/>
                <w:sz w:val="21"/>
                <w:szCs w:val="21"/>
              </w:rPr>
            </w:pPr>
            <w:r w:rsidRPr="006F7F30">
              <w:rPr>
                <w:rFonts w:ascii="ＭＳ 明朝" w:eastAsia="ＭＳ 明朝" w:hAnsi="ＭＳ 明朝" w:hint="eastAsia"/>
                <w:sz w:val="21"/>
                <w:szCs w:val="21"/>
              </w:rPr>
              <w:t>内容</w:t>
            </w:r>
          </w:p>
        </w:tc>
      </w:tr>
      <w:tr w:rsidR="008E3F6E" w:rsidRPr="006F7F30" w14:paraId="42B4F03E" w14:textId="77777777" w:rsidTr="008E3F6E">
        <w:tc>
          <w:tcPr>
            <w:tcW w:w="567" w:type="pct"/>
            <w:vMerge w:val="restart"/>
            <w:vAlign w:val="center"/>
          </w:tcPr>
          <w:p w14:paraId="653726AA" w14:textId="77777777" w:rsidR="002822F6" w:rsidRDefault="008E3F6E" w:rsidP="008E3F6E">
            <w:pPr>
              <w:snapToGrid w:val="0"/>
              <w:jc w:val="center"/>
              <w:rPr>
                <w:rFonts w:ascii="ＭＳ 明朝" w:eastAsia="ＭＳ 明朝" w:hAnsi="ＭＳ 明朝"/>
                <w:bCs/>
                <w:sz w:val="21"/>
                <w:szCs w:val="21"/>
              </w:rPr>
            </w:pPr>
            <w:r w:rsidRPr="006F7F30">
              <w:rPr>
                <w:rFonts w:ascii="ＭＳ 明朝" w:eastAsia="ＭＳ 明朝" w:hAnsi="ＭＳ 明朝" w:hint="eastAsia"/>
                <w:bCs/>
                <w:sz w:val="21"/>
                <w:szCs w:val="21"/>
              </w:rPr>
              <w:t>養育</w:t>
            </w:r>
          </w:p>
          <w:p w14:paraId="4006396A" w14:textId="65D63188" w:rsidR="008E3F6E" w:rsidRPr="006F7F30" w:rsidRDefault="008E3F6E" w:rsidP="008E3F6E">
            <w:pPr>
              <w:snapToGrid w:val="0"/>
              <w:jc w:val="center"/>
              <w:rPr>
                <w:rFonts w:ascii="ＭＳ 明朝" w:eastAsia="ＭＳ 明朝" w:hAnsi="ＭＳ 明朝"/>
                <w:bCs/>
                <w:sz w:val="21"/>
                <w:szCs w:val="21"/>
              </w:rPr>
            </w:pPr>
            <w:r w:rsidRPr="006F7F30">
              <w:rPr>
                <w:rFonts w:ascii="ＭＳ 明朝" w:eastAsia="ＭＳ 明朝" w:hAnsi="ＭＳ 明朝" w:hint="eastAsia"/>
                <w:bCs/>
                <w:sz w:val="21"/>
                <w:szCs w:val="21"/>
              </w:rPr>
              <w:t>困難</w:t>
            </w:r>
          </w:p>
        </w:tc>
        <w:tc>
          <w:tcPr>
            <w:tcW w:w="730" w:type="pct"/>
            <w:vAlign w:val="center"/>
          </w:tcPr>
          <w:p w14:paraId="49D57A1D" w14:textId="77777777" w:rsidR="008E3F6E" w:rsidRPr="006F7F30" w:rsidRDefault="008E3F6E" w:rsidP="008E3F6E">
            <w:pPr>
              <w:snapToGrid w:val="0"/>
              <w:jc w:val="center"/>
              <w:rPr>
                <w:rFonts w:ascii="ＭＳ 明朝" w:eastAsia="ＭＳ 明朝" w:hAnsi="ＭＳ 明朝"/>
                <w:sz w:val="21"/>
                <w:szCs w:val="21"/>
              </w:rPr>
            </w:pPr>
            <w:r w:rsidRPr="006F7F30">
              <w:rPr>
                <w:rFonts w:ascii="ＭＳ 明朝" w:eastAsia="ＭＳ 明朝" w:hAnsi="ＭＳ 明朝" w:hint="eastAsia"/>
                <w:sz w:val="21"/>
                <w:szCs w:val="21"/>
              </w:rPr>
              <w:t>家庭環境</w:t>
            </w:r>
          </w:p>
        </w:tc>
        <w:tc>
          <w:tcPr>
            <w:tcW w:w="3703" w:type="pct"/>
          </w:tcPr>
          <w:p w14:paraId="1DBA85E0" w14:textId="77777777" w:rsidR="008E3F6E" w:rsidRPr="006F7F30" w:rsidRDefault="008E3F6E" w:rsidP="008E3F6E">
            <w:pPr>
              <w:snapToGrid w:val="0"/>
              <w:ind w:left="210" w:hangingChars="100" w:hanging="210"/>
              <w:rPr>
                <w:rFonts w:ascii="ＭＳ 明朝" w:eastAsia="ＭＳ 明朝" w:hAnsi="ＭＳ 明朝"/>
                <w:bCs/>
                <w:sz w:val="21"/>
                <w:szCs w:val="21"/>
              </w:rPr>
            </w:pPr>
            <w:r w:rsidRPr="006F7F30">
              <w:rPr>
                <w:rFonts w:ascii="ＭＳ 明朝" w:eastAsia="ＭＳ 明朝" w:hAnsi="ＭＳ 明朝" w:hint="eastAsia"/>
                <w:bCs/>
                <w:sz w:val="21"/>
                <w:szCs w:val="21"/>
              </w:rPr>
              <w:t>〇　下記のような環境が確認される／疑われる場合</w:t>
            </w:r>
          </w:p>
          <w:p w14:paraId="17AEA5F7" w14:textId="77777777" w:rsidR="008E3F6E" w:rsidRPr="006F7F30" w:rsidRDefault="008E3F6E" w:rsidP="008E3F6E">
            <w:pPr>
              <w:snapToGrid w:val="0"/>
              <w:ind w:leftChars="100" w:left="450" w:hangingChars="100" w:hanging="210"/>
              <w:rPr>
                <w:rFonts w:ascii="ＭＳ 明朝" w:eastAsia="ＭＳ 明朝" w:hAnsi="ＭＳ 明朝"/>
                <w:sz w:val="21"/>
                <w:szCs w:val="21"/>
              </w:rPr>
            </w:pPr>
            <w:r w:rsidRPr="006F7F30">
              <w:rPr>
                <w:rFonts w:ascii="ＭＳ 明朝" w:eastAsia="ＭＳ 明朝" w:hAnsi="ＭＳ 明朝" w:hint="eastAsia"/>
                <w:sz w:val="21"/>
                <w:szCs w:val="21"/>
              </w:rPr>
              <w:t>・　未婚を含む単身家庭</w:t>
            </w:r>
          </w:p>
          <w:p w14:paraId="2221A210" w14:textId="77777777" w:rsidR="008E3F6E" w:rsidRPr="006F7F30" w:rsidRDefault="008E3F6E" w:rsidP="008E3F6E">
            <w:pPr>
              <w:snapToGrid w:val="0"/>
              <w:ind w:leftChars="100" w:left="450" w:hangingChars="100" w:hanging="210"/>
              <w:rPr>
                <w:rFonts w:ascii="ＭＳ 明朝" w:eastAsia="ＭＳ 明朝" w:hAnsi="ＭＳ 明朝"/>
                <w:sz w:val="21"/>
                <w:szCs w:val="21"/>
              </w:rPr>
            </w:pPr>
            <w:r w:rsidRPr="006F7F30">
              <w:rPr>
                <w:rFonts w:ascii="ＭＳ 明朝" w:eastAsia="ＭＳ 明朝" w:hAnsi="ＭＳ 明朝" w:hint="eastAsia"/>
                <w:sz w:val="21"/>
                <w:szCs w:val="21"/>
              </w:rPr>
              <w:t>・　内縁者や同居人がいる家庭</w:t>
            </w:r>
          </w:p>
          <w:p w14:paraId="7F531587" w14:textId="77777777" w:rsidR="008E3F6E" w:rsidRPr="006F7F30" w:rsidRDefault="008E3F6E" w:rsidP="008E3F6E">
            <w:pPr>
              <w:snapToGrid w:val="0"/>
              <w:ind w:leftChars="100" w:left="450" w:hangingChars="100" w:hanging="210"/>
              <w:rPr>
                <w:rFonts w:ascii="ＭＳ 明朝" w:eastAsia="ＭＳ 明朝" w:hAnsi="ＭＳ 明朝"/>
                <w:sz w:val="21"/>
                <w:szCs w:val="21"/>
              </w:rPr>
            </w:pPr>
            <w:r w:rsidRPr="006F7F30">
              <w:rPr>
                <w:rFonts w:ascii="ＭＳ 明朝" w:eastAsia="ＭＳ 明朝" w:hAnsi="ＭＳ 明朝" w:hint="eastAsia"/>
                <w:sz w:val="21"/>
                <w:szCs w:val="21"/>
              </w:rPr>
              <w:t>・　子連れの再婚家庭</w:t>
            </w:r>
          </w:p>
          <w:p w14:paraId="316DD474" w14:textId="77777777" w:rsidR="008E3F6E" w:rsidRPr="006F7F30" w:rsidRDefault="008E3F6E" w:rsidP="008E3F6E">
            <w:pPr>
              <w:snapToGrid w:val="0"/>
              <w:ind w:leftChars="100" w:left="450" w:hangingChars="100" w:hanging="210"/>
              <w:rPr>
                <w:rFonts w:ascii="ＭＳ 明朝" w:eastAsia="ＭＳ 明朝" w:hAnsi="ＭＳ 明朝"/>
                <w:sz w:val="21"/>
                <w:szCs w:val="21"/>
              </w:rPr>
            </w:pPr>
            <w:r w:rsidRPr="006F7F30">
              <w:rPr>
                <w:rFonts w:ascii="ＭＳ 明朝" w:eastAsia="ＭＳ 明朝" w:hAnsi="ＭＳ 明朝" w:hint="eastAsia"/>
                <w:sz w:val="21"/>
                <w:szCs w:val="21"/>
              </w:rPr>
              <w:t>・　夫婦関係をはじめ人間関係に問題を抱える家庭</w:t>
            </w:r>
          </w:p>
          <w:p w14:paraId="5D7C3C15" w14:textId="77777777" w:rsidR="008E3F6E" w:rsidRPr="006F7F30" w:rsidRDefault="008E3F6E" w:rsidP="008E3F6E">
            <w:pPr>
              <w:snapToGrid w:val="0"/>
              <w:ind w:leftChars="100" w:left="450" w:hangingChars="100" w:hanging="210"/>
              <w:rPr>
                <w:rFonts w:ascii="ＭＳ 明朝" w:eastAsia="ＭＳ 明朝" w:hAnsi="ＭＳ 明朝"/>
                <w:sz w:val="21"/>
                <w:szCs w:val="21"/>
              </w:rPr>
            </w:pPr>
            <w:r w:rsidRPr="006F7F30">
              <w:rPr>
                <w:rFonts w:ascii="ＭＳ 明朝" w:eastAsia="ＭＳ 明朝" w:hAnsi="ＭＳ 明朝" w:hint="eastAsia"/>
                <w:sz w:val="21"/>
                <w:szCs w:val="21"/>
              </w:rPr>
              <w:t>・　転居を繰り返す家庭</w:t>
            </w:r>
          </w:p>
          <w:p w14:paraId="0219D896" w14:textId="77777777" w:rsidR="008E3F6E" w:rsidRPr="006F7F30" w:rsidRDefault="008E3F6E" w:rsidP="008E3F6E">
            <w:pPr>
              <w:snapToGrid w:val="0"/>
              <w:ind w:leftChars="100" w:left="450" w:hangingChars="100" w:hanging="210"/>
              <w:rPr>
                <w:rFonts w:ascii="ＭＳ 明朝" w:eastAsia="ＭＳ 明朝" w:hAnsi="ＭＳ 明朝"/>
                <w:sz w:val="21"/>
                <w:szCs w:val="21"/>
              </w:rPr>
            </w:pPr>
            <w:r w:rsidRPr="006F7F30">
              <w:rPr>
                <w:rFonts w:ascii="ＭＳ 明朝" w:eastAsia="ＭＳ 明朝" w:hAnsi="ＭＳ 明朝" w:hint="eastAsia"/>
                <w:sz w:val="21"/>
                <w:szCs w:val="21"/>
              </w:rPr>
              <w:t>・　親族や地域社会から孤立した家庭</w:t>
            </w:r>
          </w:p>
          <w:p w14:paraId="349695A2" w14:textId="77777777" w:rsidR="008E3F6E" w:rsidRPr="006F7F30" w:rsidRDefault="008E3F6E" w:rsidP="008E3F6E">
            <w:pPr>
              <w:snapToGrid w:val="0"/>
              <w:ind w:leftChars="100" w:left="450" w:hangingChars="100" w:hanging="210"/>
              <w:rPr>
                <w:rFonts w:ascii="ＭＳ 明朝" w:eastAsia="ＭＳ 明朝" w:hAnsi="ＭＳ 明朝"/>
                <w:sz w:val="21"/>
                <w:szCs w:val="21"/>
              </w:rPr>
            </w:pPr>
            <w:r w:rsidRPr="006F7F30">
              <w:rPr>
                <w:rFonts w:ascii="ＭＳ 明朝" w:eastAsia="ＭＳ 明朝" w:hAnsi="ＭＳ 明朝" w:hint="eastAsia"/>
                <w:sz w:val="21"/>
                <w:szCs w:val="21"/>
              </w:rPr>
              <w:t>・　生計者の失業や転職の繰り返し等で経済不安のある家庭</w:t>
            </w:r>
          </w:p>
          <w:p w14:paraId="0FF748F7" w14:textId="77777777" w:rsidR="008E3F6E" w:rsidRPr="006F7F30" w:rsidRDefault="008E3F6E" w:rsidP="008E3F6E">
            <w:pPr>
              <w:snapToGrid w:val="0"/>
              <w:ind w:leftChars="100" w:left="450" w:hangingChars="100" w:hanging="210"/>
              <w:rPr>
                <w:rFonts w:ascii="ＭＳ 明朝" w:eastAsia="ＭＳ 明朝" w:hAnsi="ＭＳ 明朝"/>
                <w:sz w:val="21"/>
                <w:szCs w:val="21"/>
              </w:rPr>
            </w:pPr>
            <w:r w:rsidRPr="006F7F30">
              <w:rPr>
                <w:rFonts w:ascii="ＭＳ 明朝" w:eastAsia="ＭＳ 明朝" w:hAnsi="ＭＳ 明朝" w:hint="eastAsia"/>
                <w:sz w:val="21"/>
                <w:szCs w:val="21"/>
              </w:rPr>
              <w:t>・　夫婦不和、配偶者からの暴力等不安定な状況にある家庭</w:t>
            </w:r>
          </w:p>
          <w:p w14:paraId="1CB6DF6F" w14:textId="77777777" w:rsidR="008E3F6E" w:rsidRPr="006F7F30" w:rsidRDefault="008E3F6E" w:rsidP="008E3F6E">
            <w:pPr>
              <w:snapToGrid w:val="0"/>
              <w:ind w:leftChars="100" w:left="450" w:hangingChars="100" w:hanging="210"/>
              <w:rPr>
                <w:rFonts w:ascii="ＭＳ 明朝" w:eastAsia="ＭＳ 明朝" w:hAnsi="ＭＳ 明朝"/>
                <w:sz w:val="21"/>
                <w:szCs w:val="21"/>
              </w:rPr>
            </w:pPr>
            <w:r w:rsidRPr="006F7F30">
              <w:rPr>
                <w:rFonts w:ascii="ＭＳ 明朝" w:eastAsia="ＭＳ 明朝" w:hAnsi="ＭＳ 明朝" w:hint="eastAsia"/>
                <w:sz w:val="21"/>
                <w:szCs w:val="21"/>
              </w:rPr>
              <w:t>・　定期的な健康診査を受診していない家庭</w:t>
            </w:r>
          </w:p>
          <w:p w14:paraId="2EA6658A" w14:textId="77777777" w:rsidR="008E3F6E" w:rsidRPr="006F7F30" w:rsidRDefault="008E3F6E" w:rsidP="008E3F6E">
            <w:pPr>
              <w:snapToGrid w:val="0"/>
              <w:ind w:leftChars="100" w:left="450" w:hangingChars="100" w:hanging="210"/>
              <w:rPr>
                <w:rFonts w:ascii="ＭＳ 明朝" w:eastAsia="ＭＳ 明朝" w:hAnsi="ＭＳ 明朝"/>
                <w:sz w:val="21"/>
                <w:szCs w:val="21"/>
              </w:rPr>
            </w:pPr>
            <w:r w:rsidRPr="006F7F30">
              <w:rPr>
                <w:rFonts w:ascii="ＭＳ 明朝" w:eastAsia="ＭＳ 明朝" w:hAnsi="ＭＳ 明朝" w:hint="eastAsia"/>
                <w:sz w:val="21"/>
                <w:szCs w:val="21"/>
              </w:rPr>
              <w:t>・　大きな注意を払う必要のある家族（きょうだいを含む）がいる家庭</w:t>
            </w:r>
          </w:p>
          <w:p w14:paraId="40922C29" w14:textId="77777777" w:rsidR="008E3F6E" w:rsidRPr="006F7F30" w:rsidRDefault="008E3F6E" w:rsidP="008E3F6E">
            <w:pPr>
              <w:snapToGrid w:val="0"/>
              <w:ind w:leftChars="100" w:left="450" w:hangingChars="100" w:hanging="210"/>
              <w:rPr>
                <w:rFonts w:ascii="ＭＳ 明朝" w:eastAsia="ＭＳ 明朝" w:hAnsi="ＭＳ 明朝"/>
                <w:sz w:val="21"/>
                <w:szCs w:val="21"/>
              </w:rPr>
            </w:pPr>
            <w:r w:rsidRPr="006F7F30">
              <w:rPr>
                <w:rFonts w:ascii="ＭＳ 明朝" w:eastAsia="ＭＳ 明朝" w:hAnsi="ＭＳ 明朝" w:hint="eastAsia"/>
                <w:sz w:val="21"/>
                <w:szCs w:val="21"/>
              </w:rPr>
              <w:t>・　その他、養育環境に死亡に関与し得た問題点を指摘できる家庭</w:t>
            </w:r>
          </w:p>
        </w:tc>
      </w:tr>
      <w:tr w:rsidR="008E3F6E" w:rsidRPr="006F7F30" w14:paraId="30221741" w14:textId="77777777" w:rsidTr="008E3F6E">
        <w:tc>
          <w:tcPr>
            <w:tcW w:w="567" w:type="pct"/>
            <w:vMerge/>
            <w:vAlign w:val="center"/>
          </w:tcPr>
          <w:p w14:paraId="32716213" w14:textId="77777777" w:rsidR="008E3F6E" w:rsidRPr="006F7F30" w:rsidRDefault="008E3F6E" w:rsidP="008E3F6E">
            <w:pPr>
              <w:snapToGrid w:val="0"/>
              <w:jc w:val="center"/>
              <w:rPr>
                <w:rFonts w:ascii="ＭＳ 明朝" w:eastAsia="ＭＳ 明朝" w:hAnsi="ＭＳ 明朝"/>
                <w:bCs/>
                <w:sz w:val="21"/>
                <w:szCs w:val="21"/>
              </w:rPr>
            </w:pPr>
          </w:p>
        </w:tc>
        <w:tc>
          <w:tcPr>
            <w:tcW w:w="730" w:type="pct"/>
            <w:vAlign w:val="center"/>
          </w:tcPr>
          <w:p w14:paraId="42CC4DCA" w14:textId="77777777" w:rsidR="008E3F6E" w:rsidRPr="006F7F30" w:rsidRDefault="008E3F6E" w:rsidP="008E3F6E">
            <w:pPr>
              <w:snapToGrid w:val="0"/>
              <w:jc w:val="center"/>
              <w:rPr>
                <w:rFonts w:ascii="ＭＳ 明朝" w:eastAsia="ＭＳ 明朝" w:hAnsi="ＭＳ 明朝"/>
                <w:sz w:val="21"/>
                <w:szCs w:val="21"/>
              </w:rPr>
            </w:pPr>
            <w:r w:rsidRPr="006F7F30">
              <w:rPr>
                <w:rFonts w:ascii="ＭＳ 明朝" w:eastAsia="ＭＳ 明朝" w:hAnsi="ＭＳ 明朝" w:hint="eastAsia"/>
                <w:sz w:val="21"/>
                <w:szCs w:val="21"/>
              </w:rPr>
              <w:t>養育者等</w:t>
            </w:r>
          </w:p>
        </w:tc>
        <w:tc>
          <w:tcPr>
            <w:tcW w:w="3703" w:type="pct"/>
          </w:tcPr>
          <w:p w14:paraId="32D124E3" w14:textId="77777777" w:rsidR="008E3F6E" w:rsidRPr="006F7F30" w:rsidRDefault="008E3F6E" w:rsidP="008E3F6E">
            <w:pPr>
              <w:snapToGrid w:val="0"/>
              <w:ind w:left="210" w:hangingChars="100" w:hanging="210"/>
              <w:jc w:val="both"/>
              <w:rPr>
                <w:rFonts w:ascii="ＭＳ 明朝" w:eastAsia="ＭＳ 明朝" w:hAnsi="ＭＳ 明朝"/>
                <w:bCs/>
                <w:sz w:val="21"/>
                <w:szCs w:val="21"/>
              </w:rPr>
            </w:pPr>
            <w:r w:rsidRPr="006F7F30">
              <w:rPr>
                <w:rFonts w:ascii="ＭＳ 明朝" w:eastAsia="ＭＳ 明朝" w:hAnsi="ＭＳ 明朝" w:hint="eastAsia"/>
                <w:bCs/>
                <w:sz w:val="21"/>
                <w:szCs w:val="21"/>
              </w:rPr>
              <w:t>〇　下記のような養育者であることが確認される／疑われる場合</w:t>
            </w:r>
          </w:p>
          <w:p w14:paraId="1C80DE86" w14:textId="77777777" w:rsidR="008E3F6E" w:rsidRPr="006F7F30" w:rsidRDefault="008E3F6E" w:rsidP="008E3F6E">
            <w:pPr>
              <w:snapToGrid w:val="0"/>
              <w:ind w:leftChars="100" w:left="450" w:hangingChars="100" w:hanging="210"/>
              <w:rPr>
                <w:rFonts w:ascii="ＭＳ 明朝" w:eastAsia="ＭＳ 明朝" w:hAnsi="ＭＳ 明朝"/>
                <w:sz w:val="21"/>
                <w:szCs w:val="21"/>
              </w:rPr>
            </w:pPr>
            <w:r w:rsidRPr="006F7F30">
              <w:rPr>
                <w:rFonts w:ascii="ＭＳ 明朝" w:eastAsia="ＭＳ 明朝" w:hAnsi="ＭＳ 明朝" w:hint="eastAsia"/>
                <w:sz w:val="21"/>
                <w:szCs w:val="21"/>
              </w:rPr>
              <w:t>・　妊娠そのものを受容することが困難な場合（望まない妊娠、</w:t>
            </w:r>
            <w:r w:rsidRPr="006F7F30">
              <w:rPr>
                <w:rFonts w:ascii="ＭＳ 明朝" w:eastAsia="ＭＳ 明朝" w:hAnsi="ＭＳ 明朝"/>
                <w:sz w:val="21"/>
                <w:szCs w:val="21"/>
              </w:rPr>
              <w:t>10</w:t>
            </w:r>
            <w:r w:rsidRPr="006F7F30">
              <w:rPr>
                <w:rFonts w:ascii="ＭＳ 明朝" w:eastAsia="ＭＳ 明朝" w:hAnsi="ＭＳ 明朝" w:hint="eastAsia"/>
                <w:sz w:val="21"/>
                <w:szCs w:val="21"/>
              </w:rPr>
              <w:t>代の妊娠など）</w:t>
            </w:r>
          </w:p>
          <w:p w14:paraId="16E58E27" w14:textId="77777777" w:rsidR="008E3F6E" w:rsidRPr="006F7F30" w:rsidRDefault="008E3F6E" w:rsidP="008E3F6E">
            <w:pPr>
              <w:snapToGrid w:val="0"/>
              <w:ind w:leftChars="100" w:left="450" w:hangingChars="100" w:hanging="210"/>
              <w:rPr>
                <w:rFonts w:ascii="ＭＳ 明朝" w:eastAsia="ＭＳ 明朝" w:hAnsi="ＭＳ 明朝"/>
                <w:sz w:val="21"/>
                <w:szCs w:val="21"/>
              </w:rPr>
            </w:pPr>
            <w:r w:rsidRPr="006F7F30">
              <w:rPr>
                <w:rFonts w:ascii="ＭＳ 明朝" w:eastAsia="ＭＳ 明朝" w:hAnsi="ＭＳ 明朝" w:hint="eastAsia"/>
                <w:sz w:val="21"/>
                <w:szCs w:val="21"/>
              </w:rPr>
              <w:t>・　子どもへの愛着形成が十分に行われていない場合（妊娠中に早産等なんらかの問題が発生したことで胎児への受容に影響がある場合、長期入院など）</w:t>
            </w:r>
          </w:p>
          <w:p w14:paraId="7F8B2EFA" w14:textId="77777777" w:rsidR="008E3F6E" w:rsidRPr="006F7F30" w:rsidRDefault="008E3F6E" w:rsidP="008E3F6E">
            <w:pPr>
              <w:snapToGrid w:val="0"/>
              <w:ind w:leftChars="100" w:left="450" w:hangingChars="100" w:hanging="210"/>
              <w:rPr>
                <w:rFonts w:ascii="ＭＳ 明朝" w:eastAsia="ＭＳ 明朝" w:hAnsi="ＭＳ 明朝"/>
                <w:sz w:val="21"/>
                <w:szCs w:val="21"/>
              </w:rPr>
            </w:pPr>
            <w:r w:rsidRPr="006F7F30">
              <w:rPr>
                <w:rFonts w:ascii="ＭＳ 明朝" w:eastAsia="ＭＳ 明朝" w:hAnsi="ＭＳ 明朝" w:hint="eastAsia"/>
                <w:sz w:val="21"/>
                <w:szCs w:val="21"/>
              </w:rPr>
              <w:t>・　マタニティーブルーズや産後うつ病等精神的に不安定な状況</w:t>
            </w:r>
          </w:p>
          <w:p w14:paraId="19963199" w14:textId="77777777" w:rsidR="008E3F6E" w:rsidRPr="006F7F30" w:rsidRDefault="008E3F6E" w:rsidP="008E3F6E">
            <w:pPr>
              <w:snapToGrid w:val="0"/>
              <w:ind w:leftChars="100" w:left="450" w:hangingChars="100" w:hanging="210"/>
              <w:rPr>
                <w:rFonts w:ascii="ＭＳ 明朝" w:eastAsia="ＭＳ 明朝" w:hAnsi="ＭＳ 明朝"/>
                <w:sz w:val="21"/>
                <w:szCs w:val="21"/>
              </w:rPr>
            </w:pPr>
            <w:r w:rsidRPr="006F7F30">
              <w:rPr>
                <w:rFonts w:ascii="ＭＳ 明朝" w:eastAsia="ＭＳ 明朝" w:hAnsi="ＭＳ 明朝" w:hint="eastAsia"/>
                <w:sz w:val="21"/>
                <w:szCs w:val="21"/>
              </w:rPr>
              <w:t>・　元来性格が攻撃的、衝動的な場合</w:t>
            </w:r>
          </w:p>
          <w:p w14:paraId="31F968F7" w14:textId="77777777" w:rsidR="008E3F6E" w:rsidRPr="006F7F30" w:rsidRDefault="008E3F6E" w:rsidP="008E3F6E">
            <w:pPr>
              <w:snapToGrid w:val="0"/>
              <w:ind w:leftChars="100" w:left="450" w:hangingChars="100" w:hanging="210"/>
              <w:rPr>
                <w:rFonts w:ascii="ＭＳ 明朝" w:eastAsia="ＭＳ 明朝" w:hAnsi="ＭＳ 明朝"/>
                <w:sz w:val="21"/>
                <w:szCs w:val="21"/>
              </w:rPr>
            </w:pPr>
            <w:r w:rsidRPr="006F7F30">
              <w:rPr>
                <w:rFonts w:ascii="ＭＳ 明朝" w:eastAsia="ＭＳ 明朝" w:hAnsi="ＭＳ 明朝" w:hint="eastAsia"/>
                <w:sz w:val="21"/>
                <w:szCs w:val="21"/>
              </w:rPr>
              <w:t>・　医療につながっていない精神障害、知的障害、慢性疾患、薬物依存（アルコール依存を含む）の場合</w:t>
            </w:r>
          </w:p>
          <w:p w14:paraId="483C8FEA" w14:textId="77777777" w:rsidR="008E3F6E" w:rsidRPr="006F7F30" w:rsidRDefault="008E3F6E" w:rsidP="008E3F6E">
            <w:pPr>
              <w:snapToGrid w:val="0"/>
              <w:ind w:leftChars="100" w:left="450" w:hangingChars="100" w:hanging="210"/>
              <w:rPr>
                <w:rFonts w:ascii="ＭＳ 明朝" w:eastAsia="ＭＳ 明朝" w:hAnsi="ＭＳ 明朝"/>
                <w:sz w:val="21"/>
                <w:szCs w:val="21"/>
              </w:rPr>
            </w:pPr>
            <w:r w:rsidRPr="006F7F30">
              <w:rPr>
                <w:rFonts w:ascii="ＭＳ 明朝" w:eastAsia="ＭＳ 明朝" w:hAnsi="ＭＳ 明朝" w:hint="eastAsia"/>
                <w:sz w:val="21"/>
                <w:szCs w:val="21"/>
              </w:rPr>
              <w:t>・　被虐待経験がある場合</w:t>
            </w:r>
          </w:p>
          <w:p w14:paraId="5669E916" w14:textId="77777777" w:rsidR="008E3F6E" w:rsidRPr="006F7F30" w:rsidRDefault="008E3F6E" w:rsidP="008E3F6E">
            <w:pPr>
              <w:snapToGrid w:val="0"/>
              <w:ind w:leftChars="100" w:left="450" w:hangingChars="100" w:hanging="210"/>
              <w:rPr>
                <w:rFonts w:ascii="ＭＳ 明朝" w:eastAsia="ＭＳ 明朝" w:hAnsi="ＭＳ 明朝"/>
                <w:sz w:val="21"/>
                <w:szCs w:val="21"/>
              </w:rPr>
            </w:pPr>
            <w:r w:rsidRPr="006F7F30">
              <w:rPr>
                <w:rFonts w:ascii="ＭＳ 明朝" w:eastAsia="ＭＳ 明朝" w:hAnsi="ＭＳ 明朝" w:hint="eastAsia"/>
                <w:sz w:val="21"/>
                <w:szCs w:val="21"/>
              </w:rPr>
              <w:t>・　育児に対する不安やストレス（保護者が未熟等）が伺える場合</w:t>
            </w:r>
          </w:p>
          <w:p w14:paraId="381FCC1B" w14:textId="77777777" w:rsidR="008E3F6E" w:rsidRPr="006F7F30" w:rsidRDefault="008E3F6E" w:rsidP="008E3F6E">
            <w:pPr>
              <w:snapToGrid w:val="0"/>
              <w:ind w:leftChars="100" w:left="450" w:hangingChars="100" w:hanging="210"/>
              <w:rPr>
                <w:rFonts w:ascii="ＭＳ 明朝" w:eastAsia="ＭＳ 明朝" w:hAnsi="ＭＳ 明朝"/>
                <w:sz w:val="21"/>
                <w:szCs w:val="21"/>
              </w:rPr>
            </w:pPr>
            <w:r w:rsidRPr="006F7F30">
              <w:rPr>
                <w:rFonts w:ascii="ＭＳ 明朝" w:eastAsia="ＭＳ 明朝" w:hAnsi="ＭＳ 明朝" w:hint="eastAsia"/>
                <w:sz w:val="21"/>
                <w:szCs w:val="21"/>
              </w:rPr>
              <w:t>・　子ども虐待を行った、あるいは疑われた既往のある養育者である場合</w:t>
            </w:r>
          </w:p>
          <w:p w14:paraId="36E5FCDA" w14:textId="77777777" w:rsidR="008E3F6E" w:rsidRPr="006F7F30" w:rsidRDefault="008E3F6E" w:rsidP="008E3F6E">
            <w:pPr>
              <w:snapToGrid w:val="0"/>
              <w:ind w:leftChars="100" w:left="450" w:hangingChars="100" w:hanging="210"/>
              <w:rPr>
                <w:rFonts w:ascii="ＭＳ 明朝" w:eastAsia="ＭＳ 明朝" w:hAnsi="ＭＳ 明朝"/>
                <w:sz w:val="21"/>
                <w:szCs w:val="21"/>
              </w:rPr>
            </w:pPr>
            <w:r w:rsidRPr="006F7F30">
              <w:rPr>
                <w:rFonts w:ascii="ＭＳ 明朝" w:eastAsia="ＭＳ 明朝" w:hAnsi="ＭＳ 明朝" w:hint="eastAsia"/>
                <w:sz w:val="21"/>
                <w:szCs w:val="21"/>
              </w:rPr>
              <w:t>・　その他、養育者に関して養育上のなんらかの障害を持ち得たと推察できる事項を指摘できる場合</w:t>
            </w:r>
          </w:p>
        </w:tc>
      </w:tr>
      <w:tr w:rsidR="008E3F6E" w:rsidRPr="006F7F30" w14:paraId="1988D837" w14:textId="77777777" w:rsidTr="008E3F6E">
        <w:tc>
          <w:tcPr>
            <w:tcW w:w="567" w:type="pct"/>
            <w:vMerge/>
            <w:vAlign w:val="center"/>
          </w:tcPr>
          <w:p w14:paraId="26E2ED36" w14:textId="77777777" w:rsidR="008E3F6E" w:rsidRPr="006F7F30" w:rsidRDefault="008E3F6E" w:rsidP="008E3F6E">
            <w:pPr>
              <w:snapToGrid w:val="0"/>
              <w:jc w:val="center"/>
              <w:rPr>
                <w:rFonts w:ascii="ＭＳ 明朝" w:eastAsia="ＭＳ 明朝" w:hAnsi="ＭＳ 明朝"/>
                <w:bCs/>
                <w:sz w:val="21"/>
                <w:szCs w:val="21"/>
              </w:rPr>
            </w:pPr>
          </w:p>
        </w:tc>
        <w:tc>
          <w:tcPr>
            <w:tcW w:w="730" w:type="pct"/>
            <w:vAlign w:val="center"/>
          </w:tcPr>
          <w:p w14:paraId="6AB2E6DD" w14:textId="77777777" w:rsidR="008E3F6E" w:rsidRPr="006F7F30" w:rsidRDefault="008E3F6E" w:rsidP="008E3F6E">
            <w:pPr>
              <w:snapToGrid w:val="0"/>
              <w:jc w:val="center"/>
              <w:rPr>
                <w:rFonts w:ascii="ＭＳ 明朝" w:eastAsia="ＭＳ 明朝" w:hAnsi="ＭＳ 明朝"/>
                <w:sz w:val="21"/>
                <w:szCs w:val="21"/>
              </w:rPr>
            </w:pPr>
            <w:r w:rsidRPr="006F7F30">
              <w:rPr>
                <w:rFonts w:ascii="ＭＳ 明朝" w:eastAsia="ＭＳ 明朝" w:hAnsi="ＭＳ 明朝" w:hint="eastAsia"/>
                <w:sz w:val="21"/>
                <w:szCs w:val="21"/>
              </w:rPr>
              <w:t>本人の特性</w:t>
            </w:r>
          </w:p>
        </w:tc>
        <w:tc>
          <w:tcPr>
            <w:tcW w:w="3703" w:type="pct"/>
          </w:tcPr>
          <w:p w14:paraId="6C4F999A" w14:textId="77777777" w:rsidR="008E3F6E" w:rsidRPr="006F7F30" w:rsidRDefault="008E3F6E" w:rsidP="008E3F6E">
            <w:pPr>
              <w:snapToGrid w:val="0"/>
              <w:ind w:left="210" w:hangingChars="100" w:hanging="210"/>
              <w:rPr>
                <w:rFonts w:ascii="ＭＳ 明朝" w:eastAsia="ＭＳ 明朝" w:hAnsi="ＭＳ 明朝"/>
                <w:bCs/>
                <w:sz w:val="21"/>
                <w:szCs w:val="21"/>
              </w:rPr>
            </w:pPr>
            <w:r w:rsidRPr="006F7F30">
              <w:rPr>
                <w:rFonts w:ascii="ＭＳ 明朝" w:eastAsia="ＭＳ 明朝" w:hAnsi="ＭＳ 明朝" w:hint="eastAsia"/>
                <w:bCs/>
                <w:sz w:val="21"/>
                <w:szCs w:val="21"/>
              </w:rPr>
              <w:t>〇　下記のような児であったことが確認される／疑われる場合</w:t>
            </w:r>
          </w:p>
          <w:p w14:paraId="44C4A9AC" w14:textId="77777777" w:rsidR="008E3F6E" w:rsidRPr="006F7F30" w:rsidRDefault="008E3F6E" w:rsidP="008E3F6E">
            <w:pPr>
              <w:snapToGrid w:val="0"/>
              <w:ind w:leftChars="100" w:left="450" w:hangingChars="100" w:hanging="210"/>
              <w:rPr>
                <w:rFonts w:ascii="ＭＳ 明朝" w:eastAsia="ＭＳ 明朝" w:hAnsi="ＭＳ 明朝"/>
                <w:sz w:val="21"/>
                <w:szCs w:val="21"/>
              </w:rPr>
            </w:pPr>
            <w:r w:rsidRPr="006F7F30">
              <w:rPr>
                <w:rFonts w:ascii="ＭＳ 明朝" w:eastAsia="ＭＳ 明朝" w:hAnsi="ＭＳ 明朝" w:hint="eastAsia"/>
                <w:sz w:val="21"/>
                <w:szCs w:val="21"/>
              </w:rPr>
              <w:t>・　乳児期の子ども</w:t>
            </w:r>
          </w:p>
          <w:p w14:paraId="47AE07B9" w14:textId="77777777" w:rsidR="008E3F6E" w:rsidRPr="006F7F30" w:rsidRDefault="008E3F6E" w:rsidP="008E3F6E">
            <w:pPr>
              <w:snapToGrid w:val="0"/>
              <w:ind w:leftChars="100" w:left="450" w:hangingChars="100" w:hanging="210"/>
              <w:rPr>
                <w:rFonts w:ascii="ＭＳ 明朝" w:eastAsia="ＭＳ 明朝" w:hAnsi="ＭＳ 明朝"/>
                <w:sz w:val="21"/>
                <w:szCs w:val="21"/>
              </w:rPr>
            </w:pPr>
            <w:r w:rsidRPr="006F7F30">
              <w:rPr>
                <w:rFonts w:ascii="ＭＳ 明朝" w:eastAsia="ＭＳ 明朝" w:hAnsi="ＭＳ 明朝" w:hint="eastAsia"/>
                <w:sz w:val="21"/>
                <w:szCs w:val="21"/>
              </w:rPr>
              <w:t>・　未熟児</w:t>
            </w:r>
          </w:p>
          <w:p w14:paraId="7A6B0EAF" w14:textId="77777777" w:rsidR="008E3F6E" w:rsidRPr="006F7F30" w:rsidRDefault="008E3F6E" w:rsidP="008E3F6E">
            <w:pPr>
              <w:snapToGrid w:val="0"/>
              <w:ind w:leftChars="100" w:left="450" w:hangingChars="100" w:hanging="210"/>
              <w:rPr>
                <w:rFonts w:ascii="ＭＳ 明朝" w:eastAsia="ＭＳ 明朝" w:hAnsi="ＭＳ 明朝"/>
                <w:sz w:val="21"/>
                <w:szCs w:val="21"/>
              </w:rPr>
            </w:pPr>
            <w:r w:rsidRPr="006F7F30">
              <w:rPr>
                <w:rFonts w:ascii="ＭＳ 明朝" w:eastAsia="ＭＳ 明朝" w:hAnsi="ＭＳ 明朝" w:hint="eastAsia"/>
                <w:sz w:val="21"/>
                <w:szCs w:val="21"/>
              </w:rPr>
              <w:t>・　障害児、医療的ケアを要する児</w:t>
            </w:r>
          </w:p>
          <w:p w14:paraId="781F3E8A" w14:textId="77777777" w:rsidR="008E3F6E" w:rsidRPr="006F7F30" w:rsidRDefault="008E3F6E" w:rsidP="008E3F6E">
            <w:pPr>
              <w:snapToGrid w:val="0"/>
              <w:ind w:leftChars="100" w:left="450" w:hangingChars="100" w:hanging="210"/>
              <w:rPr>
                <w:rFonts w:ascii="ＭＳ 明朝" w:eastAsia="ＭＳ 明朝" w:hAnsi="ＭＳ 明朝"/>
                <w:sz w:val="21"/>
                <w:szCs w:val="21"/>
              </w:rPr>
            </w:pPr>
            <w:r w:rsidRPr="006F7F30">
              <w:rPr>
                <w:rFonts w:ascii="ＭＳ 明朝" w:eastAsia="ＭＳ 明朝" w:hAnsi="ＭＳ 明朝" w:hint="eastAsia"/>
                <w:sz w:val="21"/>
                <w:szCs w:val="21"/>
              </w:rPr>
              <w:t>・　なんらかの育てにくさを持っている子ども</w:t>
            </w:r>
          </w:p>
          <w:p w14:paraId="61AF34C8" w14:textId="77777777" w:rsidR="008E3F6E" w:rsidRPr="006F7F30" w:rsidRDefault="008E3F6E" w:rsidP="008E3F6E">
            <w:pPr>
              <w:snapToGrid w:val="0"/>
              <w:ind w:leftChars="100" w:left="450" w:hangingChars="100" w:hanging="210"/>
              <w:rPr>
                <w:rFonts w:ascii="ＭＳ 明朝" w:eastAsia="ＭＳ 明朝" w:hAnsi="ＭＳ 明朝"/>
                <w:sz w:val="21"/>
                <w:szCs w:val="21"/>
              </w:rPr>
            </w:pPr>
            <w:r w:rsidRPr="006F7F30">
              <w:rPr>
                <w:rFonts w:ascii="ＭＳ 明朝" w:eastAsia="ＭＳ 明朝" w:hAnsi="ＭＳ 明朝" w:hint="eastAsia"/>
                <w:sz w:val="21"/>
                <w:szCs w:val="21"/>
              </w:rPr>
              <w:t>・　その他、死亡した本人に関して、養育を受ける上でなんらかの困難を生じさせた事情を指摘できる</w:t>
            </w:r>
          </w:p>
        </w:tc>
      </w:tr>
      <w:tr w:rsidR="008E3F6E" w:rsidRPr="006F7F30" w14:paraId="1878F96F" w14:textId="77777777" w:rsidTr="008E3F6E">
        <w:tc>
          <w:tcPr>
            <w:tcW w:w="567" w:type="pct"/>
            <w:vMerge/>
            <w:vAlign w:val="center"/>
          </w:tcPr>
          <w:p w14:paraId="31DB7D9D" w14:textId="77777777" w:rsidR="008E3F6E" w:rsidRPr="006F7F30" w:rsidRDefault="008E3F6E" w:rsidP="008E3F6E">
            <w:pPr>
              <w:snapToGrid w:val="0"/>
              <w:jc w:val="center"/>
              <w:rPr>
                <w:rFonts w:ascii="ＭＳ 明朝" w:eastAsia="ＭＳ 明朝" w:hAnsi="ＭＳ 明朝"/>
                <w:bCs/>
                <w:sz w:val="21"/>
                <w:szCs w:val="21"/>
              </w:rPr>
            </w:pPr>
          </w:p>
        </w:tc>
        <w:tc>
          <w:tcPr>
            <w:tcW w:w="730" w:type="pct"/>
            <w:vAlign w:val="center"/>
          </w:tcPr>
          <w:p w14:paraId="4C6EBC63" w14:textId="77777777" w:rsidR="008E3F6E" w:rsidRPr="006F7F30" w:rsidRDefault="008E3F6E" w:rsidP="008E3F6E">
            <w:pPr>
              <w:snapToGrid w:val="0"/>
              <w:jc w:val="center"/>
              <w:rPr>
                <w:rFonts w:ascii="ＭＳ 明朝" w:eastAsia="ＭＳ 明朝" w:hAnsi="ＭＳ 明朝"/>
                <w:sz w:val="21"/>
                <w:szCs w:val="21"/>
              </w:rPr>
            </w:pPr>
            <w:r w:rsidRPr="006F7F30">
              <w:rPr>
                <w:rFonts w:ascii="ＭＳ 明朝" w:eastAsia="ＭＳ 明朝" w:hAnsi="ＭＳ 明朝" w:hint="eastAsia"/>
                <w:sz w:val="21"/>
                <w:szCs w:val="21"/>
              </w:rPr>
              <w:t>その他</w:t>
            </w:r>
          </w:p>
        </w:tc>
        <w:tc>
          <w:tcPr>
            <w:tcW w:w="3703" w:type="pct"/>
          </w:tcPr>
          <w:p w14:paraId="4F3DFF53" w14:textId="77777777" w:rsidR="008E3F6E" w:rsidRPr="006F7F30" w:rsidRDefault="008E3F6E" w:rsidP="008E3F6E">
            <w:pPr>
              <w:snapToGrid w:val="0"/>
              <w:ind w:left="210" w:hangingChars="100" w:hanging="210"/>
              <w:rPr>
                <w:rFonts w:ascii="ＭＳ 明朝" w:eastAsia="ＭＳ 明朝" w:hAnsi="ＭＳ 明朝"/>
                <w:bCs/>
                <w:sz w:val="21"/>
                <w:szCs w:val="21"/>
              </w:rPr>
            </w:pPr>
            <w:r w:rsidRPr="006F7F30">
              <w:rPr>
                <w:rFonts w:ascii="ＭＳ 明朝" w:eastAsia="ＭＳ 明朝" w:hAnsi="ＭＳ 明朝" w:hint="eastAsia"/>
                <w:bCs/>
                <w:sz w:val="21"/>
                <w:szCs w:val="21"/>
              </w:rPr>
              <w:t>〇　その他、上記のいずれにも分類されない養育困難に寄与しうる要因が指摘される場合</w:t>
            </w:r>
          </w:p>
        </w:tc>
      </w:tr>
      <w:tr w:rsidR="008E3F6E" w:rsidRPr="006F7F30" w14:paraId="2A864E4C" w14:textId="77777777" w:rsidTr="008E3F6E">
        <w:tc>
          <w:tcPr>
            <w:tcW w:w="567" w:type="pct"/>
            <w:vAlign w:val="center"/>
          </w:tcPr>
          <w:p w14:paraId="08C647BB" w14:textId="77777777" w:rsidR="002822F6" w:rsidRDefault="008E3F6E" w:rsidP="008E3F6E">
            <w:pPr>
              <w:snapToGrid w:val="0"/>
              <w:jc w:val="center"/>
              <w:rPr>
                <w:rFonts w:ascii="ＭＳ 明朝" w:eastAsia="ＭＳ 明朝" w:hAnsi="ＭＳ 明朝"/>
                <w:bCs/>
                <w:sz w:val="21"/>
                <w:szCs w:val="21"/>
              </w:rPr>
            </w:pPr>
            <w:r w:rsidRPr="006F7F30">
              <w:rPr>
                <w:rFonts w:ascii="ＭＳ 明朝" w:eastAsia="ＭＳ 明朝" w:hAnsi="ＭＳ 明朝" w:hint="eastAsia"/>
                <w:bCs/>
                <w:sz w:val="21"/>
                <w:szCs w:val="21"/>
              </w:rPr>
              <w:t>特に</w:t>
            </w:r>
          </w:p>
          <w:p w14:paraId="7405C879" w14:textId="2D3C98FF" w:rsidR="008E3F6E" w:rsidRPr="006F7F30" w:rsidRDefault="008E3F6E" w:rsidP="008E3F6E">
            <w:pPr>
              <w:snapToGrid w:val="0"/>
              <w:jc w:val="center"/>
              <w:rPr>
                <w:rFonts w:ascii="ＭＳ 明朝" w:eastAsia="ＭＳ 明朝" w:hAnsi="ＭＳ 明朝"/>
                <w:bCs/>
                <w:sz w:val="21"/>
                <w:szCs w:val="21"/>
              </w:rPr>
            </w:pPr>
            <w:r w:rsidRPr="006F7F30">
              <w:rPr>
                <w:rFonts w:ascii="ＭＳ 明朝" w:eastAsia="ＭＳ 明朝" w:hAnsi="ＭＳ 明朝" w:hint="eastAsia"/>
                <w:bCs/>
                <w:sz w:val="21"/>
                <w:szCs w:val="21"/>
              </w:rPr>
              <w:t>なし</w:t>
            </w:r>
          </w:p>
        </w:tc>
        <w:tc>
          <w:tcPr>
            <w:tcW w:w="4433" w:type="pct"/>
            <w:gridSpan w:val="2"/>
          </w:tcPr>
          <w:p w14:paraId="1CE8D028" w14:textId="77777777" w:rsidR="008E3F6E" w:rsidRPr="006F7F30" w:rsidRDefault="008E3F6E" w:rsidP="008E3F6E">
            <w:pPr>
              <w:snapToGrid w:val="0"/>
              <w:rPr>
                <w:rFonts w:ascii="ＭＳ 明朝" w:eastAsia="ＭＳ 明朝" w:hAnsi="ＭＳ 明朝"/>
                <w:sz w:val="21"/>
                <w:szCs w:val="21"/>
              </w:rPr>
            </w:pPr>
            <w:r w:rsidRPr="006F7F30">
              <w:rPr>
                <w:rFonts w:ascii="ＭＳ 明朝" w:eastAsia="ＭＳ 明朝" w:hAnsi="ＭＳ 明朝" w:hint="eastAsia"/>
                <w:sz w:val="21"/>
                <w:szCs w:val="21"/>
              </w:rPr>
              <w:t>〇　上記の養育困難因子は、すべて否定的である。</w:t>
            </w:r>
          </w:p>
        </w:tc>
      </w:tr>
    </w:tbl>
    <w:p w14:paraId="7D76832F" w14:textId="77777777" w:rsidR="008E3F6E" w:rsidRPr="006F7F30" w:rsidRDefault="008E3F6E" w:rsidP="008E3F6E">
      <w:pPr>
        <w:snapToGrid w:val="0"/>
        <w:jc w:val="right"/>
        <w:rPr>
          <w:rFonts w:ascii="ＭＳ 明朝" w:eastAsia="ＭＳ 明朝" w:hAnsi="ＭＳ 明朝"/>
          <w:sz w:val="21"/>
          <w:szCs w:val="21"/>
        </w:rPr>
      </w:pPr>
      <w:r w:rsidRPr="006F7F30">
        <w:rPr>
          <w:rFonts w:ascii="ＭＳ 明朝" w:eastAsia="ＭＳ 明朝" w:hAnsi="ＭＳ 明朝" w:hint="eastAsia"/>
          <w:sz w:val="21"/>
          <w:szCs w:val="21"/>
        </w:rPr>
        <w:t>※厚生労働省「子ども虐待対応の手引き」第</w:t>
      </w:r>
      <w:r w:rsidRPr="006F7F30">
        <w:rPr>
          <w:rFonts w:ascii="ＭＳ 明朝" w:eastAsia="ＭＳ 明朝" w:hAnsi="ＭＳ 明朝"/>
          <w:sz w:val="21"/>
          <w:szCs w:val="21"/>
        </w:rPr>
        <w:t>2章</w:t>
      </w:r>
      <w:r w:rsidRPr="006F7F30">
        <w:rPr>
          <w:rFonts w:ascii="ＭＳ 明朝" w:eastAsia="ＭＳ 明朝" w:hAnsi="ＭＳ 明朝" w:hint="eastAsia"/>
          <w:sz w:val="21"/>
          <w:szCs w:val="21"/>
        </w:rPr>
        <w:t>より抜粋・改</w:t>
      </w:r>
    </w:p>
    <w:p w14:paraId="126AEEEF" w14:textId="77777777" w:rsidR="008E3F6E" w:rsidRPr="006F7F30" w:rsidRDefault="008E3F6E" w:rsidP="00503795">
      <w:pPr>
        <w:snapToGrid w:val="0"/>
        <w:rPr>
          <w:rFonts w:ascii="ＭＳ 明朝" w:eastAsia="ＭＳ 明朝" w:hAnsi="ＭＳ 明朝"/>
          <w:bCs/>
        </w:rPr>
      </w:pPr>
    </w:p>
    <w:p w14:paraId="62FFD3F3" w14:textId="42BC5527" w:rsidR="00EE6E67" w:rsidRPr="006F7F30" w:rsidRDefault="0023318E" w:rsidP="00B808D5">
      <w:pPr>
        <w:snapToGrid w:val="0"/>
        <w:ind w:leftChars="200" w:left="480"/>
        <w:rPr>
          <w:rFonts w:ascii="ＭＳ 明朝" w:eastAsia="ＭＳ 明朝" w:hAnsi="ＭＳ 明朝"/>
        </w:rPr>
      </w:pPr>
      <w:r w:rsidRPr="006F7F30">
        <w:rPr>
          <w:rFonts w:ascii="ＭＳ 明朝" w:eastAsia="ＭＳ 明朝" w:hAnsi="ＭＳ 明朝" w:hint="eastAsia"/>
          <w:bCs/>
        </w:rPr>
        <w:t>Ｄ．</w:t>
      </w:r>
      <w:r w:rsidR="00EE6E67" w:rsidRPr="006F7F30">
        <w:rPr>
          <w:rFonts w:ascii="ＭＳ 明朝" w:eastAsia="ＭＳ 明朝" w:hAnsi="ＭＳ 明朝" w:hint="eastAsia"/>
          <w:bCs/>
        </w:rPr>
        <w:t>予防可能性の分類</w:t>
      </w:r>
      <w:r w:rsidR="0010180C" w:rsidRPr="006F7F30">
        <w:rPr>
          <w:rFonts w:ascii="ＭＳ 明朝" w:eastAsia="ＭＳ 明朝" w:hAnsi="ＭＳ 明朝" w:hint="eastAsia"/>
        </w:rPr>
        <w:t>（判定表</w:t>
      </w:r>
      <w:r w:rsidR="00DA4E1C" w:rsidRPr="006F7F30">
        <w:rPr>
          <w:rFonts w:ascii="ＭＳ 明朝" w:eastAsia="ＭＳ 明朝" w:hAnsi="ＭＳ 明朝" w:hint="eastAsia"/>
        </w:rPr>
        <w:t>ｄ</w:t>
      </w:r>
      <w:r w:rsidR="0010180C" w:rsidRPr="006F7F30">
        <w:rPr>
          <w:rFonts w:ascii="ＭＳ 明朝" w:eastAsia="ＭＳ 明朝" w:hAnsi="ＭＳ 明朝" w:hint="eastAsia"/>
        </w:rPr>
        <w:t>）</w:t>
      </w:r>
    </w:p>
    <w:p w14:paraId="62C0069F" w14:textId="1DFB959B" w:rsidR="00466C81" w:rsidRPr="006F7F30" w:rsidRDefault="00841BFE" w:rsidP="00B808D5">
      <w:pPr>
        <w:snapToGrid w:val="0"/>
        <w:ind w:leftChars="300" w:left="960" w:hangingChars="100" w:hanging="240"/>
        <w:rPr>
          <w:rFonts w:ascii="ＭＳ 明朝" w:eastAsia="ＭＳ 明朝" w:hAnsi="ＭＳ 明朝"/>
          <w:bCs/>
        </w:rPr>
      </w:pPr>
      <w:r w:rsidRPr="006F7F30">
        <w:rPr>
          <w:rFonts w:ascii="ＭＳ 明朝" w:eastAsia="ＭＳ 明朝" w:hAnsi="ＭＳ 明朝" w:hint="eastAsia"/>
        </w:rPr>
        <w:t>・</w:t>
      </w:r>
      <w:r w:rsidR="00466568" w:rsidRPr="006F7F30">
        <w:rPr>
          <w:rFonts w:ascii="ＭＳ 明朝" w:eastAsia="ＭＳ 明朝" w:hAnsi="ＭＳ 明朝" w:hint="eastAsia"/>
        </w:rPr>
        <w:t xml:space="preserve">　上記</w:t>
      </w:r>
      <w:r w:rsidRPr="006F7F30">
        <w:rPr>
          <w:rFonts w:ascii="ＭＳ 明朝" w:eastAsia="ＭＳ 明朝" w:hAnsi="ＭＳ 明朝" w:hint="eastAsia"/>
          <w:bCs/>
        </w:rPr>
        <w:t>Ａ</w:t>
      </w:r>
      <w:r w:rsidRPr="006F7F30">
        <w:rPr>
          <w:rFonts w:ascii="ＭＳ 明朝" w:eastAsia="ＭＳ 明朝" w:hAnsi="ＭＳ 明朝" w:hint="eastAsia"/>
        </w:rPr>
        <w:t>～</w:t>
      </w:r>
      <w:r w:rsidRPr="006F7F30">
        <w:rPr>
          <w:rFonts w:ascii="ＭＳ 明朝" w:eastAsia="ＭＳ 明朝" w:hAnsi="ＭＳ 明朝" w:hint="eastAsia"/>
          <w:bCs/>
        </w:rPr>
        <w:t>Ｃ</w:t>
      </w:r>
      <w:r w:rsidRPr="006F7F30">
        <w:rPr>
          <w:rFonts w:ascii="ＭＳ 明朝" w:eastAsia="ＭＳ 明朝" w:hAnsi="ＭＳ 明朝" w:hint="eastAsia"/>
        </w:rPr>
        <w:t>の分類を踏まえ</w:t>
      </w:r>
      <w:r w:rsidR="00E13DC6" w:rsidRPr="006F7F30">
        <w:rPr>
          <w:rFonts w:ascii="ＭＳ 明朝" w:eastAsia="ＭＳ 明朝" w:hAnsi="ＭＳ 明朝" w:hint="eastAsia"/>
        </w:rPr>
        <w:t>、</w:t>
      </w:r>
      <w:r w:rsidRPr="006F7F30">
        <w:rPr>
          <w:rFonts w:ascii="ＭＳ 明朝" w:eastAsia="ＭＳ 明朝" w:hAnsi="ＭＳ 明朝" w:hint="eastAsia"/>
        </w:rPr>
        <w:t>各事例の</w:t>
      </w:r>
      <w:r w:rsidR="00466568" w:rsidRPr="006F7F30">
        <w:rPr>
          <w:rFonts w:ascii="ＭＳ 明朝" w:eastAsia="ＭＳ 明朝" w:hAnsi="ＭＳ 明朝" w:hint="eastAsia"/>
        </w:rPr>
        <w:t>予防可能性を</w:t>
      </w:r>
      <w:r w:rsidRPr="006F7F30">
        <w:rPr>
          <w:rFonts w:ascii="ＭＳ 明朝" w:eastAsia="ＭＳ 明朝" w:hAnsi="ＭＳ 明朝" w:hint="eastAsia"/>
        </w:rPr>
        <w:t>検証</w:t>
      </w:r>
      <w:r w:rsidR="00466568" w:rsidRPr="006F7F30">
        <w:rPr>
          <w:rFonts w:ascii="ＭＳ 明朝" w:eastAsia="ＭＳ 明朝" w:hAnsi="ＭＳ 明朝" w:hint="eastAsia"/>
        </w:rPr>
        <w:t>し</w:t>
      </w:r>
      <w:r w:rsidR="00E13DC6" w:rsidRPr="006F7F30">
        <w:rPr>
          <w:rFonts w:ascii="ＭＳ 明朝" w:eastAsia="ＭＳ 明朝" w:hAnsi="ＭＳ 明朝" w:hint="eastAsia"/>
        </w:rPr>
        <w:t>、</w:t>
      </w:r>
      <w:r w:rsidR="00466568" w:rsidRPr="006F7F30">
        <w:rPr>
          <w:rFonts w:ascii="ＭＳ 明朝" w:eastAsia="ＭＳ 明朝" w:hAnsi="ＭＳ 明朝" w:hint="eastAsia"/>
        </w:rPr>
        <w:t>判定表</w:t>
      </w:r>
      <w:r w:rsidRPr="006F7F30">
        <w:rPr>
          <w:rFonts w:ascii="ＭＳ 明朝" w:eastAsia="ＭＳ 明朝" w:hAnsi="ＭＳ 明朝" w:hint="eastAsia"/>
        </w:rPr>
        <w:t>ｄ</w:t>
      </w:r>
      <w:r w:rsidR="00466568" w:rsidRPr="006F7F30">
        <w:rPr>
          <w:rFonts w:ascii="ＭＳ 明朝" w:eastAsia="ＭＳ 明朝" w:hAnsi="ＭＳ 明朝" w:hint="eastAsia"/>
        </w:rPr>
        <w:t>に従って</w:t>
      </w:r>
      <w:r w:rsidRPr="006F7F30">
        <w:rPr>
          <w:rFonts w:ascii="ＭＳ 明朝" w:eastAsia="ＭＳ 明朝" w:hAnsi="ＭＳ 明朝" w:hint="eastAsia"/>
        </w:rPr>
        <w:t>考察</w:t>
      </w:r>
      <w:r w:rsidR="00466568" w:rsidRPr="006F7F30">
        <w:rPr>
          <w:rFonts w:ascii="ＭＳ 明朝" w:eastAsia="ＭＳ 明朝" w:hAnsi="ＭＳ 明朝" w:hint="eastAsia"/>
        </w:rPr>
        <w:t>する</w:t>
      </w:r>
      <w:r w:rsidR="00466568" w:rsidRPr="006F7F30">
        <w:rPr>
          <w:rFonts w:ascii="ＭＳ 明朝" w:eastAsia="ＭＳ 明朝" w:hAnsi="ＭＳ 明朝" w:hint="eastAsia"/>
          <w:bCs/>
        </w:rPr>
        <w:t>。</w:t>
      </w:r>
    </w:p>
    <w:p w14:paraId="1CCDE085" w14:textId="55D86C27" w:rsidR="00466568" w:rsidRPr="006F7F30" w:rsidRDefault="00841BFE" w:rsidP="00B808D5">
      <w:pPr>
        <w:snapToGrid w:val="0"/>
        <w:ind w:leftChars="300" w:left="960" w:hangingChars="100" w:hanging="240"/>
        <w:rPr>
          <w:rFonts w:ascii="ＭＳ 明朝" w:eastAsia="ＭＳ 明朝" w:hAnsi="ＭＳ 明朝"/>
          <w:bCs/>
        </w:rPr>
      </w:pPr>
      <w:r w:rsidRPr="006F7F30">
        <w:rPr>
          <w:rFonts w:ascii="ＭＳ 明朝" w:eastAsia="ＭＳ 明朝" w:hAnsi="ＭＳ 明朝" w:hint="eastAsia"/>
          <w:bCs/>
        </w:rPr>
        <w:lastRenderedPageBreak/>
        <w:t>・</w:t>
      </w:r>
      <w:r w:rsidR="00466568" w:rsidRPr="006F7F30">
        <w:rPr>
          <w:rFonts w:ascii="ＭＳ 明朝" w:eastAsia="ＭＳ 明朝" w:hAnsi="ＭＳ 明朝" w:hint="eastAsia"/>
          <w:bCs/>
        </w:rPr>
        <w:t xml:space="preserve">　</w:t>
      </w:r>
      <w:r w:rsidR="00CD2EA6" w:rsidRPr="006F7F30">
        <w:rPr>
          <w:rFonts w:ascii="ＭＳ 明朝" w:eastAsia="ＭＳ 明朝" w:hAnsi="ＭＳ 明朝" w:hint="eastAsia"/>
          <w:bCs/>
        </w:rPr>
        <w:t>同種の死亡</w:t>
      </w:r>
      <w:r w:rsidR="00F17C67" w:rsidRPr="006F7F30">
        <w:rPr>
          <w:rFonts w:ascii="ＭＳ 明朝" w:eastAsia="ＭＳ 明朝" w:hAnsi="ＭＳ 明朝" w:hint="eastAsia"/>
          <w:bCs/>
        </w:rPr>
        <w:t>例に関する知見の蓄積がある等、予防策を検討しやすい状況にある場合には</w:t>
      </w:r>
      <w:r w:rsidR="00E13DC6" w:rsidRPr="006F7F30">
        <w:rPr>
          <w:rFonts w:ascii="ＭＳ 明朝" w:eastAsia="ＭＳ 明朝" w:hAnsi="ＭＳ 明朝" w:hint="eastAsia"/>
          <w:bCs/>
        </w:rPr>
        <w:t>、</w:t>
      </w:r>
      <w:r w:rsidR="00036CC2" w:rsidRPr="006F7F30">
        <w:rPr>
          <w:rFonts w:ascii="ＭＳ 明朝" w:eastAsia="ＭＳ 明朝" w:hAnsi="ＭＳ 明朝" w:hint="eastAsia"/>
          <w:bCs/>
        </w:rPr>
        <w:t>予防可能性が「高い」</w:t>
      </w:r>
      <w:r w:rsidR="00F17C67" w:rsidRPr="006F7F30">
        <w:rPr>
          <w:rFonts w:ascii="ＭＳ 明朝" w:eastAsia="ＭＳ 明朝" w:hAnsi="ＭＳ 明朝" w:hint="eastAsia"/>
          <w:bCs/>
        </w:rPr>
        <w:t>に該当するもの</w:t>
      </w:r>
      <w:r w:rsidR="002822F6">
        <w:rPr>
          <w:rFonts w:ascii="ＭＳ 明朝" w:eastAsia="ＭＳ 明朝" w:hAnsi="ＭＳ 明朝" w:hint="eastAsia"/>
          <w:bCs/>
        </w:rPr>
        <w:t>とする。一方</w:t>
      </w:r>
      <w:r w:rsidR="00E13DC6" w:rsidRPr="006F7F30">
        <w:rPr>
          <w:rFonts w:ascii="ＭＳ 明朝" w:eastAsia="ＭＳ 明朝" w:hAnsi="ＭＳ 明朝" w:hint="eastAsia"/>
          <w:bCs/>
        </w:rPr>
        <w:t>、</w:t>
      </w:r>
      <w:r w:rsidR="00F17C67" w:rsidRPr="006F7F30">
        <w:rPr>
          <w:rFonts w:ascii="ＭＳ 明朝" w:eastAsia="ＭＳ 明朝" w:hAnsi="ＭＳ 明朝" w:hint="eastAsia"/>
          <w:bCs/>
        </w:rPr>
        <w:t>具体的かつ</w:t>
      </w:r>
      <w:r w:rsidR="00036CC2" w:rsidRPr="006F7F30">
        <w:rPr>
          <w:rFonts w:ascii="ＭＳ 明朝" w:eastAsia="ＭＳ 明朝" w:hAnsi="ＭＳ 明朝" w:hint="eastAsia"/>
          <w:bCs/>
        </w:rPr>
        <w:t>有効な</w:t>
      </w:r>
      <w:r w:rsidR="00F17C67" w:rsidRPr="006F7F30">
        <w:rPr>
          <w:rFonts w:ascii="ＭＳ 明朝" w:eastAsia="ＭＳ 明朝" w:hAnsi="ＭＳ 明朝" w:hint="eastAsia"/>
          <w:bCs/>
        </w:rPr>
        <w:t>予防策の</w:t>
      </w:r>
      <w:r w:rsidR="00036CC2" w:rsidRPr="006F7F30">
        <w:rPr>
          <w:rFonts w:ascii="ＭＳ 明朝" w:eastAsia="ＭＳ 明朝" w:hAnsi="ＭＳ 明朝" w:hint="eastAsia"/>
          <w:bCs/>
        </w:rPr>
        <w:t>検討</w:t>
      </w:r>
      <w:r w:rsidR="00F17C67" w:rsidRPr="006F7F30">
        <w:rPr>
          <w:rFonts w:ascii="ＭＳ 明朝" w:eastAsia="ＭＳ 明朝" w:hAnsi="ＭＳ 明朝" w:hint="eastAsia"/>
          <w:bCs/>
        </w:rPr>
        <w:t>が</w:t>
      </w:r>
      <w:r w:rsidR="00036CC2" w:rsidRPr="006F7F30">
        <w:rPr>
          <w:rFonts w:ascii="ＭＳ 明朝" w:eastAsia="ＭＳ 明朝" w:hAnsi="ＭＳ 明朝" w:hint="eastAsia"/>
          <w:bCs/>
        </w:rPr>
        <w:t>困難と考えられる場合に</w:t>
      </w:r>
      <w:r w:rsidR="00983FD5">
        <w:rPr>
          <w:rFonts w:ascii="ＭＳ 明朝" w:eastAsia="ＭＳ 明朝" w:hAnsi="ＭＳ 明朝" w:hint="eastAsia"/>
          <w:bCs/>
        </w:rPr>
        <w:t>は</w:t>
      </w:r>
      <w:r w:rsidR="00E13DC6" w:rsidRPr="006F7F30">
        <w:rPr>
          <w:rFonts w:ascii="ＭＳ 明朝" w:eastAsia="ＭＳ 明朝" w:hAnsi="ＭＳ 明朝" w:hint="eastAsia"/>
          <w:bCs/>
        </w:rPr>
        <w:t>、</w:t>
      </w:r>
      <w:r w:rsidR="00036CC2" w:rsidRPr="006F7F30">
        <w:rPr>
          <w:rFonts w:ascii="ＭＳ 明朝" w:eastAsia="ＭＳ 明朝" w:hAnsi="ＭＳ 明朝" w:hint="eastAsia"/>
          <w:bCs/>
        </w:rPr>
        <w:t>予防可能性が「低い」</w:t>
      </w:r>
      <w:r w:rsidR="00F17C67" w:rsidRPr="006F7F30">
        <w:rPr>
          <w:rFonts w:ascii="ＭＳ 明朝" w:eastAsia="ＭＳ 明朝" w:hAnsi="ＭＳ 明朝" w:hint="eastAsia"/>
          <w:bCs/>
        </w:rPr>
        <w:t>に該当するものとする。なお、情報が不十分などの理由から予防策を検討することが</w:t>
      </w:r>
      <w:r w:rsidR="00036CC2" w:rsidRPr="006F7F30">
        <w:rPr>
          <w:rFonts w:ascii="ＭＳ 明朝" w:eastAsia="ＭＳ 明朝" w:hAnsi="ＭＳ 明朝" w:hint="eastAsia"/>
          <w:bCs/>
        </w:rPr>
        <w:t>困難である場合には</w:t>
      </w:r>
      <w:r w:rsidR="00983FD5">
        <w:rPr>
          <w:rFonts w:ascii="ＭＳ 明朝" w:eastAsia="ＭＳ 明朝" w:hAnsi="ＭＳ 明朝" w:hint="eastAsia"/>
          <w:bCs/>
        </w:rPr>
        <w:t>、</w:t>
      </w:r>
      <w:r w:rsidR="00036CC2" w:rsidRPr="006F7F30">
        <w:rPr>
          <w:rFonts w:ascii="ＭＳ 明朝" w:eastAsia="ＭＳ 明朝" w:hAnsi="ＭＳ 明朝" w:hint="eastAsia"/>
          <w:bCs/>
        </w:rPr>
        <w:t>「判断不可」</w:t>
      </w:r>
      <w:r w:rsidR="007D364C" w:rsidRPr="006F7F30">
        <w:rPr>
          <w:rFonts w:ascii="ＭＳ 明朝" w:eastAsia="ＭＳ 明朝" w:hAnsi="ＭＳ 明朝" w:hint="eastAsia"/>
          <w:bCs/>
        </w:rPr>
        <w:t>に</w:t>
      </w:r>
      <w:r w:rsidR="00F17C67" w:rsidRPr="006F7F30">
        <w:rPr>
          <w:rFonts w:ascii="ＭＳ 明朝" w:eastAsia="ＭＳ 明朝" w:hAnsi="ＭＳ 明朝" w:hint="eastAsia"/>
          <w:bCs/>
        </w:rPr>
        <w:t>該当するもの</w:t>
      </w:r>
      <w:r w:rsidR="00036CC2" w:rsidRPr="006F7F30">
        <w:rPr>
          <w:rFonts w:ascii="ＭＳ 明朝" w:eastAsia="ＭＳ 明朝" w:hAnsi="ＭＳ 明朝" w:hint="eastAsia"/>
          <w:bCs/>
        </w:rPr>
        <w:t>とする。</w:t>
      </w:r>
    </w:p>
    <w:p w14:paraId="7F7D324B" w14:textId="4C718A20" w:rsidR="00466C81" w:rsidRPr="006F7F30" w:rsidRDefault="00466C81" w:rsidP="00503795">
      <w:pPr>
        <w:snapToGrid w:val="0"/>
        <w:ind w:leftChars="118" w:left="283"/>
        <w:rPr>
          <w:rFonts w:ascii="ＭＳ 明朝" w:eastAsia="ＭＳ 明朝" w:hAnsi="ＭＳ 明朝"/>
          <w:bCs/>
          <w:sz w:val="21"/>
          <w:szCs w:val="21"/>
        </w:rPr>
      </w:pPr>
    </w:p>
    <w:p w14:paraId="44525F4A" w14:textId="09D36277" w:rsidR="008E3F6E" w:rsidRPr="006F7F30" w:rsidRDefault="008E3F6E" w:rsidP="008E3F6E">
      <w:pPr>
        <w:snapToGrid w:val="0"/>
        <w:ind w:leftChars="400" w:left="960"/>
        <w:rPr>
          <w:rFonts w:ascii="ＭＳ 明朝" w:eastAsia="ＭＳ 明朝" w:hAnsi="ＭＳ 明朝"/>
          <w:sz w:val="21"/>
          <w:szCs w:val="21"/>
        </w:rPr>
      </w:pPr>
      <w:r w:rsidRPr="006F7F30">
        <w:rPr>
          <w:rFonts w:ascii="ＭＳ 明朝" w:eastAsia="ＭＳ 明朝" w:hAnsi="ＭＳ 明朝" w:hint="eastAsia"/>
          <w:sz w:val="21"/>
          <w:szCs w:val="21"/>
        </w:rPr>
        <w:t>（参考）判定表ｄ「予防可能性の分類」</w:t>
      </w:r>
    </w:p>
    <w:tbl>
      <w:tblPr>
        <w:tblStyle w:val="a5"/>
        <w:tblW w:w="4492" w:type="pct"/>
        <w:tblInd w:w="988" w:type="dxa"/>
        <w:tblLook w:val="04A0" w:firstRow="1" w:lastRow="0" w:firstColumn="1" w:lastColumn="0" w:noHBand="0" w:noVBand="1"/>
      </w:tblPr>
      <w:tblGrid>
        <w:gridCol w:w="991"/>
        <w:gridCol w:w="7750"/>
      </w:tblGrid>
      <w:tr w:rsidR="008E3F6E" w:rsidRPr="006F7F30" w14:paraId="15A8419A" w14:textId="77777777" w:rsidTr="001D6131">
        <w:tc>
          <w:tcPr>
            <w:tcW w:w="567" w:type="pct"/>
            <w:shd w:val="clear" w:color="auto" w:fill="D9D9D9" w:themeFill="background1" w:themeFillShade="D9"/>
          </w:tcPr>
          <w:p w14:paraId="271E7991" w14:textId="77777777" w:rsidR="008E3F6E" w:rsidRPr="006F7F30" w:rsidRDefault="008E3F6E" w:rsidP="008E3F6E">
            <w:pPr>
              <w:snapToGrid w:val="0"/>
              <w:jc w:val="center"/>
              <w:rPr>
                <w:rFonts w:ascii="ＭＳ 明朝" w:eastAsia="ＭＳ 明朝" w:hAnsi="ＭＳ 明朝"/>
                <w:sz w:val="21"/>
                <w:szCs w:val="21"/>
              </w:rPr>
            </w:pPr>
            <w:r w:rsidRPr="006F7F30">
              <w:rPr>
                <w:rFonts w:ascii="ＭＳ 明朝" w:eastAsia="ＭＳ 明朝" w:hAnsi="ＭＳ 明朝" w:hint="eastAsia"/>
                <w:sz w:val="21"/>
                <w:szCs w:val="21"/>
              </w:rPr>
              <w:t>分類</w:t>
            </w:r>
          </w:p>
        </w:tc>
        <w:tc>
          <w:tcPr>
            <w:tcW w:w="4433" w:type="pct"/>
            <w:shd w:val="clear" w:color="auto" w:fill="D9D9D9" w:themeFill="background1" w:themeFillShade="D9"/>
          </w:tcPr>
          <w:p w14:paraId="572A87CA" w14:textId="77777777" w:rsidR="008E3F6E" w:rsidRPr="006F7F30" w:rsidRDefault="008E3F6E" w:rsidP="008E3F6E">
            <w:pPr>
              <w:snapToGrid w:val="0"/>
              <w:jc w:val="center"/>
              <w:rPr>
                <w:rFonts w:ascii="ＭＳ 明朝" w:eastAsia="ＭＳ 明朝" w:hAnsi="ＭＳ 明朝"/>
                <w:sz w:val="21"/>
                <w:szCs w:val="21"/>
              </w:rPr>
            </w:pPr>
            <w:r w:rsidRPr="006F7F30">
              <w:rPr>
                <w:rFonts w:ascii="ＭＳ 明朝" w:eastAsia="ＭＳ 明朝" w:hAnsi="ＭＳ 明朝" w:hint="eastAsia"/>
                <w:sz w:val="21"/>
                <w:szCs w:val="21"/>
              </w:rPr>
              <w:t>内容</w:t>
            </w:r>
          </w:p>
        </w:tc>
      </w:tr>
      <w:tr w:rsidR="008E3F6E" w:rsidRPr="006F7F30" w14:paraId="3FB2E7FA" w14:textId="77777777" w:rsidTr="001D6131">
        <w:tc>
          <w:tcPr>
            <w:tcW w:w="567" w:type="pct"/>
            <w:vAlign w:val="center"/>
          </w:tcPr>
          <w:p w14:paraId="72E97607" w14:textId="77777777" w:rsidR="008E3F6E" w:rsidRPr="006F7F30" w:rsidRDefault="008E3F6E" w:rsidP="008E3F6E">
            <w:pPr>
              <w:snapToGrid w:val="0"/>
              <w:jc w:val="center"/>
              <w:rPr>
                <w:rFonts w:ascii="ＭＳ 明朝" w:eastAsia="ＭＳ 明朝" w:hAnsi="ＭＳ 明朝"/>
                <w:bCs/>
                <w:sz w:val="21"/>
                <w:szCs w:val="21"/>
              </w:rPr>
            </w:pPr>
            <w:r w:rsidRPr="006F7F30">
              <w:rPr>
                <w:rFonts w:ascii="ＭＳ 明朝" w:eastAsia="ＭＳ 明朝" w:hAnsi="ＭＳ 明朝" w:hint="eastAsia"/>
                <w:bCs/>
                <w:sz w:val="21"/>
                <w:szCs w:val="21"/>
              </w:rPr>
              <w:t>高い</w:t>
            </w:r>
          </w:p>
        </w:tc>
        <w:tc>
          <w:tcPr>
            <w:tcW w:w="4433" w:type="pct"/>
          </w:tcPr>
          <w:p w14:paraId="0161D685" w14:textId="77777777" w:rsidR="008E3F6E" w:rsidRPr="006F7F30" w:rsidRDefault="008E3F6E" w:rsidP="008E3F6E">
            <w:pPr>
              <w:snapToGrid w:val="0"/>
              <w:ind w:left="210" w:hangingChars="100" w:hanging="210"/>
              <w:rPr>
                <w:rFonts w:ascii="ＭＳ 明朝" w:eastAsia="ＭＳ 明朝" w:hAnsi="ＭＳ 明朝"/>
                <w:sz w:val="21"/>
                <w:szCs w:val="21"/>
              </w:rPr>
            </w:pPr>
            <w:r w:rsidRPr="006F7F30">
              <w:rPr>
                <w:rFonts w:ascii="ＭＳ 明朝" w:eastAsia="ＭＳ 明朝" w:hAnsi="ＭＳ 明朝" w:hint="eastAsia"/>
                <w:sz w:val="21"/>
                <w:szCs w:val="21"/>
              </w:rPr>
              <w:t xml:space="preserve">〇　</w:t>
            </w:r>
            <w:r w:rsidRPr="006F7F30">
              <w:rPr>
                <w:rFonts w:ascii="ＭＳ 明朝" w:eastAsia="ＭＳ 明朝" w:hAnsi="ＭＳ 明朝"/>
                <w:sz w:val="21"/>
                <w:szCs w:val="21"/>
              </w:rPr>
              <w:t>両親、保育者などの直接的監護者の、</w:t>
            </w:r>
            <w:r w:rsidRPr="006F7F30">
              <w:rPr>
                <w:rFonts w:ascii="ＭＳ 明朝" w:eastAsia="ＭＳ 明朝" w:hAnsi="ＭＳ 明朝"/>
                <w:bCs/>
                <w:sz w:val="21"/>
                <w:szCs w:val="21"/>
              </w:rPr>
              <w:t>直接的な過失が明らか</w:t>
            </w:r>
            <w:r w:rsidRPr="006F7F30">
              <w:rPr>
                <w:rFonts w:ascii="ＭＳ 明朝" w:eastAsia="ＭＳ 明朝" w:hAnsi="ＭＳ 明朝"/>
                <w:sz w:val="21"/>
                <w:szCs w:val="21"/>
              </w:rPr>
              <w:t>な場合</w:t>
            </w:r>
          </w:p>
          <w:p w14:paraId="216F560E" w14:textId="77777777" w:rsidR="008E3F6E" w:rsidRPr="006F7F30" w:rsidRDefault="008E3F6E" w:rsidP="008E3F6E">
            <w:pPr>
              <w:snapToGrid w:val="0"/>
              <w:ind w:left="210" w:hangingChars="100" w:hanging="210"/>
              <w:rPr>
                <w:rFonts w:ascii="ＭＳ 明朝" w:eastAsia="ＭＳ 明朝" w:hAnsi="ＭＳ 明朝"/>
                <w:sz w:val="21"/>
                <w:szCs w:val="21"/>
              </w:rPr>
            </w:pPr>
            <w:r w:rsidRPr="006F7F30">
              <w:rPr>
                <w:rFonts w:ascii="ＭＳ 明朝" w:eastAsia="ＭＳ 明朝" w:hAnsi="ＭＳ 明朝" w:hint="eastAsia"/>
                <w:sz w:val="21"/>
                <w:szCs w:val="21"/>
              </w:rPr>
              <w:t xml:space="preserve">〇　</w:t>
            </w:r>
            <w:r w:rsidRPr="006F7F30">
              <w:rPr>
                <w:rFonts w:ascii="ＭＳ 明朝" w:eastAsia="ＭＳ 明朝" w:hAnsi="ＭＳ 明朝"/>
                <w:sz w:val="21"/>
                <w:szCs w:val="21"/>
              </w:rPr>
              <w:t>両親、保育者などの直接的/間接的監護者の、潜在的/組織システム的な過失がある場合</w:t>
            </w:r>
          </w:p>
          <w:p w14:paraId="4745113B" w14:textId="77777777" w:rsidR="008E3F6E" w:rsidRPr="006F7F30" w:rsidRDefault="008E3F6E" w:rsidP="008E3F6E">
            <w:pPr>
              <w:snapToGrid w:val="0"/>
              <w:ind w:left="210" w:hangingChars="100" w:hanging="210"/>
              <w:rPr>
                <w:rFonts w:ascii="ＭＳ 明朝" w:eastAsia="ＭＳ 明朝" w:hAnsi="ＭＳ 明朝"/>
                <w:sz w:val="21"/>
                <w:szCs w:val="21"/>
              </w:rPr>
            </w:pPr>
            <w:r w:rsidRPr="006F7F30">
              <w:rPr>
                <w:rFonts w:ascii="ＭＳ 明朝" w:eastAsia="ＭＳ 明朝" w:hAnsi="ＭＳ 明朝" w:hint="eastAsia"/>
                <w:sz w:val="21"/>
                <w:szCs w:val="21"/>
              </w:rPr>
              <w:t xml:space="preserve">〇　</w:t>
            </w:r>
            <w:r w:rsidRPr="006F7F30">
              <w:rPr>
                <w:rFonts w:ascii="ＭＳ 明朝" w:eastAsia="ＭＳ 明朝" w:hAnsi="ＭＳ 明朝"/>
                <w:bCs/>
                <w:sz w:val="21"/>
                <w:szCs w:val="21"/>
              </w:rPr>
              <w:t>安全性向上に責任を持つ機関</w:t>
            </w:r>
            <w:r w:rsidRPr="006F7F30">
              <w:rPr>
                <w:rFonts w:ascii="ＭＳ 明朝" w:eastAsia="ＭＳ 明朝" w:hAnsi="ＭＳ 明朝"/>
                <w:sz w:val="21"/>
                <w:szCs w:val="21"/>
              </w:rPr>
              <w:t>の、安全確保の取組の不備やメンテナンス不良による死亡の場合（例：線路整備不良による脱線事故など）</w:t>
            </w:r>
          </w:p>
        </w:tc>
      </w:tr>
      <w:tr w:rsidR="008E3F6E" w:rsidRPr="006F7F30" w14:paraId="0372C6A9" w14:textId="77777777" w:rsidTr="001D6131">
        <w:tc>
          <w:tcPr>
            <w:tcW w:w="567" w:type="pct"/>
            <w:vAlign w:val="center"/>
          </w:tcPr>
          <w:p w14:paraId="4D7A3464" w14:textId="77777777" w:rsidR="008E3F6E" w:rsidRPr="006F7F30" w:rsidRDefault="008E3F6E" w:rsidP="008E3F6E">
            <w:pPr>
              <w:snapToGrid w:val="0"/>
              <w:jc w:val="center"/>
              <w:rPr>
                <w:rFonts w:ascii="ＭＳ 明朝" w:eastAsia="ＭＳ 明朝" w:hAnsi="ＭＳ 明朝"/>
                <w:bCs/>
                <w:sz w:val="21"/>
                <w:szCs w:val="21"/>
              </w:rPr>
            </w:pPr>
            <w:r w:rsidRPr="006F7F30">
              <w:rPr>
                <w:rFonts w:ascii="ＭＳ 明朝" w:eastAsia="ＭＳ 明朝" w:hAnsi="ＭＳ 明朝" w:hint="eastAsia"/>
                <w:bCs/>
                <w:sz w:val="21"/>
                <w:szCs w:val="21"/>
              </w:rPr>
              <w:t>あり</w:t>
            </w:r>
          </w:p>
        </w:tc>
        <w:tc>
          <w:tcPr>
            <w:tcW w:w="4433" w:type="pct"/>
          </w:tcPr>
          <w:p w14:paraId="6438C09C" w14:textId="77777777" w:rsidR="008E3F6E" w:rsidRPr="006F7F30" w:rsidRDefault="008E3F6E" w:rsidP="008E3F6E">
            <w:pPr>
              <w:snapToGrid w:val="0"/>
              <w:ind w:left="210" w:hangingChars="100" w:hanging="210"/>
              <w:rPr>
                <w:rFonts w:ascii="ＭＳ 明朝" w:eastAsia="ＭＳ 明朝" w:hAnsi="ＭＳ 明朝"/>
                <w:sz w:val="21"/>
                <w:szCs w:val="21"/>
              </w:rPr>
            </w:pPr>
            <w:r w:rsidRPr="006F7F30">
              <w:rPr>
                <w:rFonts w:ascii="ＭＳ 明朝" w:eastAsia="ＭＳ 明朝" w:hAnsi="ＭＳ 明朝" w:hint="eastAsia"/>
                <w:sz w:val="21"/>
                <w:szCs w:val="21"/>
              </w:rPr>
              <w:t xml:space="preserve">〇　</w:t>
            </w:r>
            <w:r w:rsidRPr="006F7F30">
              <w:rPr>
                <w:rFonts w:ascii="ＭＳ 明朝" w:eastAsia="ＭＳ 明朝" w:hAnsi="ＭＳ 明朝"/>
                <w:sz w:val="21"/>
                <w:szCs w:val="21"/>
              </w:rPr>
              <w:t>関与機関の子ども安全性向上の対応を凌駕して生じた死亡（例、暴力的デモ、戦争、テロ、犯罪など）</w:t>
            </w:r>
          </w:p>
          <w:p w14:paraId="70420A2B" w14:textId="77777777" w:rsidR="008E3F6E" w:rsidRPr="006F7F30" w:rsidRDefault="008E3F6E" w:rsidP="008E3F6E">
            <w:pPr>
              <w:snapToGrid w:val="0"/>
              <w:ind w:left="210" w:hangingChars="100" w:hanging="210"/>
              <w:rPr>
                <w:rFonts w:ascii="ＭＳ 明朝" w:eastAsia="ＭＳ 明朝" w:hAnsi="ＭＳ 明朝"/>
                <w:sz w:val="21"/>
                <w:szCs w:val="21"/>
              </w:rPr>
            </w:pPr>
            <w:r w:rsidRPr="006F7F30">
              <w:rPr>
                <w:rFonts w:ascii="ＭＳ 明朝" w:eastAsia="ＭＳ 明朝" w:hAnsi="ＭＳ 明朝" w:hint="eastAsia"/>
                <w:sz w:val="21"/>
                <w:szCs w:val="21"/>
              </w:rPr>
              <w:t xml:space="preserve">〇　</w:t>
            </w:r>
            <w:r w:rsidRPr="006F7F30">
              <w:rPr>
                <w:rFonts w:ascii="ＭＳ 明朝" w:eastAsia="ＭＳ 明朝" w:hAnsi="ＭＳ 明朝"/>
                <w:sz w:val="21"/>
                <w:szCs w:val="21"/>
              </w:rPr>
              <w:t>両親や保育者などが</w:t>
            </w:r>
            <w:r w:rsidRPr="006F7F30">
              <w:rPr>
                <w:rFonts w:ascii="ＭＳ 明朝" w:eastAsia="ＭＳ 明朝" w:hAnsi="ＭＳ 明朝"/>
                <w:bCs/>
                <w:sz w:val="21"/>
                <w:szCs w:val="21"/>
              </w:rPr>
              <w:t>全く関与していない状況下</w:t>
            </w:r>
            <w:r w:rsidRPr="006F7F30">
              <w:rPr>
                <w:rFonts w:ascii="ＭＳ 明朝" w:eastAsia="ＭＳ 明朝" w:hAnsi="ＭＳ 明朝"/>
                <w:sz w:val="21"/>
                <w:szCs w:val="21"/>
              </w:rPr>
              <w:t>で生じた死亡</w:t>
            </w:r>
          </w:p>
          <w:p w14:paraId="308D0A3C" w14:textId="77777777" w:rsidR="008E3F6E" w:rsidRPr="006F7F30" w:rsidRDefault="008E3F6E" w:rsidP="008E3F6E">
            <w:pPr>
              <w:snapToGrid w:val="0"/>
              <w:ind w:left="210" w:hangingChars="100" w:hanging="210"/>
              <w:rPr>
                <w:rFonts w:ascii="ＭＳ 明朝" w:eastAsia="ＭＳ 明朝" w:hAnsi="ＭＳ 明朝"/>
                <w:sz w:val="21"/>
                <w:szCs w:val="21"/>
              </w:rPr>
            </w:pPr>
            <w:r w:rsidRPr="006F7F30">
              <w:rPr>
                <w:rFonts w:ascii="ＭＳ 明朝" w:eastAsia="ＭＳ 明朝" w:hAnsi="ＭＳ 明朝" w:hint="eastAsia"/>
                <w:sz w:val="21"/>
                <w:szCs w:val="21"/>
              </w:rPr>
              <w:t xml:space="preserve">〇　</w:t>
            </w:r>
            <w:r w:rsidRPr="006F7F30">
              <w:rPr>
                <w:rFonts w:ascii="ＭＳ 明朝" w:eastAsia="ＭＳ 明朝" w:hAnsi="ＭＳ 明朝"/>
                <w:bCs/>
                <w:sz w:val="21"/>
                <w:szCs w:val="21"/>
              </w:rPr>
              <w:t>予防手段や治療法の確立している内因疾患</w:t>
            </w:r>
            <w:r w:rsidRPr="006F7F30">
              <w:rPr>
                <w:rFonts w:ascii="ＭＳ 明朝" w:eastAsia="ＭＳ 明朝" w:hAnsi="ＭＳ 明朝"/>
                <w:sz w:val="21"/>
                <w:szCs w:val="21"/>
              </w:rPr>
              <w:t>による死亡（髄膜炎など）</w:t>
            </w:r>
          </w:p>
          <w:p w14:paraId="2DCE67F4" w14:textId="77777777" w:rsidR="008E3F6E" w:rsidRPr="006F7F30" w:rsidRDefault="008E3F6E" w:rsidP="008E3F6E">
            <w:pPr>
              <w:snapToGrid w:val="0"/>
              <w:ind w:left="210" w:hangingChars="100" w:hanging="210"/>
              <w:rPr>
                <w:rFonts w:ascii="ＭＳ 明朝" w:eastAsia="ＭＳ 明朝" w:hAnsi="ＭＳ 明朝"/>
                <w:sz w:val="21"/>
                <w:szCs w:val="21"/>
              </w:rPr>
            </w:pPr>
            <w:r w:rsidRPr="006F7F30">
              <w:rPr>
                <w:rFonts w:ascii="ＭＳ 明朝" w:eastAsia="ＭＳ 明朝" w:hAnsi="ＭＳ 明朝" w:hint="eastAsia"/>
                <w:sz w:val="21"/>
                <w:szCs w:val="21"/>
              </w:rPr>
              <w:t xml:space="preserve">〇　</w:t>
            </w:r>
            <w:r w:rsidRPr="006F7F30">
              <w:rPr>
                <w:rFonts w:ascii="ＭＳ 明朝" w:eastAsia="ＭＳ 明朝" w:hAnsi="ＭＳ 明朝"/>
                <w:sz w:val="21"/>
                <w:szCs w:val="21"/>
              </w:rPr>
              <w:t>潜在的にリスクを低減しえたであろう外因死</w:t>
            </w:r>
          </w:p>
          <w:p w14:paraId="6276D268" w14:textId="77777777" w:rsidR="008E3F6E" w:rsidRPr="006F7F30" w:rsidRDefault="008E3F6E" w:rsidP="008E3F6E">
            <w:pPr>
              <w:snapToGrid w:val="0"/>
              <w:ind w:left="210" w:hangingChars="100" w:hanging="210"/>
              <w:rPr>
                <w:rFonts w:ascii="ＭＳ 明朝" w:eastAsia="ＭＳ 明朝" w:hAnsi="ＭＳ 明朝"/>
                <w:sz w:val="21"/>
                <w:szCs w:val="21"/>
              </w:rPr>
            </w:pPr>
            <w:r w:rsidRPr="006F7F30">
              <w:rPr>
                <w:rFonts w:ascii="ＭＳ 明朝" w:eastAsia="ＭＳ 明朝" w:hAnsi="ＭＳ 明朝" w:hint="eastAsia"/>
                <w:sz w:val="21"/>
                <w:szCs w:val="21"/>
              </w:rPr>
              <w:t xml:space="preserve">〇　</w:t>
            </w:r>
            <w:r w:rsidRPr="006F7F30">
              <w:rPr>
                <w:rFonts w:ascii="ＭＳ 明朝" w:eastAsia="ＭＳ 明朝" w:hAnsi="ＭＳ 明朝"/>
                <w:sz w:val="21"/>
                <w:szCs w:val="21"/>
              </w:rPr>
              <w:t>死亡に結びついた要因が、周産期のイベントにさかのぼりうる場合</w:t>
            </w:r>
          </w:p>
        </w:tc>
      </w:tr>
      <w:tr w:rsidR="008E3F6E" w:rsidRPr="006F7F30" w14:paraId="0D760AEE" w14:textId="77777777" w:rsidTr="001D6131">
        <w:tc>
          <w:tcPr>
            <w:tcW w:w="567" w:type="pct"/>
            <w:vAlign w:val="center"/>
          </w:tcPr>
          <w:p w14:paraId="653C03EE" w14:textId="77777777" w:rsidR="008E3F6E" w:rsidRPr="006F7F30" w:rsidRDefault="008E3F6E" w:rsidP="008E3F6E">
            <w:pPr>
              <w:snapToGrid w:val="0"/>
              <w:jc w:val="center"/>
              <w:rPr>
                <w:rFonts w:ascii="ＭＳ 明朝" w:eastAsia="ＭＳ 明朝" w:hAnsi="ＭＳ 明朝"/>
                <w:bCs/>
                <w:sz w:val="21"/>
                <w:szCs w:val="21"/>
              </w:rPr>
            </w:pPr>
            <w:r w:rsidRPr="006F7F30">
              <w:rPr>
                <w:rFonts w:ascii="ＭＳ 明朝" w:eastAsia="ＭＳ 明朝" w:hAnsi="ＭＳ 明朝" w:hint="eastAsia"/>
                <w:bCs/>
                <w:sz w:val="21"/>
                <w:szCs w:val="21"/>
              </w:rPr>
              <w:t>低い</w:t>
            </w:r>
          </w:p>
        </w:tc>
        <w:tc>
          <w:tcPr>
            <w:tcW w:w="4433" w:type="pct"/>
          </w:tcPr>
          <w:p w14:paraId="4A6FA6B0" w14:textId="77777777" w:rsidR="008E3F6E" w:rsidRPr="006F7F30" w:rsidRDefault="008E3F6E" w:rsidP="008E3F6E">
            <w:pPr>
              <w:snapToGrid w:val="0"/>
              <w:ind w:left="210" w:hangingChars="100" w:hanging="210"/>
              <w:rPr>
                <w:rFonts w:ascii="ＭＳ 明朝" w:eastAsia="ＭＳ 明朝" w:hAnsi="ＭＳ 明朝"/>
                <w:sz w:val="21"/>
                <w:szCs w:val="21"/>
              </w:rPr>
            </w:pPr>
            <w:r w:rsidRPr="006F7F30">
              <w:rPr>
                <w:rFonts w:ascii="ＭＳ 明朝" w:eastAsia="ＭＳ 明朝" w:hAnsi="ＭＳ 明朝" w:hint="eastAsia"/>
                <w:sz w:val="21"/>
                <w:szCs w:val="21"/>
              </w:rPr>
              <w:t xml:space="preserve">〇　</w:t>
            </w:r>
            <w:r w:rsidRPr="006F7F30">
              <w:rPr>
                <w:rFonts w:ascii="ＭＳ 明朝" w:eastAsia="ＭＳ 明朝" w:hAnsi="ＭＳ 明朝"/>
                <w:sz w:val="21"/>
                <w:szCs w:val="21"/>
              </w:rPr>
              <w:t>リスクを</w:t>
            </w:r>
            <w:r w:rsidRPr="006F7F30">
              <w:rPr>
                <w:rFonts w:ascii="ＭＳ 明朝" w:eastAsia="ＭＳ 明朝" w:hAnsi="ＭＳ 明朝"/>
                <w:bCs/>
                <w:sz w:val="21"/>
                <w:szCs w:val="21"/>
              </w:rPr>
              <w:t>回避することが不可避</w:t>
            </w:r>
            <w:r w:rsidRPr="006F7F30">
              <w:rPr>
                <w:rFonts w:ascii="ＭＳ 明朝" w:eastAsia="ＭＳ 明朝" w:hAnsi="ＭＳ 明朝"/>
                <w:sz w:val="21"/>
                <w:szCs w:val="21"/>
              </w:rPr>
              <w:t>の状況下での死亡（落雷死・地震など）</w:t>
            </w:r>
          </w:p>
          <w:p w14:paraId="385A96FD" w14:textId="77777777" w:rsidR="008E3F6E" w:rsidRPr="006F7F30" w:rsidRDefault="008E3F6E" w:rsidP="008E3F6E">
            <w:pPr>
              <w:snapToGrid w:val="0"/>
              <w:ind w:left="210" w:hangingChars="100" w:hanging="210"/>
              <w:rPr>
                <w:rFonts w:ascii="ＭＳ 明朝" w:eastAsia="ＭＳ 明朝" w:hAnsi="ＭＳ 明朝"/>
                <w:sz w:val="21"/>
                <w:szCs w:val="21"/>
              </w:rPr>
            </w:pPr>
            <w:r w:rsidRPr="006F7F30">
              <w:rPr>
                <w:rFonts w:ascii="ＭＳ 明朝" w:eastAsia="ＭＳ 明朝" w:hAnsi="ＭＳ 明朝" w:hint="eastAsia"/>
                <w:sz w:val="21"/>
                <w:szCs w:val="21"/>
              </w:rPr>
              <w:t xml:space="preserve">〇　</w:t>
            </w:r>
            <w:r w:rsidRPr="006F7F30">
              <w:rPr>
                <w:rFonts w:ascii="ＭＳ 明朝" w:eastAsia="ＭＳ 明朝" w:hAnsi="ＭＳ 明朝"/>
                <w:sz w:val="21"/>
                <w:szCs w:val="21"/>
              </w:rPr>
              <w:t>生前に</w:t>
            </w:r>
            <w:r w:rsidRPr="006F7F30">
              <w:rPr>
                <w:rFonts w:ascii="ＭＳ 明朝" w:eastAsia="ＭＳ 明朝" w:hAnsi="ＭＳ 明朝"/>
                <w:bCs/>
                <w:sz w:val="21"/>
                <w:szCs w:val="21"/>
              </w:rPr>
              <w:t>無症候性であり未診断であった疾病</w:t>
            </w:r>
            <w:r w:rsidRPr="006F7F30">
              <w:rPr>
                <w:rFonts w:ascii="ＭＳ 明朝" w:eastAsia="ＭＳ 明朝" w:hAnsi="ＭＳ 明朝"/>
                <w:sz w:val="21"/>
                <w:szCs w:val="21"/>
              </w:rPr>
              <w:t>の、致死的イベントによる死亡（閉塞性肥大型心筋症など）</w:t>
            </w:r>
          </w:p>
          <w:p w14:paraId="065F34B7" w14:textId="77777777" w:rsidR="008E3F6E" w:rsidRPr="006F7F30" w:rsidRDefault="008E3F6E" w:rsidP="008E3F6E">
            <w:pPr>
              <w:snapToGrid w:val="0"/>
              <w:ind w:left="210" w:hangingChars="100" w:hanging="210"/>
              <w:rPr>
                <w:rFonts w:ascii="ＭＳ 明朝" w:eastAsia="ＭＳ 明朝" w:hAnsi="ＭＳ 明朝"/>
                <w:sz w:val="21"/>
                <w:szCs w:val="21"/>
              </w:rPr>
            </w:pPr>
            <w:r w:rsidRPr="006F7F30">
              <w:rPr>
                <w:rFonts w:ascii="ＭＳ 明朝" w:eastAsia="ＭＳ 明朝" w:hAnsi="ＭＳ 明朝" w:hint="eastAsia"/>
                <w:sz w:val="21"/>
                <w:szCs w:val="21"/>
              </w:rPr>
              <w:t xml:space="preserve">〇　</w:t>
            </w:r>
            <w:r w:rsidRPr="006F7F30">
              <w:rPr>
                <w:rFonts w:ascii="ＭＳ 明朝" w:eastAsia="ＭＳ 明朝" w:hAnsi="ＭＳ 明朝"/>
                <w:sz w:val="21"/>
                <w:szCs w:val="21"/>
              </w:rPr>
              <w:t>死が不可避の不治の疾患や先天性異常に対しての計画的な治療緩和による死亡（Leigh症候群など）</w:t>
            </w:r>
          </w:p>
        </w:tc>
      </w:tr>
      <w:tr w:rsidR="008E3F6E" w:rsidRPr="006F7F30" w14:paraId="3E3ADA3E" w14:textId="77777777" w:rsidTr="001D6131">
        <w:tc>
          <w:tcPr>
            <w:tcW w:w="567" w:type="pct"/>
            <w:vAlign w:val="center"/>
          </w:tcPr>
          <w:p w14:paraId="7F783760" w14:textId="77777777" w:rsidR="001D6131" w:rsidRPr="006F7F30" w:rsidRDefault="008E3F6E" w:rsidP="008E3F6E">
            <w:pPr>
              <w:snapToGrid w:val="0"/>
              <w:jc w:val="center"/>
              <w:rPr>
                <w:rFonts w:ascii="ＭＳ 明朝" w:eastAsia="ＭＳ 明朝" w:hAnsi="ＭＳ 明朝"/>
                <w:bCs/>
                <w:sz w:val="21"/>
                <w:szCs w:val="21"/>
              </w:rPr>
            </w:pPr>
            <w:r w:rsidRPr="006F7F30">
              <w:rPr>
                <w:rFonts w:ascii="ＭＳ 明朝" w:eastAsia="ＭＳ 明朝" w:hAnsi="ＭＳ 明朝" w:hint="eastAsia"/>
                <w:bCs/>
                <w:sz w:val="21"/>
                <w:szCs w:val="21"/>
              </w:rPr>
              <w:t>判断</w:t>
            </w:r>
          </w:p>
          <w:p w14:paraId="048DF3A7" w14:textId="280268B9" w:rsidR="008E3F6E" w:rsidRPr="006F7F30" w:rsidRDefault="008E3F6E" w:rsidP="008E3F6E">
            <w:pPr>
              <w:snapToGrid w:val="0"/>
              <w:jc w:val="center"/>
              <w:rPr>
                <w:rFonts w:ascii="ＭＳ 明朝" w:eastAsia="ＭＳ 明朝" w:hAnsi="ＭＳ 明朝"/>
                <w:bCs/>
                <w:sz w:val="21"/>
                <w:szCs w:val="21"/>
              </w:rPr>
            </w:pPr>
            <w:r w:rsidRPr="006F7F30">
              <w:rPr>
                <w:rFonts w:ascii="ＭＳ 明朝" w:eastAsia="ＭＳ 明朝" w:hAnsi="ＭＳ 明朝" w:hint="eastAsia"/>
                <w:bCs/>
                <w:sz w:val="21"/>
                <w:szCs w:val="21"/>
              </w:rPr>
              <w:t>不可</w:t>
            </w:r>
          </w:p>
        </w:tc>
        <w:tc>
          <w:tcPr>
            <w:tcW w:w="4433" w:type="pct"/>
          </w:tcPr>
          <w:p w14:paraId="54C90111" w14:textId="77777777" w:rsidR="008E3F6E" w:rsidRPr="006F7F30" w:rsidRDefault="008E3F6E" w:rsidP="008E3F6E">
            <w:pPr>
              <w:snapToGrid w:val="0"/>
              <w:ind w:left="210" w:hangingChars="100" w:hanging="210"/>
              <w:rPr>
                <w:rFonts w:ascii="ＭＳ 明朝" w:eastAsia="ＭＳ 明朝" w:hAnsi="ＭＳ 明朝"/>
                <w:sz w:val="21"/>
                <w:szCs w:val="21"/>
              </w:rPr>
            </w:pPr>
            <w:r w:rsidRPr="006F7F30">
              <w:rPr>
                <w:rFonts w:ascii="ＭＳ 明朝" w:eastAsia="ＭＳ 明朝" w:hAnsi="ＭＳ 明朝" w:hint="eastAsia"/>
                <w:sz w:val="21"/>
                <w:szCs w:val="21"/>
              </w:rPr>
              <w:t>〇　死因が十分に究明されていないなど判断の根拠が過少であり、</w:t>
            </w:r>
            <w:r w:rsidRPr="006F7F30">
              <w:rPr>
                <w:rFonts w:ascii="ＭＳ 明朝" w:eastAsia="ＭＳ 明朝" w:hAnsi="ＭＳ 明朝" w:hint="eastAsia"/>
                <w:bCs/>
                <w:sz w:val="21"/>
                <w:szCs w:val="21"/>
              </w:rPr>
              <w:t>予防可能性が低いとは断定できない</w:t>
            </w:r>
            <w:r w:rsidRPr="006F7F30">
              <w:rPr>
                <w:rFonts w:ascii="ＭＳ 明朝" w:eastAsia="ＭＳ 明朝" w:hAnsi="ＭＳ 明朝" w:hint="eastAsia"/>
                <w:sz w:val="21"/>
                <w:szCs w:val="21"/>
              </w:rPr>
              <w:t>場合</w:t>
            </w:r>
          </w:p>
        </w:tc>
      </w:tr>
    </w:tbl>
    <w:p w14:paraId="72D35A08" w14:textId="77777777" w:rsidR="008E3F6E" w:rsidRPr="006F7F30" w:rsidRDefault="008E3F6E" w:rsidP="008E3F6E">
      <w:pPr>
        <w:snapToGrid w:val="0"/>
        <w:jc w:val="right"/>
        <w:rPr>
          <w:rFonts w:ascii="ＭＳ 明朝" w:eastAsia="ＭＳ 明朝" w:hAnsi="ＭＳ 明朝"/>
          <w:sz w:val="21"/>
          <w:szCs w:val="21"/>
        </w:rPr>
      </w:pPr>
      <w:r w:rsidRPr="006F7F30">
        <w:rPr>
          <w:rFonts w:ascii="ＭＳ 明朝" w:eastAsia="ＭＳ 明朝" w:hAnsi="ＭＳ 明朝" w:hint="eastAsia"/>
          <w:sz w:val="21"/>
          <w:szCs w:val="21"/>
        </w:rPr>
        <w:t>※厚労科研（溝口班）報告書より一部抜粋・改</w:t>
      </w:r>
    </w:p>
    <w:p w14:paraId="274B0427" w14:textId="77777777" w:rsidR="008E3F6E" w:rsidRPr="006F7F30" w:rsidRDefault="008E3F6E" w:rsidP="00503795">
      <w:pPr>
        <w:snapToGrid w:val="0"/>
        <w:ind w:leftChars="118" w:left="283"/>
        <w:rPr>
          <w:rFonts w:ascii="ＭＳ 明朝" w:eastAsia="ＭＳ 明朝" w:hAnsi="ＭＳ 明朝"/>
          <w:bCs/>
        </w:rPr>
      </w:pPr>
    </w:p>
    <w:p w14:paraId="3768FC2A" w14:textId="66A03739" w:rsidR="00C42D30" w:rsidRPr="006F7F30" w:rsidRDefault="0023318E" w:rsidP="00B808D5">
      <w:pPr>
        <w:snapToGrid w:val="0"/>
        <w:ind w:leftChars="200" w:left="480"/>
        <w:rPr>
          <w:rFonts w:ascii="ＭＳ 明朝" w:eastAsia="ＭＳ 明朝" w:hAnsi="ＭＳ 明朝"/>
        </w:rPr>
      </w:pPr>
      <w:r w:rsidRPr="006F7F30">
        <w:rPr>
          <w:rFonts w:ascii="ＭＳ 明朝" w:eastAsia="ＭＳ 明朝" w:hAnsi="ＭＳ 明朝" w:hint="eastAsia"/>
          <w:bCs/>
        </w:rPr>
        <w:t>Ｅ．</w:t>
      </w:r>
      <w:r w:rsidR="00973E1C" w:rsidRPr="006F7F30">
        <w:rPr>
          <w:rFonts w:ascii="ＭＳ 明朝" w:eastAsia="ＭＳ 明朝" w:hAnsi="ＭＳ 明朝" w:hint="eastAsia"/>
          <w:bCs/>
        </w:rPr>
        <w:t>検証の必要性の</w:t>
      </w:r>
      <w:r w:rsidR="008C1D47" w:rsidRPr="006F7F30">
        <w:rPr>
          <w:rFonts w:ascii="ＭＳ 明朝" w:eastAsia="ＭＳ 明朝" w:hAnsi="ＭＳ 明朝" w:hint="eastAsia"/>
          <w:bCs/>
        </w:rPr>
        <w:t>判定</w:t>
      </w:r>
      <w:r w:rsidR="00DE5BEE" w:rsidRPr="006F7F30">
        <w:rPr>
          <w:rFonts w:ascii="ＭＳ 明朝" w:eastAsia="ＭＳ 明朝" w:hAnsi="ＭＳ 明朝" w:hint="eastAsia"/>
        </w:rPr>
        <w:t>（</w:t>
      </w:r>
      <w:r w:rsidR="00FD6607" w:rsidRPr="006F7F30">
        <w:rPr>
          <w:rFonts w:ascii="ＭＳ 明朝" w:eastAsia="ＭＳ 明朝" w:hAnsi="ＭＳ 明朝" w:hint="eastAsia"/>
        </w:rPr>
        <w:t>判定表</w:t>
      </w:r>
      <w:r w:rsidR="00DA4E1C" w:rsidRPr="006F7F30">
        <w:rPr>
          <w:rFonts w:ascii="ＭＳ 明朝" w:eastAsia="ＭＳ 明朝" w:hAnsi="ＭＳ 明朝" w:hint="eastAsia"/>
        </w:rPr>
        <w:t>ｅ</w:t>
      </w:r>
      <w:r w:rsidR="00FD6607" w:rsidRPr="006F7F30">
        <w:rPr>
          <w:rFonts w:ascii="ＭＳ 明朝" w:eastAsia="ＭＳ 明朝" w:hAnsi="ＭＳ 明朝" w:hint="eastAsia"/>
        </w:rPr>
        <w:t>）</w:t>
      </w:r>
    </w:p>
    <w:p w14:paraId="18B5E353" w14:textId="6E508153" w:rsidR="00466C81" w:rsidRPr="006F7F30" w:rsidRDefault="000F6FF3" w:rsidP="00B808D5">
      <w:pPr>
        <w:snapToGrid w:val="0"/>
        <w:ind w:leftChars="300" w:left="960" w:hangingChars="100" w:hanging="240"/>
        <w:rPr>
          <w:rFonts w:ascii="ＭＳ 明朝" w:eastAsia="ＭＳ 明朝" w:hAnsi="ＭＳ 明朝"/>
          <w:bCs/>
        </w:rPr>
      </w:pPr>
      <w:r w:rsidRPr="006F7F30">
        <w:rPr>
          <w:rFonts w:ascii="ＭＳ 明朝" w:eastAsia="ＭＳ 明朝" w:hAnsi="ＭＳ 明朝" w:hint="eastAsia"/>
          <w:bCs/>
        </w:rPr>
        <w:t>・</w:t>
      </w:r>
      <w:r w:rsidR="009D7FC9" w:rsidRPr="006F7F30">
        <w:rPr>
          <w:rFonts w:ascii="ＭＳ 明朝" w:eastAsia="ＭＳ 明朝" w:hAnsi="ＭＳ 明朝" w:hint="eastAsia"/>
          <w:bCs/>
        </w:rPr>
        <w:t xml:space="preserve">　上記</w:t>
      </w:r>
      <w:r w:rsidR="00865007" w:rsidRPr="006F7F30">
        <w:rPr>
          <w:rFonts w:ascii="ＭＳ 明朝" w:eastAsia="ＭＳ 明朝" w:hAnsi="ＭＳ 明朝" w:hint="eastAsia"/>
          <w:bCs/>
        </w:rPr>
        <w:t>Ａ～Ｄの分類を踏まえ</w:t>
      </w:r>
      <w:r w:rsidR="00E13DC6" w:rsidRPr="006F7F30">
        <w:rPr>
          <w:rFonts w:ascii="ＭＳ 明朝" w:eastAsia="ＭＳ 明朝" w:hAnsi="ＭＳ 明朝" w:hint="eastAsia"/>
          <w:bCs/>
        </w:rPr>
        <w:t>、</w:t>
      </w:r>
      <w:r w:rsidR="007E553B" w:rsidRPr="006F7F30">
        <w:rPr>
          <w:rFonts w:ascii="ＭＳ 明朝" w:eastAsia="ＭＳ 明朝" w:hAnsi="ＭＳ 明朝" w:hint="eastAsia"/>
        </w:rPr>
        <w:t>検証票</w:t>
      </w:r>
      <w:r w:rsidR="001A6688" w:rsidRPr="006F7F30">
        <w:rPr>
          <w:rFonts w:ascii="ＭＳ 明朝" w:eastAsia="ＭＳ 明朝" w:hAnsi="ＭＳ 明朝" w:hint="eastAsia"/>
        </w:rPr>
        <w:t>C</w:t>
      </w:r>
      <w:r w:rsidR="007E553B" w:rsidRPr="006F7F30">
        <w:rPr>
          <w:rFonts w:ascii="ＭＳ 明朝" w:eastAsia="ＭＳ 明朝" w:hAnsi="ＭＳ 明朝"/>
        </w:rPr>
        <w:t>1</w:t>
      </w:r>
      <w:r w:rsidR="007E553B" w:rsidRPr="006F7F30">
        <w:rPr>
          <w:rFonts w:ascii="ＭＳ 明朝" w:eastAsia="ＭＳ 明朝" w:hAnsi="ＭＳ 明朝" w:hint="eastAsia"/>
        </w:rPr>
        <w:t>（</w:t>
      </w:r>
      <w:r w:rsidR="001A6688" w:rsidRPr="006F7F30">
        <w:rPr>
          <w:rFonts w:ascii="ＭＳ 明朝" w:eastAsia="ＭＳ 明朝" w:hAnsi="ＭＳ 明朝" w:hint="eastAsia"/>
        </w:rPr>
        <w:t>選定</w:t>
      </w:r>
      <w:r w:rsidR="007E553B" w:rsidRPr="006F7F30">
        <w:rPr>
          <w:rFonts w:ascii="ＭＳ 明朝" w:eastAsia="ＭＳ 明朝" w:hAnsi="ＭＳ 明朝" w:hint="eastAsia"/>
        </w:rPr>
        <w:t>）に基づき</w:t>
      </w:r>
      <w:r w:rsidR="00E13DC6" w:rsidRPr="006F7F30">
        <w:rPr>
          <w:rFonts w:ascii="ＭＳ 明朝" w:eastAsia="ＭＳ 明朝" w:hAnsi="ＭＳ 明朝" w:hint="eastAsia"/>
        </w:rPr>
        <w:t>、</w:t>
      </w:r>
      <w:r w:rsidR="007E553B" w:rsidRPr="006F7F30">
        <w:rPr>
          <w:rFonts w:ascii="ＭＳ 明朝" w:eastAsia="ＭＳ 明朝" w:hAnsi="ＭＳ 明朝" w:hint="eastAsia"/>
          <w:bCs/>
        </w:rPr>
        <w:t>各</w:t>
      </w:r>
      <w:r w:rsidR="009D7FC9" w:rsidRPr="006F7F30">
        <w:rPr>
          <w:rFonts w:ascii="ＭＳ 明朝" w:eastAsia="ＭＳ 明朝" w:hAnsi="ＭＳ 明朝" w:hint="eastAsia"/>
          <w:bCs/>
        </w:rPr>
        <w:t>事例</w:t>
      </w:r>
      <w:r w:rsidR="007E553B" w:rsidRPr="006F7F30">
        <w:rPr>
          <w:rFonts w:ascii="ＭＳ 明朝" w:eastAsia="ＭＳ 明朝" w:hAnsi="ＭＳ 明朝" w:hint="eastAsia"/>
          <w:bCs/>
        </w:rPr>
        <w:t>の個別検証の</w:t>
      </w:r>
      <w:r w:rsidR="009D7FC9" w:rsidRPr="006F7F30">
        <w:rPr>
          <w:rFonts w:ascii="ＭＳ 明朝" w:eastAsia="ＭＳ 明朝" w:hAnsi="ＭＳ 明朝" w:hint="eastAsia"/>
          <w:bCs/>
        </w:rPr>
        <w:t>必要</w:t>
      </w:r>
      <w:r w:rsidR="007E553B" w:rsidRPr="006F7F30">
        <w:rPr>
          <w:rFonts w:ascii="ＭＳ 明朝" w:eastAsia="ＭＳ 明朝" w:hAnsi="ＭＳ 明朝" w:hint="eastAsia"/>
          <w:bCs/>
        </w:rPr>
        <w:t>性について考察</w:t>
      </w:r>
      <w:r w:rsidR="009D7FC9" w:rsidRPr="006F7F30">
        <w:rPr>
          <w:rFonts w:ascii="ＭＳ 明朝" w:eastAsia="ＭＳ 明朝" w:hAnsi="ＭＳ 明朝" w:hint="eastAsia"/>
          <w:bCs/>
        </w:rPr>
        <w:t>する。</w:t>
      </w:r>
    </w:p>
    <w:p w14:paraId="3FD0D978" w14:textId="750C3A0F" w:rsidR="006A54D7" w:rsidRPr="006F7F30" w:rsidRDefault="000F6FF3" w:rsidP="00B808D5">
      <w:pPr>
        <w:snapToGrid w:val="0"/>
        <w:ind w:leftChars="300" w:left="960" w:hangingChars="100" w:hanging="240"/>
        <w:rPr>
          <w:rFonts w:ascii="ＭＳ 明朝" w:eastAsia="ＭＳ 明朝" w:hAnsi="ＭＳ 明朝"/>
        </w:rPr>
      </w:pPr>
      <w:r w:rsidRPr="006F7F30">
        <w:rPr>
          <w:rFonts w:ascii="ＭＳ 明朝" w:eastAsia="ＭＳ 明朝" w:hAnsi="ＭＳ 明朝" w:hint="eastAsia"/>
        </w:rPr>
        <w:t>・</w:t>
      </w:r>
      <w:r w:rsidR="001A6688" w:rsidRPr="006F7F30">
        <w:rPr>
          <w:rFonts w:ascii="ＭＳ 明朝" w:eastAsia="ＭＳ 明朝" w:hAnsi="ＭＳ 明朝" w:hint="eastAsia"/>
        </w:rPr>
        <w:t xml:space="preserve">　</w:t>
      </w:r>
      <w:r w:rsidR="00C00308" w:rsidRPr="006F7F30">
        <w:rPr>
          <w:rFonts w:ascii="ＭＳ 明朝" w:eastAsia="ＭＳ 明朝" w:hAnsi="ＭＳ 明朝" w:hint="eastAsia"/>
        </w:rPr>
        <w:t>各死亡</w:t>
      </w:r>
      <w:r w:rsidR="006E7697" w:rsidRPr="006F7F30">
        <w:rPr>
          <w:rFonts w:ascii="ＭＳ 明朝" w:eastAsia="ＭＳ 明朝" w:hAnsi="ＭＳ 明朝" w:hint="eastAsia"/>
        </w:rPr>
        <w:t>事例</w:t>
      </w:r>
      <w:r w:rsidR="00C00308" w:rsidRPr="006F7F30">
        <w:rPr>
          <w:rFonts w:ascii="ＭＳ 明朝" w:eastAsia="ＭＳ 明朝" w:hAnsi="ＭＳ 明朝" w:hint="eastAsia"/>
        </w:rPr>
        <w:t>の内容に応じ、</w:t>
      </w:r>
      <w:r w:rsidR="00983FD5">
        <w:rPr>
          <w:rFonts w:ascii="ＭＳ 明朝" w:eastAsia="ＭＳ 明朝" w:hAnsi="ＭＳ 明朝" w:hint="eastAsia"/>
        </w:rPr>
        <w:t>想定される</w:t>
      </w:r>
      <w:r w:rsidR="006E7697" w:rsidRPr="006F7F30">
        <w:rPr>
          <w:rFonts w:ascii="ＭＳ 明朝" w:eastAsia="ＭＳ 明朝" w:hAnsi="ＭＳ 明朝" w:hint="eastAsia"/>
        </w:rPr>
        <w:t>検証</w:t>
      </w:r>
      <w:r w:rsidR="00983FD5">
        <w:rPr>
          <w:rFonts w:ascii="ＭＳ 明朝" w:eastAsia="ＭＳ 明朝" w:hAnsi="ＭＳ 明朝" w:hint="eastAsia"/>
        </w:rPr>
        <w:t>に必要な</w:t>
      </w:r>
      <w:r w:rsidR="00C00308" w:rsidRPr="006F7F30">
        <w:rPr>
          <w:rFonts w:ascii="ＭＳ 明朝" w:eastAsia="ＭＳ 明朝" w:hAnsi="ＭＳ 明朝" w:hint="eastAsia"/>
        </w:rPr>
        <w:t>作業量は</w:t>
      </w:r>
      <w:r w:rsidR="006E7697" w:rsidRPr="006F7F30">
        <w:rPr>
          <w:rFonts w:ascii="ＭＳ 明朝" w:eastAsia="ＭＳ 明朝" w:hAnsi="ＭＳ 明朝" w:hint="eastAsia"/>
        </w:rPr>
        <w:t>異なる。</w:t>
      </w:r>
      <w:r w:rsidR="00983FD5">
        <w:rPr>
          <w:rFonts w:ascii="ＭＳ 明朝" w:eastAsia="ＭＳ 明朝" w:hAnsi="ＭＳ 明朝" w:hint="eastAsia"/>
        </w:rPr>
        <w:t>このため、効率的な検証の実施の観点から、</w:t>
      </w:r>
      <w:r w:rsidR="00591EDB" w:rsidRPr="006F7F30">
        <w:rPr>
          <w:rFonts w:ascii="ＭＳ 明朝" w:eastAsia="ＭＳ 明朝" w:hAnsi="ＭＳ 明朝" w:hint="eastAsia"/>
        </w:rPr>
        <w:t>例えば、</w:t>
      </w:r>
      <w:r w:rsidR="002E71B1" w:rsidRPr="006F7F30">
        <w:rPr>
          <w:rFonts w:ascii="ＭＳ 明朝" w:eastAsia="ＭＳ 明朝" w:hAnsi="ＭＳ 明朝" w:hint="eastAsia"/>
        </w:rPr>
        <w:t>既存の制度による検証が完了している等の要件を満たすものは、</w:t>
      </w:r>
      <w:r w:rsidR="00983FD5">
        <w:rPr>
          <w:rFonts w:ascii="ＭＳ 明朝" w:eastAsia="ＭＳ 明朝" w:hAnsi="ＭＳ 明朝" w:hint="eastAsia"/>
        </w:rPr>
        <w:t>「以後</w:t>
      </w:r>
      <w:r w:rsidR="00591EDB" w:rsidRPr="006F7F30">
        <w:rPr>
          <w:rFonts w:ascii="ＭＳ 明朝" w:eastAsia="ＭＳ 明朝" w:hAnsi="ＭＳ 明朝" w:hint="eastAsia"/>
        </w:rPr>
        <w:t>の検証不要」に該当するもの</w:t>
      </w:r>
      <w:r w:rsidR="00983FD5">
        <w:rPr>
          <w:rFonts w:ascii="ＭＳ 明朝" w:eastAsia="ＭＳ 明朝" w:hAnsi="ＭＳ 明朝" w:hint="eastAsia"/>
        </w:rPr>
        <w:t>とし</w:t>
      </w:r>
      <w:r w:rsidR="002E71B1" w:rsidRPr="006F7F30">
        <w:rPr>
          <w:rFonts w:ascii="ＭＳ 明朝" w:eastAsia="ＭＳ 明朝" w:hAnsi="ＭＳ 明朝" w:hint="eastAsia"/>
        </w:rPr>
        <w:t>、</w:t>
      </w:r>
      <w:r w:rsidR="00004308" w:rsidRPr="006F7F30">
        <w:rPr>
          <w:rFonts w:ascii="ＭＳ 明朝" w:eastAsia="ＭＳ 明朝" w:hAnsi="ＭＳ 明朝" w:hint="eastAsia"/>
        </w:rPr>
        <w:t>個別</w:t>
      </w:r>
      <w:r w:rsidR="006E7697" w:rsidRPr="006F7F30">
        <w:rPr>
          <w:rFonts w:ascii="ＭＳ 明朝" w:eastAsia="ＭＳ 明朝" w:hAnsi="ＭＳ 明朝" w:hint="eastAsia"/>
        </w:rPr>
        <w:t>検証は</w:t>
      </w:r>
      <w:r w:rsidR="002E71B1" w:rsidRPr="006F7F30">
        <w:rPr>
          <w:rFonts w:ascii="ＭＳ 明朝" w:eastAsia="ＭＳ 明朝" w:hAnsi="ＭＳ 明朝" w:hint="eastAsia"/>
        </w:rPr>
        <w:t>不要である</w:t>
      </w:r>
      <w:r w:rsidR="006E7697" w:rsidRPr="006F7F30">
        <w:rPr>
          <w:rFonts w:ascii="ＭＳ 明朝" w:eastAsia="ＭＳ 明朝" w:hAnsi="ＭＳ 明朝" w:hint="eastAsia"/>
        </w:rPr>
        <w:t>。</w:t>
      </w:r>
      <w:r w:rsidR="00FA45E0" w:rsidRPr="006F7F30">
        <w:rPr>
          <w:rFonts w:ascii="ＭＳ 明朝" w:eastAsia="ＭＳ 明朝" w:hAnsi="ＭＳ 明朝" w:hint="eastAsia"/>
        </w:rPr>
        <w:t>ただし、</w:t>
      </w:r>
      <w:r w:rsidR="00983FD5">
        <w:rPr>
          <w:rFonts w:ascii="ＭＳ 明朝" w:eastAsia="ＭＳ 明朝" w:hAnsi="ＭＳ 明朝" w:hint="eastAsia"/>
        </w:rPr>
        <w:t>当該要件を満たす場合であっても、当該死亡事例</w:t>
      </w:r>
      <w:r w:rsidR="002E71B1" w:rsidRPr="006F7F30">
        <w:rPr>
          <w:rFonts w:ascii="ＭＳ 明朝" w:eastAsia="ＭＳ 明朝" w:hAnsi="ＭＳ 明朝" w:hint="eastAsia"/>
        </w:rPr>
        <w:t>に対する</w:t>
      </w:r>
      <w:r w:rsidR="00075022" w:rsidRPr="006F7F30">
        <w:rPr>
          <w:rFonts w:ascii="ＭＳ 明朝" w:eastAsia="ＭＳ 明朝" w:hAnsi="ＭＳ 明朝" w:hint="eastAsia"/>
        </w:rPr>
        <w:t>提案</w:t>
      </w:r>
      <w:r w:rsidR="002E71B1" w:rsidRPr="006F7F30">
        <w:rPr>
          <w:rFonts w:ascii="ＭＳ 明朝" w:eastAsia="ＭＳ 明朝" w:hAnsi="ＭＳ 明朝" w:hint="eastAsia"/>
        </w:rPr>
        <w:t>を行う必要が</w:t>
      </w:r>
      <w:r w:rsidR="00983FD5">
        <w:rPr>
          <w:rFonts w:ascii="ＭＳ 明朝" w:eastAsia="ＭＳ 明朝" w:hAnsi="ＭＳ 明朝" w:hint="eastAsia"/>
        </w:rPr>
        <w:t>別途認められる</w:t>
      </w:r>
      <w:r w:rsidR="002E71B1" w:rsidRPr="006F7F30">
        <w:rPr>
          <w:rFonts w:ascii="ＭＳ 明朝" w:eastAsia="ＭＳ 明朝" w:hAnsi="ＭＳ 明朝" w:hint="eastAsia"/>
        </w:rPr>
        <w:t>等、個別検証等に付すことが望ましい</w:t>
      </w:r>
      <w:r w:rsidR="00075022" w:rsidRPr="006F7F30">
        <w:rPr>
          <w:rFonts w:ascii="ＭＳ 明朝" w:eastAsia="ＭＳ 明朝" w:hAnsi="ＭＳ 明朝" w:hint="eastAsia"/>
        </w:rPr>
        <w:t>場合には</w:t>
      </w:r>
      <w:r w:rsidR="00E13DC6" w:rsidRPr="006F7F30">
        <w:rPr>
          <w:rFonts w:ascii="ＭＳ 明朝" w:eastAsia="ＭＳ 明朝" w:hAnsi="ＭＳ 明朝" w:hint="eastAsia"/>
        </w:rPr>
        <w:t>、</w:t>
      </w:r>
      <w:r w:rsidR="002E71B1" w:rsidRPr="006F7F30">
        <w:rPr>
          <w:rFonts w:ascii="ＭＳ 明朝" w:eastAsia="ＭＳ 明朝" w:hAnsi="ＭＳ 明朝" w:hint="eastAsia"/>
        </w:rPr>
        <w:t>個別検証等の対象とすることができる。</w:t>
      </w:r>
    </w:p>
    <w:p w14:paraId="17640356" w14:textId="622B7237" w:rsidR="006E7697" w:rsidRPr="006F7F30" w:rsidRDefault="000F6FF3" w:rsidP="00B808D5">
      <w:pPr>
        <w:snapToGrid w:val="0"/>
        <w:ind w:leftChars="300" w:left="960" w:hangingChars="100" w:hanging="240"/>
        <w:rPr>
          <w:rFonts w:ascii="ＭＳ 明朝" w:eastAsia="ＭＳ 明朝" w:hAnsi="ＭＳ 明朝"/>
        </w:rPr>
      </w:pPr>
      <w:r w:rsidRPr="006F7F30">
        <w:rPr>
          <w:rFonts w:ascii="ＭＳ 明朝" w:eastAsia="ＭＳ 明朝" w:hAnsi="ＭＳ 明朝" w:hint="eastAsia"/>
        </w:rPr>
        <w:t>・</w:t>
      </w:r>
      <w:r w:rsidR="006E7697" w:rsidRPr="006F7F30">
        <w:rPr>
          <w:rFonts w:ascii="ＭＳ 明朝" w:eastAsia="ＭＳ 明朝" w:hAnsi="ＭＳ 明朝" w:hint="eastAsia"/>
        </w:rPr>
        <w:t xml:space="preserve">　一方で</w:t>
      </w:r>
      <w:r w:rsidR="00E13DC6" w:rsidRPr="006F7F30">
        <w:rPr>
          <w:rFonts w:ascii="ＭＳ 明朝" w:eastAsia="ＭＳ 明朝" w:hAnsi="ＭＳ 明朝" w:hint="eastAsia"/>
        </w:rPr>
        <w:t>、</w:t>
      </w:r>
      <w:r w:rsidR="000C581E" w:rsidRPr="006F7F30">
        <w:rPr>
          <w:rFonts w:ascii="ＭＳ 明朝" w:eastAsia="ＭＳ 明朝" w:hAnsi="ＭＳ 明朝" w:hint="eastAsia"/>
        </w:rPr>
        <w:t>本</w:t>
      </w:r>
      <w:r w:rsidR="006E7697" w:rsidRPr="006F7F30">
        <w:rPr>
          <w:rFonts w:ascii="ＭＳ 明朝" w:eastAsia="ＭＳ 明朝" w:hAnsi="ＭＳ 明朝" w:hint="eastAsia"/>
        </w:rPr>
        <w:t>事業は単年度事業であるので</w:t>
      </w:r>
      <w:r w:rsidR="00E13DC6" w:rsidRPr="006F7F30">
        <w:rPr>
          <w:rFonts w:ascii="ＭＳ 明朝" w:eastAsia="ＭＳ 明朝" w:hAnsi="ＭＳ 明朝" w:hint="eastAsia"/>
        </w:rPr>
        <w:t>、</w:t>
      </w:r>
      <w:r w:rsidR="00ED5022" w:rsidRPr="006F7F30">
        <w:rPr>
          <w:rFonts w:ascii="ＭＳ 明朝" w:eastAsia="ＭＳ 明朝" w:hAnsi="ＭＳ 明朝" w:hint="eastAsia"/>
        </w:rPr>
        <w:t>①情報収集、②検証、③提言までの</w:t>
      </w:r>
      <w:r w:rsidR="006E7697" w:rsidRPr="006F7F30">
        <w:rPr>
          <w:rFonts w:ascii="ＭＳ 明朝" w:eastAsia="ＭＳ 明朝" w:hAnsi="ＭＳ 明朝" w:hint="eastAsia"/>
        </w:rPr>
        <w:t>一連のプロセスが当該年度中に完了しないことが明らか</w:t>
      </w:r>
      <w:r w:rsidR="00FA45E0" w:rsidRPr="006F7F30">
        <w:rPr>
          <w:rFonts w:ascii="ＭＳ 明朝" w:eastAsia="ＭＳ 明朝" w:hAnsi="ＭＳ 明朝" w:hint="eastAsia"/>
        </w:rPr>
        <w:t>な</w:t>
      </w:r>
      <w:r w:rsidR="006E7697" w:rsidRPr="006F7F30">
        <w:rPr>
          <w:rFonts w:ascii="ＭＳ 明朝" w:eastAsia="ＭＳ 明朝" w:hAnsi="ＭＳ 明朝" w:hint="eastAsia"/>
        </w:rPr>
        <w:t>場合には</w:t>
      </w:r>
      <w:r w:rsidR="00E13DC6" w:rsidRPr="006F7F30">
        <w:rPr>
          <w:rFonts w:ascii="ＭＳ 明朝" w:eastAsia="ＭＳ 明朝" w:hAnsi="ＭＳ 明朝" w:hint="eastAsia"/>
        </w:rPr>
        <w:t>、</w:t>
      </w:r>
      <w:r w:rsidR="006E7697" w:rsidRPr="006F7F30">
        <w:rPr>
          <w:rFonts w:ascii="ＭＳ 明朝" w:eastAsia="ＭＳ 明朝" w:hAnsi="ＭＳ 明朝" w:hint="eastAsia"/>
        </w:rPr>
        <w:t>「（今回の）</w:t>
      </w:r>
      <w:r w:rsidR="006E7697" w:rsidRPr="006F7F30">
        <w:rPr>
          <w:rFonts w:ascii="ＭＳ 明朝" w:eastAsia="ＭＳ 明朝" w:hAnsi="ＭＳ 明朝"/>
        </w:rPr>
        <w:t>CDR</w:t>
      </w:r>
      <w:r w:rsidR="006E7697" w:rsidRPr="006F7F30">
        <w:rPr>
          <w:rFonts w:ascii="ＭＳ 明朝" w:eastAsia="ＭＳ 明朝" w:hAnsi="ＭＳ 明朝" w:hint="eastAsia"/>
        </w:rPr>
        <w:t>の対象外」とすることが許容される。</w:t>
      </w:r>
    </w:p>
    <w:p w14:paraId="4DCAB646" w14:textId="64D9ABCD" w:rsidR="00004308" w:rsidRPr="006F7F30" w:rsidRDefault="000F6FF3" w:rsidP="00B808D5">
      <w:pPr>
        <w:snapToGrid w:val="0"/>
        <w:ind w:leftChars="300" w:left="960" w:hangingChars="100" w:hanging="240"/>
        <w:rPr>
          <w:rFonts w:ascii="ＭＳ 明朝" w:eastAsia="ＭＳ 明朝" w:hAnsi="ＭＳ 明朝"/>
        </w:rPr>
      </w:pPr>
      <w:r w:rsidRPr="006F7F30">
        <w:rPr>
          <w:rFonts w:ascii="ＭＳ 明朝" w:eastAsia="ＭＳ 明朝" w:hAnsi="ＭＳ 明朝" w:hint="eastAsia"/>
        </w:rPr>
        <w:t>・</w:t>
      </w:r>
      <w:r w:rsidR="00004308" w:rsidRPr="006F7F30">
        <w:rPr>
          <w:rFonts w:ascii="ＭＳ 明朝" w:eastAsia="ＭＳ 明朝" w:hAnsi="ＭＳ 明朝" w:hint="eastAsia"/>
        </w:rPr>
        <w:t xml:space="preserve">　</w:t>
      </w:r>
      <w:r w:rsidR="00A15355">
        <w:rPr>
          <w:rFonts w:ascii="ＭＳ 明朝" w:eastAsia="ＭＳ 明朝" w:hAnsi="ＭＳ 明朝" w:hint="eastAsia"/>
        </w:rPr>
        <w:t>必要な情報の不足等により</w:t>
      </w:r>
      <w:r w:rsidR="00080E12" w:rsidRPr="006F7F30">
        <w:rPr>
          <w:rFonts w:ascii="ＭＳ 明朝" w:eastAsia="ＭＳ 明朝" w:hAnsi="ＭＳ 明朝" w:hint="eastAsia"/>
        </w:rPr>
        <w:t>「判断保留」</w:t>
      </w:r>
      <w:r w:rsidR="00A15355">
        <w:rPr>
          <w:rFonts w:ascii="ＭＳ 明朝" w:eastAsia="ＭＳ 明朝" w:hAnsi="ＭＳ 明朝" w:hint="eastAsia"/>
        </w:rPr>
        <w:t>に該当するもののうち</w:t>
      </w:r>
      <w:r w:rsidR="00080E12" w:rsidRPr="006F7F30">
        <w:rPr>
          <w:rFonts w:ascii="ＭＳ 明朝" w:eastAsia="ＭＳ 明朝" w:hAnsi="ＭＳ 明朝" w:hint="eastAsia"/>
        </w:rPr>
        <w:t>、</w:t>
      </w:r>
      <w:r w:rsidR="00EB33E3" w:rsidRPr="006F7F30">
        <w:rPr>
          <w:rFonts w:ascii="ＭＳ 明朝" w:eastAsia="ＭＳ 明朝" w:hAnsi="ＭＳ 明朝" w:hint="eastAsia"/>
        </w:rPr>
        <w:t>基本票</w:t>
      </w:r>
      <w:r w:rsidR="00EB33E3" w:rsidRPr="006F7F30">
        <w:rPr>
          <w:rFonts w:ascii="ＭＳ 明朝" w:eastAsia="ＭＳ 明朝" w:hAnsi="ＭＳ 明朝"/>
        </w:rPr>
        <w:t>A1</w:t>
      </w:r>
      <w:r w:rsidR="00150BF6" w:rsidRPr="006F7F30">
        <w:rPr>
          <w:rFonts w:ascii="ＭＳ 明朝" w:eastAsia="ＭＳ 明朝" w:hAnsi="ＭＳ 明朝" w:hint="eastAsia"/>
        </w:rPr>
        <w:t>～</w:t>
      </w:r>
      <w:r w:rsidR="00EB33E3" w:rsidRPr="006F7F30">
        <w:rPr>
          <w:rFonts w:ascii="ＭＳ 明朝" w:eastAsia="ＭＳ 明朝" w:hAnsi="ＭＳ 明朝"/>
        </w:rPr>
        <w:t>A5</w:t>
      </w:r>
      <w:r w:rsidR="00EB33E3" w:rsidRPr="006F7F30">
        <w:rPr>
          <w:rFonts w:ascii="ＭＳ 明朝" w:eastAsia="ＭＳ 明朝" w:hAnsi="ＭＳ 明朝" w:hint="eastAsia"/>
        </w:rPr>
        <w:t>に記載不備が多い</w:t>
      </w:r>
      <w:r w:rsidR="00E959E4" w:rsidRPr="006F7F30">
        <w:rPr>
          <w:rFonts w:ascii="ＭＳ 明朝" w:eastAsia="ＭＳ 明朝" w:hAnsi="ＭＳ 明朝" w:hint="eastAsia"/>
        </w:rPr>
        <w:t>場合</w:t>
      </w:r>
      <w:r w:rsidR="00780ECB">
        <w:rPr>
          <w:rFonts w:ascii="ＭＳ 明朝" w:eastAsia="ＭＳ 明朝" w:hAnsi="ＭＳ 明朝" w:hint="eastAsia"/>
        </w:rPr>
        <w:t>に</w:t>
      </w:r>
      <w:r w:rsidR="00E959E4" w:rsidRPr="006F7F30">
        <w:rPr>
          <w:rFonts w:ascii="ＭＳ 明朝" w:eastAsia="ＭＳ 明朝" w:hAnsi="ＭＳ 明朝" w:hint="eastAsia"/>
        </w:rPr>
        <w:t>は</w:t>
      </w:r>
      <w:r w:rsidR="00004308" w:rsidRPr="006F7F30">
        <w:rPr>
          <w:rFonts w:ascii="ＭＳ 明朝" w:eastAsia="ＭＳ 明朝" w:hAnsi="ＭＳ 明朝" w:hint="eastAsia"/>
        </w:rPr>
        <w:t>「死亡情報過少</w:t>
      </w:r>
      <w:r w:rsidR="00A15355">
        <w:rPr>
          <w:rFonts w:ascii="ＭＳ 明朝" w:eastAsia="ＭＳ 明朝" w:hAnsi="ＭＳ 明朝" w:hint="eastAsia"/>
        </w:rPr>
        <w:t>」に</w:t>
      </w:r>
      <w:r w:rsidR="00E13DC6" w:rsidRPr="006F7F30">
        <w:rPr>
          <w:rFonts w:ascii="ＭＳ 明朝" w:eastAsia="ＭＳ 明朝" w:hAnsi="ＭＳ 明朝" w:hint="eastAsia"/>
        </w:rPr>
        <w:t>、</w:t>
      </w:r>
      <w:r w:rsidR="00EB33E3" w:rsidRPr="006F7F30">
        <w:rPr>
          <w:rFonts w:ascii="ＭＳ 明朝" w:eastAsia="ＭＳ 明朝" w:hAnsi="ＭＳ 明朝" w:hint="eastAsia"/>
        </w:rPr>
        <w:t>追加票</w:t>
      </w:r>
      <w:r w:rsidR="00EB33E3" w:rsidRPr="006F7F30">
        <w:rPr>
          <w:rFonts w:ascii="ＭＳ 明朝" w:eastAsia="ＭＳ 明朝" w:hAnsi="ＭＳ 明朝"/>
        </w:rPr>
        <w:t>B1</w:t>
      </w:r>
      <w:r w:rsidR="00150BF6" w:rsidRPr="006F7F30">
        <w:rPr>
          <w:rFonts w:ascii="ＭＳ 明朝" w:eastAsia="ＭＳ 明朝" w:hAnsi="ＭＳ 明朝" w:hint="eastAsia"/>
        </w:rPr>
        <w:t>～</w:t>
      </w:r>
      <w:r w:rsidR="00EB33E3" w:rsidRPr="006F7F30">
        <w:rPr>
          <w:rFonts w:ascii="ＭＳ 明朝" w:eastAsia="ＭＳ 明朝" w:hAnsi="ＭＳ 明朝"/>
        </w:rPr>
        <w:t>B6</w:t>
      </w:r>
      <w:r w:rsidR="00EB33E3" w:rsidRPr="006F7F30">
        <w:rPr>
          <w:rFonts w:ascii="ＭＳ 明朝" w:eastAsia="ＭＳ 明朝" w:hAnsi="ＭＳ 明朝" w:hint="eastAsia"/>
        </w:rPr>
        <w:t>に関して追加情報が必要</w:t>
      </w:r>
      <w:r w:rsidR="00864FEB" w:rsidRPr="006F7F30">
        <w:rPr>
          <w:rFonts w:ascii="ＭＳ 明朝" w:eastAsia="ＭＳ 明朝" w:hAnsi="ＭＳ 明朝" w:hint="eastAsia"/>
        </w:rPr>
        <w:t>な場合</w:t>
      </w:r>
      <w:r w:rsidR="00780ECB">
        <w:rPr>
          <w:rFonts w:ascii="ＭＳ 明朝" w:eastAsia="ＭＳ 明朝" w:hAnsi="ＭＳ 明朝" w:hint="eastAsia"/>
        </w:rPr>
        <w:t>に</w:t>
      </w:r>
      <w:r w:rsidR="00864FEB" w:rsidRPr="006F7F30">
        <w:rPr>
          <w:rFonts w:ascii="ＭＳ 明朝" w:eastAsia="ＭＳ 明朝" w:hAnsi="ＭＳ 明朝" w:hint="eastAsia"/>
        </w:rPr>
        <w:t>は</w:t>
      </w:r>
      <w:r w:rsidR="00004308" w:rsidRPr="006F7F30">
        <w:rPr>
          <w:rFonts w:ascii="ＭＳ 明朝" w:eastAsia="ＭＳ 明朝" w:hAnsi="ＭＳ 明朝" w:hint="eastAsia"/>
        </w:rPr>
        <w:t>「周辺情報必須</w:t>
      </w:r>
      <w:r w:rsidR="00EB33E3" w:rsidRPr="006F7F30">
        <w:rPr>
          <w:rFonts w:ascii="ＭＳ 明朝" w:eastAsia="ＭＳ 明朝" w:hAnsi="ＭＳ 明朝" w:hint="eastAsia"/>
        </w:rPr>
        <w:t>」</w:t>
      </w:r>
      <w:r w:rsidR="00A15355">
        <w:rPr>
          <w:rFonts w:ascii="ＭＳ 明朝" w:eastAsia="ＭＳ 明朝" w:hAnsi="ＭＳ 明朝" w:hint="eastAsia"/>
        </w:rPr>
        <w:t>に</w:t>
      </w:r>
      <w:r w:rsidR="00080E12" w:rsidRPr="006F7F30">
        <w:rPr>
          <w:rFonts w:ascii="ＭＳ 明朝" w:eastAsia="ＭＳ 明朝" w:hAnsi="ＭＳ 明朝" w:hint="eastAsia"/>
        </w:rPr>
        <w:t>、これ以外</w:t>
      </w:r>
      <w:r w:rsidR="00A15355">
        <w:rPr>
          <w:rFonts w:ascii="ＭＳ 明朝" w:eastAsia="ＭＳ 明朝" w:hAnsi="ＭＳ 明朝" w:hint="eastAsia"/>
        </w:rPr>
        <w:t>の場合</w:t>
      </w:r>
      <w:r w:rsidR="00780ECB">
        <w:rPr>
          <w:rFonts w:ascii="ＭＳ 明朝" w:eastAsia="ＭＳ 明朝" w:hAnsi="ＭＳ 明朝" w:hint="eastAsia"/>
        </w:rPr>
        <w:t>に</w:t>
      </w:r>
      <w:r w:rsidR="00080E12" w:rsidRPr="006F7F30">
        <w:rPr>
          <w:rFonts w:ascii="ＭＳ 明朝" w:eastAsia="ＭＳ 明朝" w:hAnsi="ＭＳ 明朝" w:hint="eastAsia"/>
        </w:rPr>
        <w:t>は「その他」に該当する</w:t>
      </w:r>
      <w:r w:rsidR="00780ECB">
        <w:rPr>
          <w:rFonts w:ascii="ＭＳ 明朝" w:eastAsia="ＭＳ 明朝" w:hAnsi="ＭＳ 明朝" w:hint="eastAsia"/>
        </w:rPr>
        <w:t>ものとする</w:t>
      </w:r>
      <w:r w:rsidR="00004308" w:rsidRPr="006F7F30">
        <w:rPr>
          <w:rFonts w:ascii="ＭＳ 明朝" w:eastAsia="ＭＳ 明朝" w:hAnsi="ＭＳ 明朝" w:hint="eastAsia"/>
        </w:rPr>
        <w:t>。</w:t>
      </w:r>
    </w:p>
    <w:p w14:paraId="0E0EBDC0" w14:textId="7AD9B2C8" w:rsidR="00004308" w:rsidRPr="006F7F30" w:rsidRDefault="000F6FF3" w:rsidP="00B808D5">
      <w:pPr>
        <w:snapToGrid w:val="0"/>
        <w:ind w:leftChars="300" w:left="960" w:hangingChars="100" w:hanging="240"/>
        <w:rPr>
          <w:rFonts w:ascii="ＭＳ 明朝" w:eastAsia="ＭＳ 明朝" w:hAnsi="ＭＳ 明朝"/>
        </w:rPr>
      </w:pPr>
      <w:r w:rsidRPr="006F7F30">
        <w:rPr>
          <w:rFonts w:ascii="ＭＳ 明朝" w:eastAsia="ＭＳ 明朝" w:hAnsi="ＭＳ 明朝" w:hint="eastAsia"/>
        </w:rPr>
        <w:t>・</w:t>
      </w:r>
      <w:r w:rsidR="00004308" w:rsidRPr="006F7F30">
        <w:rPr>
          <w:rFonts w:ascii="ＭＳ 明朝" w:eastAsia="ＭＳ 明朝" w:hAnsi="ＭＳ 明朝" w:hint="eastAsia"/>
        </w:rPr>
        <w:t xml:space="preserve">　上記のいずれにも該当しない場合</w:t>
      </w:r>
      <w:r w:rsidR="00780ECB">
        <w:rPr>
          <w:rFonts w:ascii="ＭＳ 明朝" w:eastAsia="ＭＳ 明朝" w:hAnsi="ＭＳ 明朝" w:hint="eastAsia"/>
        </w:rPr>
        <w:t>には</w:t>
      </w:r>
      <w:r w:rsidR="00E13DC6" w:rsidRPr="006F7F30">
        <w:rPr>
          <w:rFonts w:ascii="ＭＳ 明朝" w:eastAsia="ＭＳ 明朝" w:hAnsi="ＭＳ 明朝" w:hint="eastAsia"/>
        </w:rPr>
        <w:t>、</w:t>
      </w:r>
      <w:r w:rsidR="004A104E" w:rsidRPr="006F7F30">
        <w:rPr>
          <w:rFonts w:ascii="ＭＳ 明朝" w:eastAsia="ＭＳ 明朝" w:hAnsi="ＭＳ 明朝" w:hint="eastAsia"/>
        </w:rPr>
        <w:t>基本的に</w:t>
      </w:r>
      <w:r w:rsidR="00004308" w:rsidRPr="006F7F30">
        <w:rPr>
          <w:rFonts w:ascii="ＭＳ 明朝" w:eastAsia="ＭＳ 明朝" w:hAnsi="ＭＳ 明朝" w:hint="eastAsia"/>
        </w:rPr>
        <w:t>「個別検証」</w:t>
      </w:r>
      <w:r w:rsidR="00780ECB">
        <w:rPr>
          <w:rFonts w:ascii="ＭＳ 明朝" w:eastAsia="ＭＳ 明朝" w:hAnsi="ＭＳ 明朝" w:hint="eastAsia"/>
        </w:rPr>
        <w:t>に該当するものとする</w:t>
      </w:r>
      <w:r w:rsidR="00004308" w:rsidRPr="006F7F30">
        <w:rPr>
          <w:rFonts w:ascii="ＭＳ 明朝" w:eastAsia="ＭＳ 明朝" w:hAnsi="ＭＳ 明朝" w:hint="eastAsia"/>
        </w:rPr>
        <w:t>。</w:t>
      </w:r>
      <w:r w:rsidR="00244027">
        <w:rPr>
          <w:rFonts w:ascii="ＭＳ 明朝" w:eastAsia="ＭＳ 明朝" w:hAnsi="ＭＳ 明朝" w:hint="eastAsia"/>
        </w:rPr>
        <w:t>なお</w:t>
      </w:r>
      <w:r w:rsidR="00F32F7D" w:rsidRPr="006F7F30">
        <w:rPr>
          <w:rFonts w:ascii="ＭＳ 明朝" w:eastAsia="ＭＳ 明朝" w:hAnsi="ＭＳ 明朝" w:hint="eastAsia"/>
        </w:rPr>
        <w:t>、</w:t>
      </w:r>
      <w:r w:rsidR="00D903E5" w:rsidRPr="006F7F30">
        <w:rPr>
          <w:rFonts w:ascii="ＭＳ 明朝" w:eastAsia="ＭＳ 明朝" w:hAnsi="ＭＳ 明朝" w:hint="eastAsia"/>
        </w:rPr>
        <w:t>本事業実施以前に</w:t>
      </w:r>
      <w:r w:rsidR="00244027">
        <w:rPr>
          <w:rFonts w:ascii="ＭＳ 明朝" w:eastAsia="ＭＳ 明朝" w:hAnsi="ＭＳ 明朝" w:hint="eastAsia"/>
        </w:rPr>
        <w:t>すでに別の</w:t>
      </w:r>
      <w:r w:rsidR="00D903E5" w:rsidRPr="006F7F30">
        <w:rPr>
          <w:rFonts w:ascii="ＭＳ 明朝" w:eastAsia="ＭＳ 明朝" w:hAnsi="ＭＳ 明朝" w:hint="eastAsia"/>
        </w:rPr>
        <w:t>検証が行われていた等の事情</w:t>
      </w:r>
      <w:r w:rsidR="00004308" w:rsidRPr="006F7F30">
        <w:rPr>
          <w:rFonts w:ascii="ＭＳ 明朝" w:eastAsia="ＭＳ 明朝" w:hAnsi="ＭＳ 明朝" w:hint="eastAsia"/>
        </w:rPr>
        <w:t>によ</w:t>
      </w:r>
      <w:r w:rsidR="00004308" w:rsidRPr="006F7F30">
        <w:rPr>
          <w:rFonts w:ascii="ＭＳ 明朝" w:eastAsia="ＭＳ 明朝" w:hAnsi="ＭＳ 明朝" w:hint="eastAsia"/>
        </w:rPr>
        <w:lastRenderedPageBreak/>
        <w:t>り</w:t>
      </w:r>
      <w:r w:rsidR="00E13DC6" w:rsidRPr="006F7F30">
        <w:rPr>
          <w:rFonts w:ascii="ＭＳ 明朝" w:eastAsia="ＭＳ 明朝" w:hAnsi="ＭＳ 明朝" w:hint="eastAsia"/>
        </w:rPr>
        <w:t>、</w:t>
      </w:r>
      <w:r w:rsidR="00244027">
        <w:rPr>
          <w:rFonts w:ascii="ＭＳ 明朝" w:eastAsia="ＭＳ 明朝" w:hAnsi="ＭＳ 明朝" w:hint="eastAsia"/>
        </w:rPr>
        <w:t>個別検証が完了している事例</w:t>
      </w:r>
      <w:r w:rsidR="00D903E5" w:rsidRPr="006F7F30">
        <w:rPr>
          <w:rFonts w:ascii="ＭＳ 明朝" w:eastAsia="ＭＳ 明朝" w:hAnsi="ＭＳ 明朝" w:hint="eastAsia"/>
        </w:rPr>
        <w:t>については「済」とし</w:t>
      </w:r>
      <w:r w:rsidR="00244027">
        <w:rPr>
          <w:rFonts w:ascii="ＭＳ 明朝" w:eastAsia="ＭＳ 明朝" w:hAnsi="ＭＳ 明朝" w:hint="eastAsia"/>
        </w:rPr>
        <w:t>個別検証の対象とはしないが</w:t>
      </w:r>
      <w:r w:rsidR="00D903E5" w:rsidRPr="006F7F30">
        <w:rPr>
          <w:rFonts w:ascii="ＭＳ 明朝" w:eastAsia="ＭＳ 明朝" w:hAnsi="ＭＳ 明朝" w:hint="eastAsia"/>
        </w:rPr>
        <w:t>、これが未了の場合は「未済」とし</w:t>
      </w:r>
      <w:r w:rsidR="00EB33E3" w:rsidRPr="006F7F30">
        <w:rPr>
          <w:rFonts w:ascii="ＭＳ 明朝" w:eastAsia="ＭＳ 明朝" w:hAnsi="ＭＳ 明朝" w:hint="eastAsia"/>
        </w:rPr>
        <w:t>個別検証の対象とする。</w:t>
      </w:r>
    </w:p>
    <w:p w14:paraId="45F74EDA" w14:textId="6EBA0C94" w:rsidR="00EB33E3" w:rsidRPr="006F7F30" w:rsidRDefault="000F6FF3" w:rsidP="00B808D5">
      <w:pPr>
        <w:snapToGrid w:val="0"/>
        <w:ind w:leftChars="300" w:left="960" w:hangingChars="100" w:hanging="240"/>
        <w:rPr>
          <w:rFonts w:ascii="ＭＳ 明朝" w:eastAsia="ＭＳ 明朝" w:hAnsi="ＭＳ 明朝"/>
        </w:rPr>
      </w:pPr>
      <w:r w:rsidRPr="006F7F30">
        <w:rPr>
          <w:rFonts w:ascii="ＭＳ 明朝" w:eastAsia="ＭＳ 明朝" w:hAnsi="ＭＳ 明朝" w:hint="eastAsia"/>
        </w:rPr>
        <w:t>・</w:t>
      </w:r>
      <w:r w:rsidR="007D364C" w:rsidRPr="006F7F30">
        <w:rPr>
          <w:rFonts w:ascii="ＭＳ 明朝" w:eastAsia="ＭＳ 明朝" w:hAnsi="ＭＳ 明朝" w:hint="eastAsia"/>
        </w:rPr>
        <w:t xml:space="preserve">　WG</w:t>
      </w:r>
      <w:r w:rsidR="00CF1CA8">
        <w:rPr>
          <w:rFonts w:ascii="ＭＳ 明朝" w:eastAsia="ＭＳ 明朝" w:hAnsi="ＭＳ 明朝" w:hint="eastAsia"/>
        </w:rPr>
        <w:t>による</w:t>
      </w:r>
      <w:r w:rsidR="007D364C" w:rsidRPr="006F7F30">
        <w:rPr>
          <w:rFonts w:ascii="ＭＳ 明朝" w:eastAsia="ＭＳ 明朝" w:hAnsi="ＭＳ 明朝" w:hint="eastAsia"/>
        </w:rPr>
        <w:t>「個別検証」以外の検証</w:t>
      </w:r>
      <w:r w:rsidR="00CF1CA8">
        <w:rPr>
          <w:rFonts w:ascii="ＭＳ 明朝" w:eastAsia="ＭＳ 明朝" w:hAnsi="ＭＳ 明朝" w:hint="eastAsia"/>
        </w:rPr>
        <w:t>によること</w:t>
      </w:r>
      <w:r w:rsidR="007D364C" w:rsidRPr="006F7F30">
        <w:rPr>
          <w:rFonts w:ascii="ＭＳ 明朝" w:eastAsia="ＭＳ 明朝" w:hAnsi="ＭＳ 明朝" w:hint="eastAsia"/>
        </w:rPr>
        <w:t>が可能で</w:t>
      </w:r>
      <w:r w:rsidR="00E13DC6" w:rsidRPr="006F7F30">
        <w:rPr>
          <w:rFonts w:ascii="ＭＳ 明朝" w:eastAsia="ＭＳ 明朝" w:hAnsi="ＭＳ 明朝" w:hint="eastAsia"/>
        </w:rPr>
        <w:t>、</w:t>
      </w:r>
      <w:r w:rsidR="00CF1CA8">
        <w:rPr>
          <w:rFonts w:ascii="ＭＳ 明朝" w:eastAsia="ＭＳ 明朝" w:hAnsi="ＭＳ 明朝" w:hint="eastAsia"/>
        </w:rPr>
        <w:t>これによることが死因の考察の観点から</w:t>
      </w:r>
      <w:r w:rsidR="007D364C" w:rsidRPr="006F7F30">
        <w:rPr>
          <w:rFonts w:ascii="ＭＳ 明朝" w:eastAsia="ＭＳ 明朝" w:hAnsi="ＭＳ 明朝" w:hint="eastAsia"/>
        </w:rPr>
        <w:t>適している</w:t>
      </w:r>
      <w:r w:rsidR="00CF1CA8">
        <w:rPr>
          <w:rFonts w:ascii="ＭＳ 明朝" w:eastAsia="ＭＳ 明朝" w:hAnsi="ＭＳ 明朝" w:hint="eastAsia"/>
        </w:rPr>
        <w:t>と判断す</w:t>
      </w:r>
      <w:r w:rsidR="00075022" w:rsidRPr="006F7F30">
        <w:rPr>
          <w:rFonts w:ascii="ＭＳ 明朝" w:eastAsia="ＭＳ 明朝" w:hAnsi="ＭＳ 明朝" w:hint="eastAsia"/>
        </w:rPr>
        <w:t>る場合には</w:t>
      </w:r>
      <w:r w:rsidR="00E13DC6" w:rsidRPr="006F7F30">
        <w:rPr>
          <w:rFonts w:ascii="ＭＳ 明朝" w:eastAsia="ＭＳ 明朝" w:hAnsi="ＭＳ 明朝" w:hint="eastAsia"/>
        </w:rPr>
        <w:t>、</w:t>
      </w:r>
      <w:r w:rsidR="00CF1CA8">
        <w:rPr>
          <w:rFonts w:ascii="ＭＳ 明朝" w:eastAsia="ＭＳ 明朝" w:hAnsi="ＭＳ 明朝" w:hint="eastAsia"/>
        </w:rPr>
        <w:t>当該検証を行う</w:t>
      </w:r>
      <w:r w:rsidR="007D364C" w:rsidRPr="006F7F30">
        <w:rPr>
          <w:rFonts w:ascii="ＭＳ 明朝" w:eastAsia="ＭＳ 明朝" w:hAnsi="ＭＳ 明朝" w:hint="eastAsia"/>
        </w:rPr>
        <w:t>具体的な母体を指定した上</w:t>
      </w:r>
      <w:r w:rsidR="00075022" w:rsidRPr="006F7F30">
        <w:rPr>
          <w:rFonts w:ascii="ＭＳ 明朝" w:eastAsia="ＭＳ 明朝" w:hAnsi="ＭＳ 明朝" w:hint="eastAsia"/>
        </w:rPr>
        <w:t>で</w:t>
      </w:r>
      <w:r w:rsidR="007D364C" w:rsidRPr="006F7F30">
        <w:rPr>
          <w:rFonts w:ascii="ＭＳ 明朝" w:eastAsia="ＭＳ 明朝" w:hAnsi="ＭＳ 明朝" w:hint="eastAsia"/>
        </w:rPr>
        <w:t>、「専門検証」の対象とすることができる</w:t>
      </w:r>
      <w:r w:rsidR="00CF1CA8">
        <w:rPr>
          <w:rFonts w:ascii="ＭＳ 明朝" w:eastAsia="ＭＳ 明朝" w:hAnsi="ＭＳ 明朝" w:hint="eastAsia"/>
        </w:rPr>
        <w:t>ものとする</w:t>
      </w:r>
      <w:r w:rsidR="007D364C" w:rsidRPr="006F7F30">
        <w:rPr>
          <w:rFonts w:ascii="ＭＳ 明朝" w:eastAsia="ＭＳ 明朝" w:hAnsi="ＭＳ 明朝" w:hint="eastAsia"/>
        </w:rPr>
        <w:t>。</w:t>
      </w:r>
      <w:r w:rsidR="00CF1CA8">
        <w:rPr>
          <w:rFonts w:ascii="ＭＳ 明朝" w:eastAsia="ＭＳ 明朝" w:hAnsi="ＭＳ 明朝" w:hint="eastAsia"/>
        </w:rPr>
        <w:t>この</w:t>
      </w:r>
      <w:r w:rsidR="007D364C" w:rsidRPr="006F7F30">
        <w:rPr>
          <w:rFonts w:ascii="ＭＳ 明朝" w:eastAsia="ＭＳ 明朝" w:hAnsi="ＭＳ 明朝" w:hint="eastAsia"/>
        </w:rPr>
        <w:t>「専門検証」</w:t>
      </w:r>
      <w:r w:rsidR="00075022" w:rsidRPr="006F7F30">
        <w:rPr>
          <w:rFonts w:ascii="ＭＳ 明朝" w:eastAsia="ＭＳ 明朝" w:hAnsi="ＭＳ 明朝" w:hint="eastAsia"/>
        </w:rPr>
        <w:t>には</w:t>
      </w:r>
      <w:r w:rsidR="00E13DC6" w:rsidRPr="006F7F30">
        <w:rPr>
          <w:rFonts w:ascii="ＭＳ 明朝" w:eastAsia="ＭＳ 明朝" w:hAnsi="ＭＳ 明朝" w:hint="eastAsia"/>
        </w:rPr>
        <w:t>、</w:t>
      </w:r>
      <w:r w:rsidR="00CF1CA8">
        <w:rPr>
          <w:rFonts w:ascii="ＭＳ 明朝" w:eastAsia="ＭＳ 明朝" w:hAnsi="ＭＳ 明朝" w:hint="eastAsia"/>
        </w:rPr>
        <w:t>各</w:t>
      </w:r>
      <w:r w:rsidR="00075022" w:rsidRPr="006F7F30">
        <w:rPr>
          <w:rFonts w:ascii="ＭＳ 明朝" w:eastAsia="ＭＳ 明朝" w:hAnsi="ＭＳ 明朝" w:hint="eastAsia"/>
        </w:rPr>
        <w:t>既存制度による検証や</w:t>
      </w:r>
      <w:r w:rsidR="00E13DC6" w:rsidRPr="006F7F30">
        <w:rPr>
          <w:rFonts w:ascii="ＭＳ 明朝" w:eastAsia="ＭＳ 明朝" w:hAnsi="ＭＳ 明朝" w:hint="eastAsia"/>
        </w:rPr>
        <w:t>、</w:t>
      </w:r>
      <w:r w:rsidR="00CF1CA8">
        <w:rPr>
          <w:rFonts w:ascii="ＭＳ 明朝" w:eastAsia="ＭＳ 明朝" w:hAnsi="ＭＳ 明朝" w:hint="eastAsia"/>
        </w:rPr>
        <w:t>本事業を実施する都道府県による</w:t>
      </w:r>
      <w:r w:rsidR="003F71F9" w:rsidRPr="006F7F30">
        <w:rPr>
          <w:rFonts w:ascii="ＭＳ 明朝" w:eastAsia="ＭＳ 明朝" w:hAnsi="ＭＳ 明朝" w:hint="eastAsia"/>
        </w:rPr>
        <w:t>独自の専門検証制度</w:t>
      </w:r>
      <w:r w:rsidR="00075022" w:rsidRPr="006F7F30">
        <w:rPr>
          <w:rFonts w:ascii="ＭＳ 明朝" w:eastAsia="ＭＳ 明朝" w:hAnsi="ＭＳ 明朝" w:hint="eastAsia"/>
        </w:rPr>
        <w:t>が含まれる</w:t>
      </w:r>
      <w:r w:rsidR="00CF1CA8">
        <w:rPr>
          <w:rFonts w:ascii="ＭＳ 明朝" w:eastAsia="ＭＳ 明朝" w:hAnsi="ＭＳ 明朝" w:hint="eastAsia"/>
        </w:rPr>
        <w:t>（本マニュアルの</w:t>
      </w:r>
      <w:r w:rsidR="00F157A6">
        <w:rPr>
          <w:rFonts w:ascii="ＭＳ 明朝" w:eastAsia="ＭＳ 明朝" w:hAnsi="ＭＳ 明朝" w:hint="eastAsia"/>
        </w:rPr>
        <w:t>「参考．</w:t>
      </w:r>
      <w:r w:rsidR="003F71F9" w:rsidRPr="006F7F30">
        <w:rPr>
          <w:rFonts w:ascii="ＭＳ 明朝" w:eastAsia="ＭＳ 明朝" w:hAnsi="ＭＳ 明朝" w:hint="eastAsia"/>
        </w:rPr>
        <w:t>専門検証」を参照</w:t>
      </w:r>
      <w:r w:rsidR="00CF1CA8">
        <w:rPr>
          <w:rFonts w:ascii="ＭＳ 明朝" w:eastAsia="ＭＳ 明朝" w:hAnsi="ＭＳ 明朝" w:hint="eastAsia"/>
        </w:rPr>
        <w:t>。</w:t>
      </w:r>
      <w:r w:rsidR="003F71F9" w:rsidRPr="006F7F30">
        <w:rPr>
          <w:rFonts w:ascii="ＭＳ 明朝" w:eastAsia="ＭＳ 明朝" w:hAnsi="ＭＳ 明朝" w:hint="eastAsia"/>
        </w:rPr>
        <w:t>）</w:t>
      </w:r>
      <w:r w:rsidR="00075022" w:rsidRPr="006F7F30">
        <w:rPr>
          <w:rFonts w:ascii="ＭＳ 明朝" w:eastAsia="ＭＳ 明朝" w:hAnsi="ＭＳ 明朝" w:hint="eastAsia"/>
        </w:rPr>
        <w:t>。いずれにせよ</w:t>
      </w:r>
      <w:r w:rsidR="00E13DC6" w:rsidRPr="006F7F30">
        <w:rPr>
          <w:rFonts w:ascii="ＭＳ 明朝" w:eastAsia="ＭＳ 明朝" w:hAnsi="ＭＳ 明朝" w:hint="eastAsia"/>
        </w:rPr>
        <w:t>、</w:t>
      </w:r>
      <w:r w:rsidR="00CF1CA8">
        <w:rPr>
          <w:rFonts w:ascii="ＭＳ 明朝" w:eastAsia="ＭＳ 明朝" w:hAnsi="ＭＳ 明朝" w:hint="eastAsia"/>
        </w:rPr>
        <w:t>どのような</w:t>
      </w:r>
      <w:r w:rsidR="00E409F6" w:rsidRPr="006F7F30">
        <w:rPr>
          <w:rFonts w:ascii="ＭＳ 明朝" w:eastAsia="ＭＳ 明朝" w:hAnsi="ＭＳ 明朝" w:hint="eastAsia"/>
        </w:rPr>
        <w:t>検証方法</w:t>
      </w:r>
      <w:r w:rsidR="00CF1CA8">
        <w:rPr>
          <w:rFonts w:ascii="ＭＳ 明朝" w:eastAsia="ＭＳ 明朝" w:hAnsi="ＭＳ 明朝" w:hint="eastAsia"/>
        </w:rPr>
        <w:t>によるか</w:t>
      </w:r>
      <w:r w:rsidR="00E409F6" w:rsidRPr="006F7F30">
        <w:rPr>
          <w:rFonts w:ascii="ＭＳ 明朝" w:eastAsia="ＭＳ 明朝" w:hAnsi="ＭＳ 明朝" w:hint="eastAsia"/>
        </w:rPr>
        <w:t>を選択し</w:t>
      </w:r>
      <w:r w:rsidR="00CF1CA8">
        <w:rPr>
          <w:rFonts w:ascii="ＭＳ 明朝" w:eastAsia="ＭＳ 明朝" w:hAnsi="ＭＳ 明朝" w:hint="eastAsia"/>
        </w:rPr>
        <w:t>た後</w:t>
      </w:r>
      <w:r w:rsidR="00E409F6" w:rsidRPr="006F7F30">
        <w:rPr>
          <w:rFonts w:ascii="ＭＳ 明朝" w:eastAsia="ＭＳ 明朝" w:hAnsi="ＭＳ 明朝" w:hint="eastAsia"/>
        </w:rPr>
        <w:t>、</w:t>
      </w:r>
      <w:r w:rsidR="00075022" w:rsidRPr="006F7F30">
        <w:rPr>
          <w:rFonts w:ascii="ＭＳ 明朝" w:eastAsia="ＭＳ 明朝" w:hAnsi="ＭＳ 明朝" w:hint="eastAsia"/>
        </w:rPr>
        <w:t>当該検証</w:t>
      </w:r>
      <w:r w:rsidR="00CF1CA8">
        <w:rPr>
          <w:rFonts w:ascii="ＭＳ 明朝" w:eastAsia="ＭＳ 明朝" w:hAnsi="ＭＳ 明朝" w:hint="eastAsia"/>
        </w:rPr>
        <w:t>の進捗</w:t>
      </w:r>
      <w:r w:rsidR="00075022" w:rsidRPr="006F7F30">
        <w:rPr>
          <w:rFonts w:ascii="ＭＳ 明朝" w:eastAsia="ＭＳ 明朝" w:hAnsi="ＭＳ 明朝" w:hint="eastAsia"/>
        </w:rPr>
        <w:t>を</w:t>
      </w:r>
      <w:r w:rsidR="00CF1CA8">
        <w:rPr>
          <w:rFonts w:ascii="ＭＳ 明朝" w:eastAsia="ＭＳ 明朝" w:hAnsi="ＭＳ 明朝" w:hint="eastAsia"/>
        </w:rPr>
        <w:t>都度</w:t>
      </w:r>
      <w:r w:rsidR="00075022" w:rsidRPr="006F7F30">
        <w:rPr>
          <w:rFonts w:ascii="ＭＳ 明朝" w:eastAsia="ＭＳ 明朝" w:hAnsi="ＭＳ 明朝" w:hint="eastAsia"/>
        </w:rPr>
        <w:t>トラッキングし</w:t>
      </w:r>
      <w:r w:rsidR="00E13DC6" w:rsidRPr="006F7F30">
        <w:rPr>
          <w:rFonts w:ascii="ＭＳ 明朝" w:eastAsia="ＭＳ 明朝" w:hAnsi="ＭＳ 明朝" w:hint="eastAsia"/>
        </w:rPr>
        <w:t>、</w:t>
      </w:r>
      <w:r w:rsidR="00E409F6" w:rsidRPr="006F7F30">
        <w:rPr>
          <w:rFonts w:ascii="ＭＳ 明朝" w:eastAsia="ＭＳ 明朝" w:hAnsi="ＭＳ 明朝" w:hint="eastAsia"/>
        </w:rPr>
        <w:t>当該検証の完了後に、その結果を概観検証へ</w:t>
      </w:r>
      <w:r w:rsidR="00075022" w:rsidRPr="006F7F30">
        <w:rPr>
          <w:rFonts w:ascii="ＭＳ 明朝" w:eastAsia="ＭＳ 明朝" w:hAnsi="ＭＳ 明朝" w:hint="eastAsia"/>
        </w:rPr>
        <w:t>フィードバック</w:t>
      </w:r>
      <w:r w:rsidR="00CF1CA8">
        <w:rPr>
          <w:rFonts w:ascii="ＭＳ 明朝" w:eastAsia="ＭＳ 明朝" w:hAnsi="ＭＳ 明朝" w:hint="eastAsia"/>
        </w:rPr>
        <w:t>させることとする</w:t>
      </w:r>
      <w:r w:rsidR="00075022" w:rsidRPr="006F7F30">
        <w:rPr>
          <w:rFonts w:ascii="ＭＳ 明朝" w:eastAsia="ＭＳ 明朝" w:hAnsi="ＭＳ 明朝" w:hint="eastAsia"/>
        </w:rPr>
        <w:t>。</w:t>
      </w:r>
    </w:p>
    <w:p w14:paraId="15728FD1" w14:textId="77777777" w:rsidR="00C84686" w:rsidRPr="006F7F30" w:rsidRDefault="00C84686" w:rsidP="00C84686">
      <w:pPr>
        <w:snapToGrid w:val="0"/>
        <w:ind w:leftChars="400" w:left="960"/>
        <w:rPr>
          <w:rFonts w:ascii="ＭＳ 明朝" w:eastAsia="ＭＳ 明朝" w:hAnsi="ＭＳ 明朝"/>
          <w:sz w:val="21"/>
          <w:szCs w:val="21"/>
        </w:rPr>
      </w:pPr>
    </w:p>
    <w:p w14:paraId="3EDC0A31" w14:textId="587011BF" w:rsidR="006B51B8" w:rsidRPr="006F7F30" w:rsidRDefault="00C84686" w:rsidP="00C84686">
      <w:pPr>
        <w:snapToGrid w:val="0"/>
        <w:ind w:leftChars="400" w:left="960"/>
        <w:rPr>
          <w:rFonts w:ascii="ＭＳ 明朝" w:eastAsia="ＭＳ 明朝" w:hAnsi="ＭＳ 明朝"/>
          <w:sz w:val="21"/>
          <w:szCs w:val="21"/>
        </w:rPr>
      </w:pPr>
      <w:r w:rsidRPr="006F7F30">
        <w:rPr>
          <w:rFonts w:ascii="ＭＳ 明朝" w:eastAsia="ＭＳ 明朝" w:hAnsi="ＭＳ 明朝" w:hint="eastAsia"/>
          <w:sz w:val="21"/>
          <w:szCs w:val="21"/>
        </w:rPr>
        <w:t>（参考）判定表ｅ「</w:t>
      </w:r>
      <w:r w:rsidR="006B51B8" w:rsidRPr="006F7F30">
        <w:rPr>
          <w:rFonts w:ascii="ＭＳ 明朝" w:eastAsia="ＭＳ 明朝" w:hAnsi="ＭＳ 明朝" w:hint="eastAsia"/>
          <w:sz w:val="21"/>
          <w:szCs w:val="21"/>
        </w:rPr>
        <w:t>検証の必要性の判定</w:t>
      </w:r>
      <w:r w:rsidRPr="006F7F30">
        <w:rPr>
          <w:rFonts w:ascii="ＭＳ 明朝" w:eastAsia="ＭＳ 明朝" w:hAnsi="ＭＳ 明朝" w:hint="eastAsia"/>
          <w:sz w:val="21"/>
          <w:szCs w:val="21"/>
        </w:rPr>
        <w:t>」</w:t>
      </w:r>
    </w:p>
    <w:tbl>
      <w:tblPr>
        <w:tblStyle w:val="a5"/>
        <w:tblW w:w="4492" w:type="pct"/>
        <w:tblInd w:w="988" w:type="dxa"/>
        <w:tblLook w:val="04A0" w:firstRow="1" w:lastRow="0" w:firstColumn="1" w:lastColumn="0" w:noHBand="0" w:noVBand="1"/>
      </w:tblPr>
      <w:tblGrid>
        <w:gridCol w:w="1274"/>
        <w:gridCol w:w="7467"/>
      </w:tblGrid>
      <w:tr w:rsidR="00B43367" w:rsidRPr="006F7F30" w14:paraId="6EC81179" w14:textId="77777777" w:rsidTr="00983FD5">
        <w:tc>
          <w:tcPr>
            <w:tcW w:w="729" w:type="pct"/>
            <w:shd w:val="clear" w:color="auto" w:fill="D9D9D9" w:themeFill="background1" w:themeFillShade="D9"/>
          </w:tcPr>
          <w:p w14:paraId="0E44D6B7" w14:textId="53DAE069" w:rsidR="002C2A34" w:rsidRPr="006F7F30" w:rsidRDefault="002C2A34" w:rsidP="00503795">
            <w:pPr>
              <w:snapToGrid w:val="0"/>
              <w:jc w:val="center"/>
              <w:rPr>
                <w:rFonts w:ascii="ＭＳ 明朝" w:eastAsia="ＭＳ 明朝" w:hAnsi="ＭＳ 明朝"/>
                <w:bCs/>
                <w:sz w:val="21"/>
                <w:szCs w:val="21"/>
              </w:rPr>
            </w:pPr>
            <w:r w:rsidRPr="006F7F30">
              <w:rPr>
                <w:rFonts w:ascii="ＭＳ 明朝" w:eastAsia="ＭＳ 明朝" w:hAnsi="ＭＳ 明朝" w:hint="eastAsia"/>
                <w:bCs/>
                <w:sz w:val="21"/>
                <w:szCs w:val="21"/>
              </w:rPr>
              <w:t>分類</w:t>
            </w:r>
          </w:p>
        </w:tc>
        <w:tc>
          <w:tcPr>
            <w:tcW w:w="4271" w:type="pct"/>
            <w:shd w:val="clear" w:color="auto" w:fill="D9D9D9" w:themeFill="background1" w:themeFillShade="D9"/>
          </w:tcPr>
          <w:p w14:paraId="1E34E87F" w14:textId="5A7A4543" w:rsidR="002C2A34" w:rsidRPr="006F7F30" w:rsidRDefault="002C2A34" w:rsidP="00503795">
            <w:pPr>
              <w:snapToGrid w:val="0"/>
              <w:jc w:val="center"/>
              <w:rPr>
                <w:rFonts w:ascii="ＭＳ 明朝" w:eastAsia="ＭＳ 明朝" w:hAnsi="ＭＳ 明朝"/>
                <w:bCs/>
                <w:sz w:val="21"/>
                <w:szCs w:val="21"/>
              </w:rPr>
            </w:pPr>
            <w:r w:rsidRPr="006F7F30">
              <w:rPr>
                <w:rFonts w:ascii="ＭＳ 明朝" w:eastAsia="ＭＳ 明朝" w:hAnsi="ＭＳ 明朝" w:hint="eastAsia"/>
                <w:bCs/>
                <w:sz w:val="21"/>
                <w:szCs w:val="21"/>
              </w:rPr>
              <w:t>内容</w:t>
            </w:r>
          </w:p>
        </w:tc>
      </w:tr>
      <w:tr w:rsidR="00B43367" w:rsidRPr="006F7F30" w14:paraId="20801252" w14:textId="77777777" w:rsidTr="00983FD5">
        <w:tc>
          <w:tcPr>
            <w:tcW w:w="729" w:type="pct"/>
            <w:vAlign w:val="center"/>
          </w:tcPr>
          <w:p w14:paraId="0AEBB881" w14:textId="77777777" w:rsidR="007B65A5" w:rsidRPr="006F7F30" w:rsidRDefault="002C2A34" w:rsidP="007B65A5">
            <w:pPr>
              <w:snapToGrid w:val="0"/>
              <w:jc w:val="center"/>
              <w:rPr>
                <w:rFonts w:ascii="ＭＳ 明朝" w:eastAsia="ＭＳ 明朝" w:hAnsi="ＭＳ 明朝"/>
                <w:bCs/>
                <w:sz w:val="21"/>
                <w:szCs w:val="21"/>
              </w:rPr>
            </w:pPr>
            <w:r w:rsidRPr="006F7F30">
              <w:rPr>
                <w:rFonts w:ascii="ＭＳ 明朝" w:eastAsia="ＭＳ 明朝" w:hAnsi="ＭＳ 明朝" w:hint="eastAsia"/>
                <w:bCs/>
                <w:sz w:val="21"/>
                <w:szCs w:val="21"/>
              </w:rPr>
              <w:t>以後の</w:t>
            </w:r>
          </w:p>
          <w:p w14:paraId="0C534ECA" w14:textId="020EC016" w:rsidR="002C2A34" w:rsidRPr="006F7F30" w:rsidRDefault="002C2A34" w:rsidP="007B65A5">
            <w:pPr>
              <w:snapToGrid w:val="0"/>
              <w:jc w:val="center"/>
              <w:rPr>
                <w:rFonts w:ascii="ＭＳ 明朝" w:eastAsia="ＭＳ 明朝" w:hAnsi="ＭＳ 明朝"/>
                <w:bCs/>
                <w:sz w:val="21"/>
                <w:szCs w:val="21"/>
              </w:rPr>
            </w:pPr>
            <w:r w:rsidRPr="006F7F30">
              <w:rPr>
                <w:rFonts w:ascii="ＭＳ 明朝" w:eastAsia="ＭＳ 明朝" w:hAnsi="ＭＳ 明朝" w:hint="eastAsia"/>
                <w:bCs/>
                <w:sz w:val="21"/>
                <w:szCs w:val="21"/>
              </w:rPr>
              <w:t>検証不要</w:t>
            </w:r>
          </w:p>
        </w:tc>
        <w:tc>
          <w:tcPr>
            <w:tcW w:w="4271" w:type="pct"/>
          </w:tcPr>
          <w:p w14:paraId="74BE1892" w14:textId="6223E282" w:rsidR="002C2A34" w:rsidRPr="006F7F30" w:rsidRDefault="00A67CDF" w:rsidP="00A67CDF">
            <w:pPr>
              <w:snapToGrid w:val="0"/>
              <w:ind w:left="210" w:hangingChars="100" w:hanging="210"/>
              <w:rPr>
                <w:rFonts w:ascii="ＭＳ 明朝" w:eastAsia="ＭＳ 明朝" w:hAnsi="ＭＳ 明朝"/>
                <w:bCs/>
                <w:sz w:val="21"/>
                <w:szCs w:val="21"/>
              </w:rPr>
            </w:pPr>
            <w:r w:rsidRPr="006F7F30">
              <w:rPr>
                <w:rFonts w:ascii="ＭＳ 明朝" w:eastAsia="ＭＳ 明朝" w:hAnsi="ＭＳ 明朝" w:hint="eastAsia"/>
                <w:bCs/>
                <w:sz w:val="21"/>
                <w:szCs w:val="21"/>
              </w:rPr>
              <w:t xml:space="preserve">〇　</w:t>
            </w:r>
            <w:r w:rsidR="002C2A34" w:rsidRPr="006F7F30">
              <w:rPr>
                <w:rFonts w:ascii="ＭＳ 明朝" w:eastAsia="ＭＳ 明朝" w:hAnsi="ＭＳ 明朝" w:hint="eastAsia"/>
                <w:bCs/>
                <w:sz w:val="21"/>
                <w:szCs w:val="21"/>
              </w:rPr>
              <w:t>これまでの情報収集および</w:t>
            </w:r>
            <w:r w:rsidR="00673A79" w:rsidRPr="006F7F30">
              <w:rPr>
                <w:rFonts w:ascii="ＭＳ 明朝" w:eastAsia="ＭＳ 明朝" w:hAnsi="ＭＳ 明朝" w:hint="eastAsia"/>
                <w:bCs/>
                <w:sz w:val="21"/>
                <w:szCs w:val="21"/>
              </w:rPr>
              <w:t>選定</w:t>
            </w:r>
            <w:r w:rsidR="002C2A34" w:rsidRPr="006F7F30">
              <w:rPr>
                <w:rFonts w:ascii="ＭＳ 明朝" w:eastAsia="ＭＳ 明朝" w:hAnsi="ＭＳ 明朝" w:hint="eastAsia"/>
                <w:bCs/>
                <w:sz w:val="21"/>
                <w:szCs w:val="21"/>
              </w:rPr>
              <w:t>で</w:t>
            </w:r>
            <w:r w:rsidR="00337F63" w:rsidRPr="006F7F30">
              <w:rPr>
                <w:rFonts w:ascii="ＭＳ 明朝" w:eastAsia="ＭＳ 明朝" w:hAnsi="ＭＳ 明朝" w:hint="eastAsia"/>
                <w:bCs/>
                <w:sz w:val="21"/>
                <w:szCs w:val="21"/>
              </w:rPr>
              <w:t>最低限</w:t>
            </w:r>
            <w:r w:rsidR="002C2A34" w:rsidRPr="006F7F30">
              <w:rPr>
                <w:rFonts w:ascii="ＭＳ 明朝" w:eastAsia="ＭＳ 明朝" w:hAnsi="ＭＳ 明朝" w:hint="eastAsia"/>
                <w:bCs/>
                <w:sz w:val="21"/>
                <w:szCs w:val="21"/>
              </w:rPr>
              <w:t>必要な検証がなされ</w:t>
            </w:r>
            <w:r w:rsidR="00337F63" w:rsidRPr="006F7F30">
              <w:rPr>
                <w:rFonts w:ascii="ＭＳ 明朝" w:eastAsia="ＭＳ 明朝" w:hAnsi="ＭＳ 明朝" w:hint="eastAsia"/>
                <w:bCs/>
                <w:sz w:val="21"/>
                <w:szCs w:val="21"/>
              </w:rPr>
              <w:t>たと見做され</w:t>
            </w:r>
            <w:r w:rsidR="00E13DC6" w:rsidRPr="006F7F30">
              <w:rPr>
                <w:rFonts w:ascii="ＭＳ 明朝" w:eastAsia="ＭＳ 明朝" w:hAnsi="ＭＳ 明朝" w:hint="eastAsia"/>
                <w:bCs/>
                <w:sz w:val="21"/>
                <w:szCs w:val="21"/>
              </w:rPr>
              <w:t>、</w:t>
            </w:r>
            <w:r w:rsidR="002C2A34" w:rsidRPr="006F7F30">
              <w:rPr>
                <w:rFonts w:ascii="ＭＳ 明朝" w:eastAsia="ＭＳ 明朝" w:hAnsi="ＭＳ 明朝" w:hint="eastAsia"/>
                <w:bCs/>
                <w:sz w:val="21"/>
                <w:szCs w:val="21"/>
              </w:rPr>
              <w:t>個別検証</w:t>
            </w:r>
            <w:r w:rsidR="000A4AC9" w:rsidRPr="006F7F30">
              <w:rPr>
                <w:rFonts w:ascii="ＭＳ 明朝" w:eastAsia="ＭＳ 明朝" w:hAnsi="ＭＳ 明朝" w:hint="eastAsia"/>
                <w:bCs/>
                <w:sz w:val="21"/>
                <w:szCs w:val="21"/>
              </w:rPr>
              <w:t>に付さなくて</w:t>
            </w:r>
            <w:r w:rsidR="002C2A34" w:rsidRPr="006F7F30">
              <w:rPr>
                <w:rFonts w:ascii="ＭＳ 明朝" w:eastAsia="ＭＳ 明朝" w:hAnsi="ＭＳ 明朝" w:hint="eastAsia"/>
                <w:bCs/>
                <w:sz w:val="21"/>
                <w:szCs w:val="21"/>
              </w:rPr>
              <w:t>よい</w:t>
            </w:r>
            <w:r w:rsidR="005C5693" w:rsidRPr="006F7F30">
              <w:rPr>
                <w:rFonts w:ascii="ＭＳ 明朝" w:eastAsia="ＭＳ 明朝" w:hAnsi="ＭＳ 明朝" w:hint="eastAsia"/>
                <w:bCs/>
                <w:sz w:val="21"/>
                <w:szCs w:val="21"/>
              </w:rPr>
              <w:t>場合</w:t>
            </w:r>
            <w:r w:rsidR="002C2A34" w:rsidRPr="006F7F30">
              <w:rPr>
                <w:rFonts w:ascii="ＭＳ 明朝" w:eastAsia="ＭＳ 明朝" w:hAnsi="ＭＳ 明朝" w:hint="eastAsia"/>
                <w:bCs/>
                <w:sz w:val="21"/>
                <w:szCs w:val="21"/>
              </w:rPr>
              <w:t>。</w:t>
            </w:r>
          </w:p>
          <w:p w14:paraId="6B330745" w14:textId="39036DCA" w:rsidR="00FB6FFC" w:rsidRPr="006F7F30" w:rsidRDefault="00A67CDF" w:rsidP="00A67CDF">
            <w:pPr>
              <w:snapToGrid w:val="0"/>
              <w:ind w:left="210" w:hangingChars="100" w:hanging="210"/>
              <w:rPr>
                <w:rFonts w:ascii="ＭＳ 明朝" w:eastAsia="ＭＳ 明朝" w:hAnsi="ＭＳ 明朝"/>
                <w:bCs/>
                <w:sz w:val="21"/>
                <w:szCs w:val="21"/>
              </w:rPr>
            </w:pPr>
            <w:r w:rsidRPr="006F7F30">
              <w:rPr>
                <w:rFonts w:ascii="ＭＳ 明朝" w:eastAsia="ＭＳ 明朝" w:hAnsi="ＭＳ 明朝" w:hint="eastAsia"/>
                <w:bCs/>
                <w:sz w:val="21"/>
                <w:szCs w:val="21"/>
              </w:rPr>
              <w:t xml:space="preserve">〇　</w:t>
            </w:r>
            <w:r w:rsidR="00FB6FFC" w:rsidRPr="006F7F30">
              <w:rPr>
                <w:rFonts w:ascii="ＭＳ 明朝" w:eastAsia="ＭＳ 明朝" w:hAnsi="ＭＳ 明朝" w:hint="eastAsia"/>
                <w:bCs/>
                <w:sz w:val="21"/>
                <w:szCs w:val="21"/>
              </w:rPr>
              <w:t>以下の</w:t>
            </w:r>
            <w:r w:rsidR="000A4AC9" w:rsidRPr="006F7F30">
              <w:rPr>
                <w:rFonts w:ascii="ＭＳ 明朝" w:eastAsia="ＭＳ 明朝" w:hAnsi="ＭＳ 明朝" w:hint="eastAsia"/>
                <w:bCs/>
                <w:sz w:val="21"/>
                <w:szCs w:val="21"/>
              </w:rPr>
              <w:t>⑴～⑶</w:t>
            </w:r>
            <w:r w:rsidR="00FB6FFC" w:rsidRPr="006F7F30">
              <w:rPr>
                <w:rFonts w:ascii="ＭＳ 明朝" w:eastAsia="ＭＳ 明朝" w:hAnsi="ＭＳ 明朝" w:hint="eastAsia"/>
                <w:bCs/>
                <w:sz w:val="21"/>
                <w:szCs w:val="21"/>
              </w:rPr>
              <w:t>のすべてを満たす</w:t>
            </w:r>
            <w:r w:rsidR="005C5693" w:rsidRPr="006F7F30">
              <w:rPr>
                <w:rFonts w:ascii="ＭＳ 明朝" w:eastAsia="ＭＳ 明朝" w:hAnsi="ＭＳ 明朝" w:hint="eastAsia"/>
                <w:bCs/>
                <w:sz w:val="21"/>
                <w:szCs w:val="21"/>
              </w:rPr>
              <w:t>場合。</w:t>
            </w:r>
          </w:p>
          <w:p w14:paraId="0B99C2DD" w14:textId="02B1C0CC" w:rsidR="002C2A34" w:rsidRPr="006F7F30" w:rsidRDefault="000A4AC9" w:rsidP="00A67CDF">
            <w:pPr>
              <w:snapToGrid w:val="0"/>
              <w:ind w:leftChars="92" w:left="431" w:hangingChars="100" w:hanging="210"/>
              <w:rPr>
                <w:rFonts w:ascii="ＭＳ 明朝" w:eastAsia="ＭＳ 明朝" w:hAnsi="ＭＳ 明朝"/>
                <w:bCs/>
                <w:sz w:val="21"/>
                <w:szCs w:val="21"/>
              </w:rPr>
            </w:pPr>
            <w:r w:rsidRPr="006F7F30">
              <w:rPr>
                <w:rFonts w:ascii="ＭＳ 明朝" w:eastAsia="ＭＳ 明朝" w:hAnsi="ＭＳ 明朝" w:hint="eastAsia"/>
                <w:bCs/>
                <w:sz w:val="21"/>
                <w:szCs w:val="21"/>
              </w:rPr>
              <w:t xml:space="preserve">⑴　</w:t>
            </w:r>
            <w:r w:rsidR="002C2A34" w:rsidRPr="006F7F30">
              <w:rPr>
                <w:rFonts w:ascii="ＭＳ 明朝" w:eastAsia="ＭＳ 明朝" w:hAnsi="ＭＳ 明朝"/>
                <w:bCs/>
                <w:sz w:val="21"/>
                <w:szCs w:val="21"/>
              </w:rPr>
              <w:t>純粋に医学的事由による内因死（病死）であり</w:t>
            </w:r>
            <w:r w:rsidR="00E13DC6" w:rsidRPr="006F7F30">
              <w:rPr>
                <w:rFonts w:ascii="ＭＳ 明朝" w:eastAsia="ＭＳ 明朝" w:hAnsi="ＭＳ 明朝"/>
                <w:bCs/>
                <w:sz w:val="21"/>
                <w:szCs w:val="21"/>
              </w:rPr>
              <w:t>、</w:t>
            </w:r>
          </w:p>
          <w:p w14:paraId="24837821" w14:textId="585D908A" w:rsidR="002C2A34" w:rsidRPr="006F7F30" w:rsidRDefault="000A4AC9" w:rsidP="00A67CDF">
            <w:pPr>
              <w:snapToGrid w:val="0"/>
              <w:ind w:leftChars="92" w:left="431" w:hangingChars="100" w:hanging="210"/>
              <w:rPr>
                <w:rFonts w:ascii="ＭＳ 明朝" w:eastAsia="ＭＳ 明朝" w:hAnsi="ＭＳ 明朝"/>
                <w:bCs/>
                <w:sz w:val="21"/>
                <w:szCs w:val="21"/>
              </w:rPr>
            </w:pPr>
            <w:r w:rsidRPr="006F7F30">
              <w:rPr>
                <w:rFonts w:ascii="ＭＳ 明朝" w:eastAsia="ＭＳ 明朝" w:hAnsi="ＭＳ 明朝" w:hint="eastAsia"/>
                <w:bCs/>
                <w:sz w:val="21"/>
                <w:szCs w:val="21"/>
              </w:rPr>
              <w:t xml:space="preserve">⑵　</w:t>
            </w:r>
            <w:r w:rsidR="002C2A34" w:rsidRPr="006F7F30">
              <w:rPr>
                <w:rFonts w:ascii="ＭＳ 明朝" w:eastAsia="ＭＳ 明朝" w:hAnsi="ＭＳ 明朝"/>
                <w:bCs/>
                <w:sz w:val="21"/>
                <w:szCs w:val="21"/>
              </w:rPr>
              <w:t>死に至るまでの経過に不詳の点等なく</w:t>
            </w:r>
            <w:r w:rsidR="00E13DC6" w:rsidRPr="006F7F30">
              <w:rPr>
                <w:rFonts w:ascii="ＭＳ 明朝" w:eastAsia="ＭＳ 明朝" w:hAnsi="ＭＳ 明朝"/>
                <w:bCs/>
                <w:sz w:val="21"/>
                <w:szCs w:val="21"/>
              </w:rPr>
              <w:t>、</w:t>
            </w:r>
          </w:p>
          <w:p w14:paraId="7E5C0CD5" w14:textId="429BA2D7" w:rsidR="002C2A34" w:rsidRPr="006F7F30" w:rsidRDefault="000A4AC9" w:rsidP="00A67CDF">
            <w:pPr>
              <w:snapToGrid w:val="0"/>
              <w:ind w:leftChars="92" w:left="431" w:hangingChars="100" w:hanging="210"/>
              <w:rPr>
                <w:rFonts w:ascii="ＭＳ 明朝" w:eastAsia="ＭＳ 明朝" w:hAnsi="ＭＳ 明朝"/>
                <w:bCs/>
                <w:sz w:val="21"/>
                <w:szCs w:val="21"/>
              </w:rPr>
            </w:pPr>
            <w:r w:rsidRPr="006F7F30">
              <w:rPr>
                <w:rFonts w:ascii="ＭＳ 明朝" w:eastAsia="ＭＳ 明朝" w:hAnsi="ＭＳ 明朝" w:hint="eastAsia"/>
                <w:bCs/>
                <w:sz w:val="21"/>
                <w:szCs w:val="21"/>
              </w:rPr>
              <w:t xml:space="preserve">⑶　</w:t>
            </w:r>
            <w:r w:rsidR="002C2A34" w:rsidRPr="006F7F30">
              <w:rPr>
                <w:rFonts w:ascii="ＭＳ 明朝" w:eastAsia="ＭＳ 明朝" w:hAnsi="ＭＳ 明朝"/>
                <w:bCs/>
                <w:sz w:val="21"/>
                <w:szCs w:val="21"/>
              </w:rPr>
              <w:t>その死から学ぶことは当該医療機関の内部に限定される</w:t>
            </w:r>
            <w:r w:rsidR="00E13DC6" w:rsidRPr="006F7F30">
              <w:rPr>
                <w:rFonts w:ascii="ＭＳ 明朝" w:eastAsia="ＭＳ 明朝" w:hAnsi="ＭＳ 明朝"/>
                <w:bCs/>
                <w:sz w:val="21"/>
                <w:szCs w:val="21"/>
              </w:rPr>
              <w:t>、</w:t>
            </w:r>
            <w:r w:rsidR="002C2A34" w:rsidRPr="006F7F30">
              <w:rPr>
                <w:rFonts w:ascii="ＭＳ 明朝" w:eastAsia="ＭＳ 明朝" w:hAnsi="ＭＳ 明朝" w:hint="eastAsia"/>
                <w:bCs/>
                <w:sz w:val="21"/>
                <w:szCs w:val="21"/>
              </w:rPr>
              <w:t>あるいは</w:t>
            </w:r>
            <w:r w:rsidR="002C2A34" w:rsidRPr="006F7F30">
              <w:rPr>
                <w:rFonts w:ascii="ＭＳ 明朝" w:eastAsia="ＭＳ 明朝" w:hAnsi="ＭＳ 明朝"/>
                <w:bCs/>
                <w:sz w:val="21"/>
                <w:szCs w:val="21"/>
              </w:rPr>
              <w:t>既に何らかの既存制度による検証が完了しており</w:t>
            </w:r>
            <w:r w:rsidR="00E13DC6" w:rsidRPr="006F7F30">
              <w:rPr>
                <w:rFonts w:ascii="ＭＳ 明朝" w:eastAsia="ＭＳ 明朝" w:hAnsi="ＭＳ 明朝"/>
                <w:bCs/>
                <w:sz w:val="21"/>
                <w:szCs w:val="21"/>
              </w:rPr>
              <w:t>、</w:t>
            </w:r>
            <w:r w:rsidR="002C2A34" w:rsidRPr="006F7F30">
              <w:rPr>
                <w:rFonts w:ascii="ＭＳ 明朝" w:eastAsia="ＭＳ 明朝" w:hAnsi="ＭＳ 明朝"/>
                <w:bCs/>
                <w:sz w:val="21"/>
                <w:szCs w:val="21"/>
              </w:rPr>
              <w:t>その結果に特記すべき疑義がない。</w:t>
            </w:r>
          </w:p>
          <w:p w14:paraId="39EBA75B" w14:textId="184703A6" w:rsidR="002C2A34" w:rsidRPr="006F7F30" w:rsidRDefault="00A67CDF" w:rsidP="00A67CDF">
            <w:pPr>
              <w:snapToGrid w:val="0"/>
              <w:ind w:left="210" w:hangingChars="100" w:hanging="210"/>
              <w:rPr>
                <w:rFonts w:ascii="ＭＳ 明朝" w:eastAsia="ＭＳ 明朝" w:hAnsi="ＭＳ 明朝"/>
                <w:bCs/>
                <w:sz w:val="21"/>
                <w:szCs w:val="21"/>
              </w:rPr>
            </w:pPr>
            <w:r w:rsidRPr="006F7F30">
              <w:rPr>
                <w:rFonts w:ascii="ＭＳ 明朝" w:eastAsia="ＭＳ 明朝" w:hAnsi="ＭＳ 明朝" w:hint="eastAsia"/>
                <w:bCs/>
                <w:sz w:val="21"/>
                <w:szCs w:val="21"/>
              </w:rPr>
              <w:t xml:space="preserve">〇　</w:t>
            </w:r>
            <w:r w:rsidR="005C5693" w:rsidRPr="006F7F30">
              <w:rPr>
                <w:rFonts w:ascii="ＭＳ 明朝" w:eastAsia="ＭＳ 明朝" w:hAnsi="ＭＳ 明朝" w:hint="eastAsia"/>
                <w:bCs/>
                <w:sz w:val="21"/>
                <w:szCs w:val="21"/>
              </w:rPr>
              <w:t>選定担当者</w:t>
            </w:r>
            <w:r w:rsidR="000A4AC9" w:rsidRPr="006F7F30">
              <w:rPr>
                <w:rFonts w:ascii="ＭＳ 明朝" w:eastAsia="ＭＳ 明朝" w:hAnsi="ＭＳ 明朝" w:hint="eastAsia"/>
                <w:bCs/>
                <w:sz w:val="21"/>
                <w:szCs w:val="21"/>
              </w:rPr>
              <w:t>２</w:t>
            </w:r>
            <w:r w:rsidR="005C5693" w:rsidRPr="006F7F30">
              <w:rPr>
                <w:rFonts w:ascii="ＭＳ 明朝" w:eastAsia="ＭＳ 明朝" w:hAnsi="ＭＳ 明朝"/>
                <w:bCs/>
                <w:sz w:val="21"/>
                <w:szCs w:val="21"/>
              </w:rPr>
              <w:t>名による</w:t>
            </w:r>
            <w:r w:rsidR="005C5693" w:rsidRPr="006F7F30">
              <w:rPr>
                <w:rFonts w:ascii="ＭＳ 明朝" w:eastAsia="ＭＳ 明朝" w:hAnsi="ＭＳ 明朝" w:hint="eastAsia"/>
                <w:bCs/>
                <w:sz w:val="21"/>
                <w:szCs w:val="21"/>
              </w:rPr>
              <w:t>選定</w:t>
            </w:r>
            <w:r w:rsidR="005C5693" w:rsidRPr="006F7F30">
              <w:rPr>
                <w:rFonts w:ascii="ＭＳ 明朝" w:eastAsia="ＭＳ 明朝" w:hAnsi="ＭＳ 明朝"/>
                <w:bCs/>
                <w:sz w:val="21"/>
                <w:szCs w:val="21"/>
              </w:rPr>
              <w:t>結果がいずれも「検証不要」</w:t>
            </w:r>
            <w:r w:rsidR="005C5693" w:rsidRPr="006F7F30">
              <w:rPr>
                <w:rFonts w:ascii="ＭＳ 明朝" w:eastAsia="ＭＳ 明朝" w:hAnsi="ＭＳ 明朝" w:hint="eastAsia"/>
                <w:bCs/>
                <w:sz w:val="21"/>
                <w:szCs w:val="21"/>
              </w:rPr>
              <w:t>であった</w:t>
            </w:r>
            <w:r w:rsidR="002C2A34" w:rsidRPr="006F7F30">
              <w:rPr>
                <w:rFonts w:ascii="ＭＳ 明朝" w:eastAsia="ＭＳ 明朝" w:hAnsi="ＭＳ 明朝"/>
                <w:bCs/>
                <w:sz w:val="21"/>
                <w:szCs w:val="21"/>
              </w:rPr>
              <w:t>場合に</w:t>
            </w:r>
            <w:r w:rsidR="005C5693" w:rsidRPr="006F7F30">
              <w:rPr>
                <w:rFonts w:ascii="ＭＳ 明朝" w:eastAsia="ＭＳ 明朝" w:hAnsi="ＭＳ 明朝" w:hint="eastAsia"/>
                <w:bCs/>
                <w:sz w:val="21"/>
                <w:szCs w:val="21"/>
              </w:rPr>
              <w:t>は</w:t>
            </w:r>
            <w:r w:rsidR="00E13DC6" w:rsidRPr="006F7F30">
              <w:rPr>
                <w:rFonts w:ascii="ＭＳ 明朝" w:eastAsia="ＭＳ 明朝" w:hAnsi="ＭＳ 明朝"/>
                <w:bCs/>
                <w:sz w:val="21"/>
                <w:szCs w:val="21"/>
              </w:rPr>
              <w:t>、</w:t>
            </w:r>
            <w:r w:rsidR="005C5693" w:rsidRPr="006F7F30">
              <w:rPr>
                <w:rFonts w:ascii="ＭＳ 明朝" w:eastAsia="ＭＳ 明朝" w:hAnsi="ＭＳ 明朝" w:hint="eastAsia"/>
                <w:bCs/>
                <w:sz w:val="21"/>
                <w:szCs w:val="21"/>
              </w:rPr>
              <w:t>当該死亡事例は</w:t>
            </w:r>
            <w:r w:rsidR="002C2A34" w:rsidRPr="006F7F30">
              <w:rPr>
                <w:rFonts w:ascii="ＭＳ 明朝" w:eastAsia="ＭＳ 明朝" w:hAnsi="ＭＳ 明朝"/>
                <w:bCs/>
                <w:sz w:val="21"/>
                <w:szCs w:val="21"/>
              </w:rPr>
              <w:t>スクリーンアウトされる。</w:t>
            </w:r>
          </w:p>
        </w:tc>
      </w:tr>
      <w:tr w:rsidR="00B43367" w:rsidRPr="006F7F30" w14:paraId="43D30112" w14:textId="77777777" w:rsidTr="00983FD5">
        <w:tc>
          <w:tcPr>
            <w:tcW w:w="729" w:type="pct"/>
            <w:vAlign w:val="center"/>
          </w:tcPr>
          <w:p w14:paraId="6C4B9978" w14:textId="02554CE9" w:rsidR="002C2A34" w:rsidRPr="006F7F30" w:rsidRDefault="002C2A34" w:rsidP="007B65A5">
            <w:pPr>
              <w:snapToGrid w:val="0"/>
              <w:jc w:val="center"/>
              <w:rPr>
                <w:rFonts w:ascii="ＭＳ 明朝" w:eastAsia="ＭＳ 明朝" w:hAnsi="ＭＳ 明朝"/>
                <w:sz w:val="21"/>
                <w:szCs w:val="21"/>
              </w:rPr>
            </w:pPr>
            <w:r w:rsidRPr="006F7F30">
              <w:rPr>
                <w:rFonts w:ascii="ＭＳ 明朝" w:eastAsia="ＭＳ 明朝" w:hAnsi="ＭＳ 明朝" w:hint="eastAsia"/>
                <w:bCs/>
                <w:sz w:val="21"/>
                <w:szCs w:val="21"/>
              </w:rPr>
              <w:t>個別検証</w:t>
            </w:r>
          </w:p>
        </w:tc>
        <w:tc>
          <w:tcPr>
            <w:tcW w:w="4271" w:type="pct"/>
          </w:tcPr>
          <w:p w14:paraId="42ADC65C" w14:textId="71F5D4DD" w:rsidR="002C2A34" w:rsidRPr="006F7F30" w:rsidRDefault="00A67CDF" w:rsidP="00A67CDF">
            <w:pPr>
              <w:snapToGrid w:val="0"/>
              <w:ind w:left="210" w:hangingChars="100" w:hanging="210"/>
              <w:rPr>
                <w:rFonts w:ascii="ＭＳ 明朝" w:eastAsia="ＭＳ 明朝" w:hAnsi="ＭＳ 明朝"/>
                <w:bCs/>
                <w:sz w:val="21"/>
                <w:szCs w:val="21"/>
              </w:rPr>
            </w:pPr>
            <w:r w:rsidRPr="006F7F30">
              <w:rPr>
                <w:rFonts w:ascii="ＭＳ 明朝" w:eastAsia="ＭＳ 明朝" w:hAnsi="ＭＳ 明朝" w:hint="eastAsia"/>
                <w:bCs/>
                <w:sz w:val="21"/>
                <w:szCs w:val="21"/>
              </w:rPr>
              <w:t xml:space="preserve">〇　</w:t>
            </w:r>
            <w:r w:rsidR="002C2A34" w:rsidRPr="006F7F30">
              <w:rPr>
                <w:rFonts w:ascii="ＭＳ 明朝" w:eastAsia="ＭＳ 明朝" w:hAnsi="ＭＳ 明朝" w:hint="eastAsia"/>
                <w:bCs/>
                <w:sz w:val="21"/>
                <w:szCs w:val="21"/>
              </w:rPr>
              <w:t>個別検証事例として登録する。</w:t>
            </w:r>
          </w:p>
          <w:p w14:paraId="16970A68" w14:textId="333F57B0" w:rsidR="000271DC" w:rsidRPr="006F7F30" w:rsidRDefault="00A67CDF" w:rsidP="00A67CDF">
            <w:pPr>
              <w:snapToGrid w:val="0"/>
              <w:ind w:left="210" w:hangingChars="100" w:hanging="210"/>
              <w:rPr>
                <w:rFonts w:ascii="ＭＳ 明朝" w:eastAsia="ＭＳ 明朝" w:hAnsi="ＭＳ 明朝"/>
                <w:sz w:val="21"/>
                <w:szCs w:val="21"/>
              </w:rPr>
            </w:pPr>
            <w:r w:rsidRPr="006F7F30">
              <w:rPr>
                <w:rFonts w:ascii="ＭＳ 明朝" w:eastAsia="ＭＳ 明朝" w:hAnsi="ＭＳ 明朝" w:hint="eastAsia"/>
                <w:bCs/>
                <w:sz w:val="21"/>
                <w:szCs w:val="21"/>
              </w:rPr>
              <w:t xml:space="preserve">〇　</w:t>
            </w:r>
            <w:r w:rsidR="000271DC" w:rsidRPr="006F7F30">
              <w:rPr>
                <w:rFonts w:ascii="ＭＳ 明朝" w:eastAsia="ＭＳ 明朝" w:hAnsi="ＭＳ 明朝" w:hint="eastAsia"/>
                <w:sz w:val="21"/>
                <w:szCs w:val="21"/>
              </w:rPr>
              <w:t>以下の</w:t>
            </w:r>
            <w:r w:rsidR="005C5693" w:rsidRPr="006F7F30">
              <w:rPr>
                <w:rFonts w:ascii="ＭＳ 明朝" w:eastAsia="ＭＳ 明朝" w:hAnsi="ＭＳ 明朝" w:hint="eastAsia"/>
                <w:sz w:val="21"/>
                <w:szCs w:val="21"/>
              </w:rPr>
              <w:t>⑴～⑷のいずれかに該当する場合</w:t>
            </w:r>
          </w:p>
          <w:p w14:paraId="46EAF0A4" w14:textId="7A6B270F" w:rsidR="002C2A34" w:rsidRPr="006F7F30" w:rsidRDefault="005C5693" w:rsidP="00A67CDF">
            <w:pPr>
              <w:snapToGrid w:val="0"/>
              <w:ind w:leftChars="92" w:left="431" w:hangingChars="100" w:hanging="210"/>
              <w:rPr>
                <w:rFonts w:ascii="ＭＳ 明朝" w:eastAsia="ＭＳ 明朝" w:hAnsi="ＭＳ 明朝"/>
                <w:sz w:val="21"/>
                <w:szCs w:val="21"/>
              </w:rPr>
            </w:pPr>
            <w:r w:rsidRPr="006F7F30">
              <w:rPr>
                <w:rFonts w:ascii="ＭＳ 明朝" w:eastAsia="ＭＳ 明朝" w:hAnsi="ＭＳ 明朝" w:hint="eastAsia"/>
                <w:sz w:val="21"/>
                <w:szCs w:val="21"/>
              </w:rPr>
              <w:t xml:space="preserve">⑴　</w:t>
            </w:r>
            <w:r w:rsidR="002C2A34" w:rsidRPr="006F7F30">
              <w:rPr>
                <w:rFonts w:ascii="ＭＳ 明朝" w:eastAsia="ＭＳ 明朝" w:hAnsi="ＭＳ 明朝" w:hint="eastAsia"/>
                <w:sz w:val="21"/>
                <w:szCs w:val="21"/>
              </w:rPr>
              <w:t>過少ではないものの検証のため追加を要する機関情報があり</w:t>
            </w:r>
            <w:r w:rsidR="00E13DC6" w:rsidRPr="006F7F30">
              <w:rPr>
                <w:rFonts w:ascii="ＭＳ 明朝" w:eastAsia="ＭＳ 明朝" w:hAnsi="ＭＳ 明朝" w:hint="eastAsia"/>
                <w:sz w:val="21"/>
                <w:szCs w:val="21"/>
              </w:rPr>
              <w:t>、</w:t>
            </w:r>
            <w:r w:rsidR="002C2A34" w:rsidRPr="006F7F30">
              <w:rPr>
                <w:rFonts w:ascii="ＭＳ 明朝" w:eastAsia="ＭＳ 明朝" w:hAnsi="ＭＳ 明朝" w:hint="eastAsia"/>
                <w:sz w:val="21"/>
                <w:szCs w:val="21"/>
              </w:rPr>
              <w:t>当該機関の意見等を聴取する必要がある場合</w:t>
            </w:r>
          </w:p>
          <w:p w14:paraId="3969EDF2" w14:textId="0F12F418" w:rsidR="002C2A34" w:rsidRPr="006F7F30" w:rsidRDefault="005C5693" w:rsidP="00A67CDF">
            <w:pPr>
              <w:snapToGrid w:val="0"/>
              <w:ind w:leftChars="92" w:left="431" w:hangingChars="100" w:hanging="210"/>
              <w:rPr>
                <w:rFonts w:ascii="ＭＳ 明朝" w:eastAsia="ＭＳ 明朝" w:hAnsi="ＭＳ 明朝"/>
                <w:sz w:val="21"/>
                <w:szCs w:val="21"/>
              </w:rPr>
            </w:pPr>
            <w:r w:rsidRPr="006F7F30">
              <w:rPr>
                <w:rFonts w:ascii="ＭＳ 明朝" w:eastAsia="ＭＳ 明朝" w:hAnsi="ＭＳ 明朝" w:hint="eastAsia"/>
                <w:sz w:val="21"/>
                <w:szCs w:val="21"/>
              </w:rPr>
              <w:t xml:space="preserve">⑵　</w:t>
            </w:r>
            <w:r w:rsidR="002C2A34" w:rsidRPr="006F7F30">
              <w:rPr>
                <w:rFonts w:ascii="ＭＳ 明朝" w:eastAsia="ＭＳ 明朝" w:hAnsi="ＭＳ 明朝" w:hint="eastAsia"/>
                <w:sz w:val="21"/>
                <w:szCs w:val="21"/>
              </w:rPr>
              <w:t>死亡までの経緯に直接</w:t>
            </w:r>
            <w:r w:rsidR="002C2A34" w:rsidRPr="006F7F30">
              <w:rPr>
                <w:rFonts w:ascii="ＭＳ 明朝" w:eastAsia="ＭＳ 明朝" w:hAnsi="ＭＳ 明朝"/>
                <w:sz w:val="21"/>
                <w:szCs w:val="21"/>
              </w:rPr>
              <w:t>/</w:t>
            </w:r>
            <w:r w:rsidR="002C2A34" w:rsidRPr="006F7F30">
              <w:rPr>
                <w:rFonts w:ascii="ＭＳ 明朝" w:eastAsia="ＭＳ 明朝" w:hAnsi="ＭＳ 明朝" w:hint="eastAsia"/>
                <w:sz w:val="21"/>
                <w:szCs w:val="21"/>
              </w:rPr>
              <w:t>間接的に複数機関の関与がある場合</w:t>
            </w:r>
          </w:p>
          <w:p w14:paraId="66755EAC" w14:textId="60FDA64B" w:rsidR="002C2A34" w:rsidRPr="006F7F30" w:rsidRDefault="005C5693" w:rsidP="00A67CDF">
            <w:pPr>
              <w:snapToGrid w:val="0"/>
              <w:ind w:leftChars="92" w:left="431" w:hangingChars="100" w:hanging="210"/>
              <w:rPr>
                <w:rFonts w:ascii="ＭＳ 明朝" w:eastAsia="ＭＳ 明朝" w:hAnsi="ＭＳ 明朝"/>
                <w:sz w:val="21"/>
                <w:szCs w:val="21"/>
              </w:rPr>
            </w:pPr>
            <w:r w:rsidRPr="006F7F30">
              <w:rPr>
                <w:rFonts w:ascii="ＭＳ 明朝" w:eastAsia="ＭＳ 明朝" w:hAnsi="ＭＳ 明朝" w:hint="eastAsia"/>
                <w:sz w:val="21"/>
                <w:szCs w:val="21"/>
              </w:rPr>
              <w:t xml:space="preserve">⑶　</w:t>
            </w:r>
            <w:r w:rsidR="002C2A34" w:rsidRPr="006F7F30">
              <w:rPr>
                <w:rFonts w:ascii="ＭＳ 明朝" w:eastAsia="ＭＳ 明朝" w:hAnsi="ＭＳ 明朝" w:hint="eastAsia"/>
                <w:sz w:val="21"/>
                <w:szCs w:val="21"/>
              </w:rPr>
              <w:t>複数機関にまたがる業務改善に寄与する検証結果が予期される場合</w:t>
            </w:r>
          </w:p>
          <w:p w14:paraId="0C9178C6" w14:textId="57B62B69" w:rsidR="002C2A34" w:rsidRPr="006F7F30" w:rsidRDefault="005C5693" w:rsidP="00A67CDF">
            <w:pPr>
              <w:snapToGrid w:val="0"/>
              <w:ind w:leftChars="92" w:left="431" w:hangingChars="100" w:hanging="210"/>
              <w:rPr>
                <w:rFonts w:ascii="ＭＳ 明朝" w:eastAsia="ＭＳ 明朝" w:hAnsi="ＭＳ 明朝"/>
                <w:sz w:val="21"/>
                <w:szCs w:val="21"/>
              </w:rPr>
            </w:pPr>
            <w:r w:rsidRPr="006F7F30">
              <w:rPr>
                <w:rFonts w:ascii="ＭＳ 明朝" w:eastAsia="ＭＳ 明朝" w:hAnsi="ＭＳ 明朝" w:hint="eastAsia"/>
                <w:sz w:val="21"/>
                <w:szCs w:val="21"/>
              </w:rPr>
              <w:t xml:space="preserve">⑷　</w:t>
            </w:r>
            <w:r w:rsidR="002C2A34" w:rsidRPr="006F7F30">
              <w:rPr>
                <w:rFonts w:ascii="ＭＳ 明朝" w:eastAsia="ＭＳ 明朝" w:hAnsi="ＭＳ 明朝" w:hint="eastAsia"/>
                <w:sz w:val="21"/>
                <w:szCs w:val="21"/>
              </w:rPr>
              <w:t>既存制度による検証</w:t>
            </w:r>
            <w:r w:rsidR="00F27400" w:rsidRPr="006F7F30">
              <w:rPr>
                <w:rFonts w:ascii="ＭＳ 明朝" w:eastAsia="ＭＳ 明朝" w:hAnsi="ＭＳ 明朝" w:hint="eastAsia"/>
                <w:sz w:val="21"/>
                <w:szCs w:val="21"/>
              </w:rPr>
              <w:t>の対象</w:t>
            </w:r>
            <w:r w:rsidR="002C2A34" w:rsidRPr="006F7F30">
              <w:rPr>
                <w:rFonts w:ascii="ＭＳ 明朝" w:eastAsia="ＭＳ 明朝" w:hAnsi="ＭＳ 明朝" w:hint="eastAsia"/>
                <w:sz w:val="21"/>
                <w:szCs w:val="21"/>
              </w:rPr>
              <w:t>となりうるが</w:t>
            </w:r>
            <w:r w:rsidR="00E13DC6" w:rsidRPr="006F7F30">
              <w:rPr>
                <w:rFonts w:ascii="ＭＳ 明朝" w:eastAsia="ＭＳ 明朝" w:hAnsi="ＭＳ 明朝" w:hint="eastAsia"/>
                <w:sz w:val="21"/>
                <w:szCs w:val="21"/>
              </w:rPr>
              <w:t>、</w:t>
            </w:r>
            <w:r w:rsidR="002C2A34" w:rsidRPr="006F7F30">
              <w:rPr>
                <w:rFonts w:ascii="ＭＳ 明朝" w:eastAsia="ＭＳ 明朝" w:hAnsi="ＭＳ 明朝" w:hint="eastAsia"/>
                <w:sz w:val="21"/>
                <w:szCs w:val="21"/>
              </w:rPr>
              <w:t>実施されなかったか不十分など結果に疑義があり</w:t>
            </w:r>
            <w:r w:rsidR="00E13DC6" w:rsidRPr="006F7F30">
              <w:rPr>
                <w:rFonts w:ascii="ＭＳ 明朝" w:eastAsia="ＭＳ 明朝" w:hAnsi="ＭＳ 明朝" w:hint="eastAsia"/>
                <w:sz w:val="21"/>
                <w:szCs w:val="21"/>
              </w:rPr>
              <w:t>、</w:t>
            </w:r>
            <w:r w:rsidRPr="006F7F30">
              <w:rPr>
                <w:rFonts w:ascii="ＭＳ 明朝" w:eastAsia="ＭＳ 明朝" w:hAnsi="ＭＳ 明朝" w:hint="eastAsia"/>
                <w:sz w:val="21"/>
                <w:szCs w:val="21"/>
              </w:rPr>
              <w:t>別の検証が追加されるべき場合</w:t>
            </w:r>
          </w:p>
        </w:tc>
      </w:tr>
      <w:tr w:rsidR="00B43367" w:rsidRPr="006F7F30" w14:paraId="1927A935" w14:textId="77777777" w:rsidTr="00983FD5">
        <w:tc>
          <w:tcPr>
            <w:tcW w:w="729" w:type="pct"/>
            <w:vAlign w:val="center"/>
          </w:tcPr>
          <w:p w14:paraId="10DCF1C6" w14:textId="7B0E8ADB" w:rsidR="002C2A34" w:rsidRPr="006F7F30" w:rsidRDefault="00F27400" w:rsidP="007B65A5">
            <w:pPr>
              <w:snapToGrid w:val="0"/>
              <w:jc w:val="center"/>
              <w:rPr>
                <w:rFonts w:ascii="ＭＳ 明朝" w:eastAsia="ＭＳ 明朝" w:hAnsi="ＭＳ 明朝"/>
                <w:sz w:val="21"/>
                <w:szCs w:val="21"/>
              </w:rPr>
            </w:pPr>
            <w:r w:rsidRPr="006F7F30">
              <w:rPr>
                <w:rFonts w:ascii="ＭＳ 明朝" w:eastAsia="ＭＳ 明朝" w:hAnsi="ＭＳ 明朝" w:hint="eastAsia"/>
                <w:bCs/>
                <w:sz w:val="21"/>
                <w:szCs w:val="21"/>
              </w:rPr>
              <w:t>専門</w:t>
            </w:r>
            <w:r w:rsidR="002C2A34" w:rsidRPr="006F7F30">
              <w:rPr>
                <w:rFonts w:ascii="ＭＳ 明朝" w:eastAsia="ＭＳ 明朝" w:hAnsi="ＭＳ 明朝" w:hint="eastAsia"/>
                <w:bCs/>
                <w:sz w:val="21"/>
                <w:szCs w:val="21"/>
              </w:rPr>
              <w:t>検証</w:t>
            </w:r>
          </w:p>
        </w:tc>
        <w:tc>
          <w:tcPr>
            <w:tcW w:w="4271" w:type="pct"/>
          </w:tcPr>
          <w:p w14:paraId="3947A9EC" w14:textId="0DDD1016" w:rsidR="00194069" w:rsidRPr="006F7F30" w:rsidRDefault="00A67CDF" w:rsidP="00A67CDF">
            <w:pPr>
              <w:snapToGrid w:val="0"/>
              <w:ind w:left="210" w:hangingChars="100" w:hanging="210"/>
              <w:rPr>
                <w:rFonts w:ascii="ＭＳ 明朝" w:eastAsia="ＭＳ 明朝" w:hAnsi="ＭＳ 明朝"/>
                <w:bCs/>
                <w:sz w:val="21"/>
                <w:szCs w:val="21"/>
              </w:rPr>
            </w:pPr>
            <w:r w:rsidRPr="006F7F30">
              <w:rPr>
                <w:rFonts w:ascii="ＭＳ 明朝" w:eastAsia="ＭＳ 明朝" w:hAnsi="ＭＳ 明朝" w:hint="eastAsia"/>
                <w:bCs/>
                <w:sz w:val="21"/>
                <w:szCs w:val="21"/>
              </w:rPr>
              <w:t xml:space="preserve">〇　</w:t>
            </w:r>
            <w:r w:rsidR="00194069" w:rsidRPr="006F7F30">
              <w:rPr>
                <w:rFonts w:ascii="ＭＳ 明朝" w:eastAsia="ＭＳ 明朝" w:hAnsi="ＭＳ 明朝" w:hint="eastAsia"/>
                <w:bCs/>
                <w:sz w:val="21"/>
                <w:szCs w:val="21"/>
              </w:rPr>
              <w:t>以後の検証が必要であるが</w:t>
            </w:r>
            <w:r w:rsidR="00E13DC6" w:rsidRPr="006F7F30">
              <w:rPr>
                <w:rFonts w:ascii="ＭＳ 明朝" w:eastAsia="ＭＳ 明朝" w:hAnsi="ＭＳ 明朝" w:hint="eastAsia"/>
                <w:bCs/>
                <w:sz w:val="21"/>
                <w:szCs w:val="21"/>
              </w:rPr>
              <w:t>、</w:t>
            </w:r>
            <w:r w:rsidR="005A2681" w:rsidRPr="006F7F30">
              <w:rPr>
                <w:rFonts w:ascii="ＭＳ 明朝" w:eastAsia="ＭＳ 明朝" w:hAnsi="ＭＳ 明朝" w:hint="eastAsia"/>
                <w:bCs/>
                <w:sz w:val="21"/>
                <w:szCs w:val="21"/>
              </w:rPr>
              <w:t>本事業による個別検証で</w:t>
            </w:r>
            <w:r w:rsidR="00194069" w:rsidRPr="006F7F30">
              <w:rPr>
                <w:rFonts w:ascii="ＭＳ 明朝" w:eastAsia="ＭＳ 明朝" w:hAnsi="ＭＳ 明朝" w:hint="eastAsia"/>
                <w:bCs/>
                <w:sz w:val="21"/>
                <w:szCs w:val="21"/>
              </w:rPr>
              <w:t>なく</w:t>
            </w:r>
            <w:r w:rsidR="00E13DC6" w:rsidRPr="006F7F30">
              <w:rPr>
                <w:rFonts w:ascii="ＭＳ 明朝" w:eastAsia="ＭＳ 明朝" w:hAnsi="ＭＳ 明朝" w:hint="eastAsia"/>
                <w:bCs/>
                <w:sz w:val="21"/>
                <w:szCs w:val="21"/>
              </w:rPr>
              <w:t>、</w:t>
            </w:r>
            <w:r w:rsidR="00194069" w:rsidRPr="006F7F30">
              <w:rPr>
                <w:rFonts w:ascii="ＭＳ 明朝" w:eastAsia="ＭＳ 明朝" w:hAnsi="ＭＳ 明朝" w:hint="eastAsia"/>
                <w:bCs/>
                <w:sz w:val="21"/>
                <w:szCs w:val="21"/>
              </w:rPr>
              <w:t>その他の</w:t>
            </w:r>
            <w:r w:rsidR="00FE68A6" w:rsidRPr="006F7F30">
              <w:rPr>
                <w:rFonts w:ascii="ＭＳ 明朝" w:eastAsia="ＭＳ 明朝" w:hAnsi="ＭＳ 明朝" w:hint="eastAsia"/>
                <w:bCs/>
                <w:sz w:val="21"/>
                <w:szCs w:val="21"/>
              </w:rPr>
              <w:t>専門</w:t>
            </w:r>
            <w:r w:rsidR="005A2681" w:rsidRPr="006F7F30">
              <w:rPr>
                <w:rFonts w:ascii="ＭＳ 明朝" w:eastAsia="ＭＳ 明朝" w:hAnsi="ＭＳ 明朝" w:hint="eastAsia"/>
                <w:bCs/>
                <w:sz w:val="21"/>
                <w:szCs w:val="21"/>
              </w:rPr>
              <w:t>的な</w:t>
            </w:r>
            <w:r w:rsidR="00194069" w:rsidRPr="006F7F30">
              <w:rPr>
                <w:rFonts w:ascii="ＭＳ 明朝" w:eastAsia="ＭＳ 明朝" w:hAnsi="ＭＳ 明朝" w:hint="eastAsia"/>
                <w:bCs/>
                <w:sz w:val="21"/>
                <w:szCs w:val="21"/>
              </w:rPr>
              <w:t>検証が必要である</w:t>
            </w:r>
            <w:r w:rsidR="005A2681" w:rsidRPr="006F7F30">
              <w:rPr>
                <w:rFonts w:ascii="ＭＳ 明朝" w:eastAsia="ＭＳ 明朝" w:hAnsi="ＭＳ 明朝" w:hint="eastAsia"/>
                <w:bCs/>
                <w:sz w:val="21"/>
                <w:szCs w:val="21"/>
              </w:rPr>
              <w:t>場合</w:t>
            </w:r>
            <w:r w:rsidR="00194069" w:rsidRPr="006F7F30">
              <w:rPr>
                <w:rFonts w:ascii="ＭＳ 明朝" w:eastAsia="ＭＳ 明朝" w:hAnsi="ＭＳ 明朝" w:hint="eastAsia"/>
                <w:bCs/>
                <w:sz w:val="21"/>
                <w:szCs w:val="21"/>
              </w:rPr>
              <w:t>。</w:t>
            </w:r>
          </w:p>
          <w:p w14:paraId="5C7A7559" w14:textId="440C7C31" w:rsidR="000271DC" w:rsidRPr="006F7F30" w:rsidRDefault="00A67CDF" w:rsidP="00A67CDF">
            <w:pPr>
              <w:snapToGrid w:val="0"/>
              <w:ind w:left="210" w:hangingChars="100" w:hanging="210"/>
              <w:rPr>
                <w:rFonts w:ascii="ＭＳ 明朝" w:eastAsia="ＭＳ 明朝" w:hAnsi="ＭＳ 明朝"/>
                <w:sz w:val="21"/>
                <w:szCs w:val="21"/>
              </w:rPr>
            </w:pPr>
            <w:r w:rsidRPr="006F7F30">
              <w:rPr>
                <w:rFonts w:ascii="ＭＳ 明朝" w:eastAsia="ＭＳ 明朝" w:hAnsi="ＭＳ 明朝" w:hint="eastAsia"/>
                <w:bCs/>
                <w:sz w:val="21"/>
                <w:szCs w:val="21"/>
              </w:rPr>
              <w:t xml:space="preserve">〇　</w:t>
            </w:r>
            <w:r w:rsidR="000271DC" w:rsidRPr="006F7F30">
              <w:rPr>
                <w:rFonts w:ascii="ＭＳ 明朝" w:eastAsia="ＭＳ 明朝" w:hAnsi="ＭＳ 明朝" w:hint="eastAsia"/>
                <w:sz w:val="21"/>
                <w:szCs w:val="21"/>
              </w:rPr>
              <w:t>以下の</w:t>
            </w:r>
            <w:r w:rsidR="005A2681" w:rsidRPr="006F7F30">
              <w:rPr>
                <w:rFonts w:ascii="ＭＳ 明朝" w:eastAsia="ＭＳ 明朝" w:hAnsi="ＭＳ 明朝" w:hint="eastAsia"/>
                <w:sz w:val="21"/>
                <w:szCs w:val="21"/>
              </w:rPr>
              <w:t>⑴～⑵のいずれかに該当する場合</w:t>
            </w:r>
          </w:p>
          <w:p w14:paraId="5D3AB8CB" w14:textId="6DD8E99E" w:rsidR="00194069" w:rsidRPr="006F7F30" w:rsidRDefault="005A2681" w:rsidP="00A67CDF">
            <w:pPr>
              <w:snapToGrid w:val="0"/>
              <w:ind w:leftChars="92" w:left="431" w:hangingChars="100" w:hanging="210"/>
              <w:rPr>
                <w:rFonts w:ascii="ＭＳ 明朝" w:eastAsia="ＭＳ 明朝" w:hAnsi="ＭＳ 明朝"/>
                <w:sz w:val="21"/>
                <w:szCs w:val="21"/>
              </w:rPr>
            </w:pPr>
            <w:r w:rsidRPr="006F7F30">
              <w:rPr>
                <w:rFonts w:ascii="ＭＳ 明朝" w:eastAsia="ＭＳ 明朝" w:hAnsi="ＭＳ 明朝" w:hint="eastAsia"/>
                <w:sz w:val="21"/>
                <w:szCs w:val="21"/>
              </w:rPr>
              <w:t xml:space="preserve">⑴　</w:t>
            </w:r>
            <w:r w:rsidR="00194069" w:rsidRPr="006F7F30">
              <w:rPr>
                <w:rFonts w:ascii="ＭＳ 明朝" w:eastAsia="ＭＳ 明朝" w:hAnsi="ＭＳ 明朝" w:hint="eastAsia"/>
                <w:sz w:val="21"/>
                <w:szCs w:val="21"/>
              </w:rPr>
              <w:t>既存の各種検証の対象に合致するか</w:t>
            </w:r>
            <w:r w:rsidR="00E13DC6" w:rsidRPr="006F7F30">
              <w:rPr>
                <w:rFonts w:ascii="ＭＳ 明朝" w:eastAsia="ＭＳ 明朝" w:hAnsi="ＭＳ 明朝" w:hint="eastAsia"/>
                <w:sz w:val="21"/>
                <w:szCs w:val="21"/>
              </w:rPr>
              <w:t>、</w:t>
            </w:r>
            <w:r w:rsidR="00194069" w:rsidRPr="006F7F30">
              <w:rPr>
                <w:rFonts w:ascii="ＭＳ 明朝" w:eastAsia="ＭＳ 明朝" w:hAnsi="ＭＳ 明朝" w:hint="eastAsia"/>
                <w:sz w:val="21"/>
                <w:szCs w:val="21"/>
              </w:rPr>
              <w:t>すでに既存制度に</w:t>
            </w:r>
            <w:r w:rsidR="00CA27B7" w:rsidRPr="006F7F30">
              <w:rPr>
                <w:rFonts w:ascii="ＭＳ 明朝" w:eastAsia="ＭＳ 明朝" w:hAnsi="ＭＳ 明朝" w:hint="eastAsia"/>
                <w:sz w:val="21"/>
                <w:szCs w:val="21"/>
              </w:rPr>
              <w:t>よる</w:t>
            </w:r>
            <w:r w:rsidR="00194069" w:rsidRPr="006F7F30">
              <w:rPr>
                <w:rFonts w:ascii="ＭＳ 明朝" w:eastAsia="ＭＳ 明朝" w:hAnsi="ＭＳ 明朝" w:hint="eastAsia"/>
                <w:sz w:val="21"/>
                <w:szCs w:val="21"/>
              </w:rPr>
              <w:t>検証が開始されている場合</w:t>
            </w:r>
          </w:p>
          <w:p w14:paraId="6EC1BAC9" w14:textId="37269C15" w:rsidR="002C2A34" w:rsidRPr="006F7F30" w:rsidRDefault="005A2681" w:rsidP="00A67CDF">
            <w:pPr>
              <w:snapToGrid w:val="0"/>
              <w:ind w:leftChars="92" w:left="431" w:hangingChars="100" w:hanging="210"/>
              <w:rPr>
                <w:rFonts w:ascii="ＭＳ 明朝" w:eastAsia="ＭＳ 明朝" w:hAnsi="ＭＳ 明朝"/>
                <w:sz w:val="21"/>
                <w:szCs w:val="21"/>
              </w:rPr>
            </w:pPr>
            <w:r w:rsidRPr="006F7F30">
              <w:rPr>
                <w:rFonts w:ascii="ＭＳ 明朝" w:eastAsia="ＭＳ 明朝" w:hAnsi="ＭＳ 明朝" w:hint="eastAsia"/>
                <w:sz w:val="21"/>
                <w:szCs w:val="21"/>
              </w:rPr>
              <w:t xml:space="preserve">⑵　</w:t>
            </w:r>
            <w:r w:rsidR="00194069" w:rsidRPr="006F7F30">
              <w:rPr>
                <w:rFonts w:ascii="ＭＳ 明朝" w:eastAsia="ＭＳ 明朝" w:hAnsi="ＭＳ 明朝" w:hint="eastAsia"/>
                <w:sz w:val="21"/>
                <w:szCs w:val="21"/>
              </w:rPr>
              <w:t>特に専門性の高い有識者によって検証されることが望ましい場合。</w:t>
            </w:r>
            <w:r w:rsidRPr="006F7F30">
              <w:rPr>
                <w:rFonts w:ascii="ＭＳ 明朝" w:eastAsia="ＭＳ 明朝" w:hAnsi="ＭＳ 明朝" w:hint="eastAsia"/>
                <w:sz w:val="21"/>
                <w:szCs w:val="21"/>
              </w:rPr>
              <w:t>この場合、</w:t>
            </w:r>
            <w:r w:rsidR="00FE68A6" w:rsidRPr="006F7F30">
              <w:rPr>
                <w:rFonts w:ascii="ＭＳ 明朝" w:eastAsia="ＭＳ 明朝" w:hAnsi="ＭＳ 明朝" w:hint="eastAsia"/>
                <w:sz w:val="21"/>
                <w:szCs w:val="21"/>
              </w:rPr>
              <w:t>どのような専門</w:t>
            </w:r>
            <w:r w:rsidRPr="006F7F30">
              <w:rPr>
                <w:rFonts w:ascii="ＭＳ 明朝" w:eastAsia="ＭＳ 明朝" w:hAnsi="ＭＳ 明朝" w:hint="eastAsia"/>
                <w:sz w:val="21"/>
                <w:szCs w:val="21"/>
              </w:rPr>
              <w:t>性</w:t>
            </w:r>
            <w:r w:rsidR="00FE68A6" w:rsidRPr="006F7F30">
              <w:rPr>
                <w:rFonts w:ascii="ＭＳ 明朝" w:eastAsia="ＭＳ 明朝" w:hAnsi="ＭＳ 明朝" w:hint="eastAsia"/>
                <w:sz w:val="21"/>
                <w:szCs w:val="21"/>
              </w:rPr>
              <w:t>が必要であるかを別記する</w:t>
            </w:r>
            <w:r w:rsidRPr="006F7F30">
              <w:rPr>
                <w:rFonts w:ascii="ＭＳ 明朝" w:eastAsia="ＭＳ 明朝" w:hAnsi="ＭＳ 明朝" w:hint="eastAsia"/>
                <w:sz w:val="21"/>
                <w:szCs w:val="21"/>
              </w:rPr>
              <w:t>こととする</w:t>
            </w:r>
            <w:r w:rsidR="00FE68A6" w:rsidRPr="006F7F30">
              <w:rPr>
                <w:rFonts w:ascii="ＭＳ 明朝" w:eastAsia="ＭＳ 明朝" w:hAnsi="ＭＳ 明朝" w:hint="eastAsia"/>
                <w:sz w:val="21"/>
                <w:szCs w:val="21"/>
              </w:rPr>
              <w:t>。</w:t>
            </w:r>
          </w:p>
        </w:tc>
      </w:tr>
      <w:tr w:rsidR="00B43367" w:rsidRPr="006F7F30" w14:paraId="786FE8BF" w14:textId="77777777" w:rsidTr="00983FD5">
        <w:tc>
          <w:tcPr>
            <w:tcW w:w="729" w:type="pct"/>
            <w:vAlign w:val="center"/>
          </w:tcPr>
          <w:p w14:paraId="5E0421EA" w14:textId="77777777" w:rsidR="00983FD5" w:rsidRDefault="00983FD5" w:rsidP="007B65A5">
            <w:pPr>
              <w:snapToGrid w:val="0"/>
              <w:jc w:val="center"/>
              <w:rPr>
                <w:rFonts w:ascii="ＭＳ 明朝" w:eastAsia="ＭＳ 明朝" w:hAnsi="ＭＳ 明朝"/>
                <w:bCs/>
                <w:sz w:val="21"/>
                <w:szCs w:val="21"/>
              </w:rPr>
            </w:pPr>
            <w:r>
              <w:rPr>
                <w:rFonts w:ascii="ＭＳ 明朝" w:eastAsia="ＭＳ 明朝" w:hAnsi="ＭＳ 明朝" w:hint="eastAsia"/>
                <w:bCs/>
                <w:sz w:val="21"/>
                <w:szCs w:val="21"/>
              </w:rPr>
              <w:t>（今回の）</w:t>
            </w:r>
            <w:r>
              <w:rPr>
                <w:rFonts w:ascii="ＭＳ 明朝" w:eastAsia="ＭＳ 明朝" w:hAnsi="ＭＳ 明朝"/>
                <w:bCs/>
                <w:sz w:val="21"/>
                <w:szCs w:val="21"/>
              </w:rPr>
              <w:t>CDR</w:t>
            </w:r>
            <w:r>
              <w:rPr>
                <w:rFonts w:ascii="ＭＳ 明朝" w:eastAsia="ＭＳ 明朝" w:hAnsi="ＭＳ 明朝" w:hint="eastAsia"/>
                <w:bCs/>
                <w:sz w:val="21"/>
                <w:szCs w:val="21"/>
              </w:rPr>
              <w:t>の</w:t>
            </w:r>
          </w:p>
          <w:p w14:paraId="21931738" w14:textId="3FACAA0A" w:rsidR="002C2A34" w:rsidRPr="006F7F30" w:rsidRDefault="00983FD5" w:rsidP="007B65A5">
            <w:pPr>
              <w:snapToGrid w:val="0"/>
              <w:jc w:val="center"/>
              <w:rPr>
                <w:rFonts w:ascii="ＭＳ 明朝" w:eastAsia="ＭＳ 明朝" w:hAnsi="ＭＳ 明朝"/>
                <w:sz w:val="21"/>
                <w:szCs w:val="21"/>
              </w:rPr>
            </w:pPr>
            <w:r>
              <w:rPr>
                <w:rFonts w:ascii="ＭＳ 明朝" w:eastAsia="ＭＳ 明朝" w:hAnsi="ＭＳ 明朝" w:hint="eastAsia"/>
                <w:bCs/>
                <w:sz w:val="21"/>
                <w:szCs w:val="21"/>
              </w:rPr>
              <w:t>対象外</w:t>
            </w:r>
          </w:p>
        </w:tc>
        <w:tc>
          <w:tcPr>
            <w:tcW w:w="4271" w:type="pct"/>
          </w:tcPr>
          <w:p w14:paraId="68C76AB1" w14:textId="3B25445E" w:rsidR="00436BFE" w:rsidRPr="006F7F30" w:rsidRDefault="00A67CDF" w:rsidP="00A67CDF">
            <w:pPr>
              <w:snapToGrid w:val="0"/>
              <w:ind w:left="210" w:hangingChars="100" w:hanging="210"/>
              <w:rPr>
                <w:rFonts w:ascii="ＭＳ 明朝" w:eastAsia="ＭＳ 明朝" w:hAnsi="ＭＳ 明朝"/>
                <w:bCs/>
                <w:color w:val="000000" w:themeColor="text1"/>
                <w:sz w:val="21"/>
                <w:szCs w:val="21"/>
              </w:rPr>
            </w:pPr>
            <w:r w:rsidRPr="006F7F30">
              <w:rPr>
                <w:rFonts w:ascii="ＭＳ 明朝" w:eastAsia="ＭＳ 明朝" w:hAnsi="ＭＳ 明朝" w:hint="eastAsia"/>
                <w:bCs/>
                <w:sz w:val="21"/>
                <w:szCs w:val="21"/>
              </w:rPr>
              <w:t xml:space="preserve">〇　</w:t>
            </w:r>
            <w:r w:rsidR="00436BFE" w:rsidRPr="006F7F30">
              <w:rPr>
                <w:rFonts w:ascii="ＭＳ 明朝" w:eastAsia="ＭＳ 明朝" w:hAnsi="ＭＳ 明朝" w:hint="eastAsia"/>
                <w:bCs/>
                <w:sz w:val="21"/>
                <w:szCs w:val="21"/>
              </w:rPr>
              <w:t>現段階で</w:t>
            </w:r>
            <w:r w:rsidR="005A2681" w:rsidRPr="006F7F30">
              <w:rPr>
                <w:rFonts w:ascii="ＭＳ 明朝" w:eastAsia="ＭＳ 明朝" w:hAnsi="ＭＳ 明朝" w:hint="eastAsia"/>
                <w:bCs/>
                <w:sz w:val="21"/>
                <w:szCs w:val="21"/>
              </w:rPr>
              <w:t>、本事業の</w:t>
            </w:r>
            <w:r w:rsidR="009E660B" w:rsidRPr="006F7F30">
              <w:rPr>
                <w:rFonts w:ascii="ＭＳ 明朝" w:eastAsia="ＭＳ 明朝" w:hAnsi="ＭＳ 明朝" w:hint="eastAsia"/>
                <w:bCs/>
                <w:sz w:val="21"/>
                <w:szCs w:val="21"/>
              </w:rPr>
              <w:t>検証</w:t>
            </w:r>
            <w:r w:rsidR="00436BFE" w:rsidRPr="006F7F30">
              <w:rPr>
                <w:rFonts w:ascii="ＭＳ 明朝" w:eastAsia="ＭＳ 明朝" w:hAnsi="ＭＳ 明朝" w:hint="eastAsia"/>
                <w:bCs/>
                <w:sz w:val="21"/>
                <w:szCs w:val="21"/>
              </w:rPr>
              <w:t>の対象とすることに何らかの懸念が想定される</w:t>
            </w:r>
            <w:r w:rsidR="005A2681" w:rsidRPr="006F7F30">
              <w:rPr>
                <w:rFonts w:ascii="ＭＳ 明朝" w:eastAsia="ＭＳ 明朝" w:hAnsi="ＭＳ 明朝" w:hint="eastAsia"/>
                <w:bCs/>
                <w:sz w:val="21"/>
                <w:szCs w:val="21"/>
              </w:rPr>
              <w:t>場合</w:t>
            </w:r>
            <w:r w:rsidR="00436BFE" w:rsidRPr="006F7F30">
              <w:rPr>
                <w:rFonts w:ascii="ＭＳ 明朝" w:eastAsia="ＭＳ 明朝" w:hAnsi="ＭＳ 明朝" w:hint="eastAsia"/>
                <w:bCs/>
                <w:sz w:val="21"/>
                <w:szCs w:val="21"/>
              </w:rPr>
              <w:t>。</w:t>
            </w:r>
          </w:p>
          <w:p w14:paraId="34F8854E" w14:textId="77777777" w:rsidR="005A2681" w:rsidRPr="006F7F30" w:rsidRDefault="00A67CDF" w:rsidP="005A2681">
            <w:pPr>
              <w:snapToGrid w:val="0"/>
              <w:ind w:left="210" w:hangingChars="100" w:hanging="210"/>
              <w:rPr>
                <w:rFonts w:ascii="ＭＳ 明朝" w:eastAsia="ＭＳ 明朝" w:hAnsi="ＭＳ 明朝"/>
                <w:color w:val="000000" w:themeColor="text1"/>
                <w:sz w:val="21"/>
                <w:szCs w:val="21"/>
              </w:rPr>
            </w:pPr>
            <w:r w:rsidRPr="006F7F30">
              <w:rPr>
                <w:rFonts w:ascii="ＭＳ 明朝" w:eastAsia="ＭＳ 明朝" w:hAnsi="ＭＳ 明朝" w:hint="eastAsia"/>
                <w:bCs/>
                <w:color w:val="000000" w:themeColor="text1"/>
                <w:sz w:val="21"/>
                <w:szCs w:val="21"/>
              </w:rPr>
              <w:t xml:space="preserve">〇　</w:t>
            </w:r>
            <w:r w:rsidR="00D21177" w:rsidRPr="006F7F30">
              <w:rPr>
                <w:rFonts w:ascii="ＭＳ 明朝" w:eastAsia="ＭＳ 明朝" w:hAnsi="ＭＳ 明朝" w:hint="eastAsia"/>
                <w:color w:val="000000" w:themeColor="text1"/>
                <w:sz w:val="21"/>
                <w:szCs w:val="21"/>
              </w:rPr>
              <w:t>すでに社会的に大きな</w:t>
            </w:r>
            <w:r w:rsidR="00B14206" w:rsidRPr="006F7F30">
              <w:rPr>
                <w:rFonts w:ascii="ＭＳ 明朝" w:eastAsia="ＭＳ 明朝" w:hAnsi="ＭＳ 明朝" w:hint="eastAsia"/>
                <w:color w:val="000000" w:themeColor="text1"/>
                <w:sz w:val="21"/>
                <w:szCs w:val="21"/>
              </w:rPr>
              <w:t>関心事になって</w:t>
            </w:r>
            <w:r w:rsidR="00FE68A6" w:rsidRPr="006F7F30">
              <w:rPr>
                <w:rFonts w:ascii="ＭＳ 明朝" w:eastAsia="ＭＳ 明朝" w:hAnsi="ＭＳ 明朝" w:hint="eastAsia"/>
                <w:color w:val="000000" w:themeColor="text1"/>
                <w:sz w:val="21"/>
                <w:szCs w:val="21"/>
              </w:rPr>
              <w:t>おり</w:t>
            </w:r>
            <w:r w:rsidR="005A2681" w:rsidRPr="006F7F30">
              <w:rPr>
                <w:rFonts w:ascii="ＭＳ 明朝" w:eastAsia="ＭＳ 明朝" w:hAnsi="ＭＳ 明朝" w:hint="eastAsia"/>
                <w:color w:val="000000" w:themeColor="text1"/>
                <w:sz w:val="21"/>
                <w:szCs w:val="21"/>
              </w:rPr>
              <w:t>、</w:t>
            </w:r>
            <w:r w:rsidR="00FE68A6" w:rsidRPr="006F7F30">
              <w:rPr>
                <w:rFonts w:ascii="ＭＳ 明朝" w:eastAsia="ＭＳ 明朝" w:hAnsi="ＭＳ 明朝" w:hint="eastAsia"/>
                <w:color w:val="000000" w:themeColor="text1"/>
                <w:sz w:val="21"/>
                <w:szCs w:val="21"/>
              </w:rPr>
              <w:t>調査や検証にあたって特別な配慮を必要とする場合</w:t>
            </w:r>
            <w:r w:rsidR="005A2681" w:rsidRPr="006F7F30">
              <w:rPr>
                <w:rFonts w:ascii="ＭＳ 明朝" w:eastAsia="ＭＳ 明朝" w:hAnsi="ＭＳ 明朝" w:hint="eastAsia"/>
                <w:color w:val="000000" w:themeColor="text1"/>
                <w:sz w:val="21"/>
                <w:szCs w:val="21"/>
              </w:rPr>
              <w:t>等がこれに該当する</w:t>
            </w:r>
            <w:r w:rsidR="00436BFE" w:rsidRPr="006F7F30">
              <w:rPr>
                <w:rFonts w:ascii="ＭＳ 明朝" w:eastAsia="ＭＳ 明朝" w:hAnsi="ＭＳ 明朝" w:hint="eastAsia"/>
                <w:color w:val="000000" w:themeColor="text1"/>
                <w:sz w:val="21"/>
                <w:szCs w:val="21"/>
              </w:rPr>
              <w:t>。ただし</w:t>
            </w:r>
            <w:r w:rsidR="00E13DC6" w:rsidRPr="006F7F30">
              <w:rPr>
                <w:rFonts w:ascii="ＭＳ 明朝" w:eastAsia="ＭＳ 明朝" w:hAnsi="ＭＳ 明朝" w:hint="eastAsia"/>
                <w:color w:val="000000" w:themeColor="text1"/>
                <w:sz w:val="21"/>
                <w:szCs w:val="21"/>
              </w:rPr>
              <w:t>、</w:t>
            </w:r>
            <w:r w:rsidR="00436BFE" w:rsidRPr="006F7F30">
              <w:rPr>
                <w:rFonts w:ascii="ＭＳ 明朝" w:eastAsia="ＭＳ 明朝" w:hAnsi="ＭＳ 明朝" w:hint="eastAsia"/>
                <w:color w:val="000000" w:themeColor="text1"/>
                <w:sz w:val="21"/>
                <w:szCs w:val="21"/>
              </w:rPr>
              <w:t>将来</w:t>
            </w:r>
            <w:r w:rsidR="005A2681" w:rsidRPr="006F7F30">
              <w:rPr>
                <w:rFonts w:ascii="ＭＳ 明朝" w:eastAsia="ＭＳ 明朝" w:hAnsi="ＭＳ 明朝" w:hint="eastAsia"/>
                <w:color w:val="000000" w:themeColor="text1"/>
                <w:sz w:val="21"/>
                <w:szCs w:val="21"/>
              </w:rPr>
              <w:t>、当該配慮事項</w:t>
            </w:r>
            <w:r w:rsidR="00436BFE" w:rsidRPr="006F7F30">
              <w:rPr>
                <w:rFonts w:ascii="ＭＳ 明朝" w:eastAsia="ＭＳ 明朝" w:hAnsi="ＭＳ 明朝" w:hint="eastAsia"/>
                <w:color w:val="000000" w:themeColor="text1"/>
                <w:sz w:val="21"/>
                <w:szCs w:val="21"/>
              </w:rPr>
              <w:t>が解消され</w:t>
            </w:r>
            <w:r w:rsidR="005A2681" w:rsidRPr="006F7F30">
              <w:rPr>
                <w:rFonts w:ascii="ＭＳ 明朝" w:eastAsia="ＭＳ 明朝" w:hAnsi="ＭＳ 明朝" w:hint="eastAsia"/>
                <w:color w:val="000000" w:themeColor="text1"/>
                <w:sz w:val="21"/>
                <w:szCs w:val="21"/>
              </w:rPr>
              <w:t>た際、</w:t>
            </w:r>
            <w:r w:rsidR="00436BFE" w:rsidRPr="006F7F30">
              <w:rPr>
                <w:rFonts w:ascii="ＭＳ 明朝" w:eastAsia="ＭＳ 明朝" w:hAnsi="ＭＳ 明朝" w:hint="eastAsia"/>
                <w:color w:val="000000" w:themeColor="text1"/>
                <w:sz w:val="21"/>
                <w:szCs w:val="21"/>
              </w:rPr>
              <w:t>改めて検証</w:t>
            </w:r>
            <w:r w:rsidR="00CA27B7" w:rsidRPr="006F7F30">
              <w:rPr>
                <w:rFonts w:ascii="ＭＳ 明朝" w:eastAsia="ＭＳ 明朝" w:hAnsi="ＭＳ 明朝" w:hint="eastAsia"/>
                <w:color w:val="000000" w:themeColor="text1"/>
                <w:sz w:val="21"/>
                <w:szCs w:val="21"/>
              </w:rPr>
              <w:t>の要否を判定する</w:t>
            </w:r>
            <w:r w:rsidR="005A2681" w:rsidRPr="006F7F30">
              <w:rPr>
                <w:rFonts w:ascii="ＭＳ 明朝" w:eastAsia="ＭＳ 明朝" w:hAnsi="ＭＳ 明朝" w:hint="eastAsia"/>
                <w:color w:val="000000" w:themeColor="text1"/>
                <w:sz w:val="21"/>
                <w:szCs w:val="21"/>
              </w:rPr>
              <w:t>こととする</w:t>
            </w:r>
            <w:r w:rsidR="00CA27B7" w:rsidRPr="006F7F30">
              <w:rPr>
                <w:rFonts w:ascii="ＭＳ 明朝" w:eastAsia="ＭＳ 明朝" w:hAnsi="ＭＳ 明朝" w:hint="eastAsia"/>
                <w:color w:val="000000" w:themeColor="text1"/>
                <w:sz w:val="21"/>
                <w:szCs w:val="21"/>
              </w:rPr>
              <w:t>。</w:t>
            </w:r>
          </w:p>
          <w:p w14:paraId="337DB405" w14:textId="7C4CAF45" w:rsidR="00CA27B7" w:rsidRPr="006F7F30" w:rsidRDefault="005A2681" w:rsidP="005A2681">
            <w:pPr>
              <w:snapToGrid w:val="0"/>
              <w:ind w:left="210" w:hangingChars="100" w:hanging="210"/>
              <w:rPr>
                <w:rFonts w:ascii="ＭＳ 明朝" w:eastAsia="ＭＳ 明朝" w:hAnsi="ＭＳ 明朝"/>
                <w:sz w:val="21"/>
                <w:szCs w:val="21"/>
              </w:rPr>
            </w:pPr>
            <w:r w:rsidRPr="006F7F30">
              <w:rPr>
                <w:rFonts w:ascii="ＭＳ 明朝" w:eastAsia="ＭＳ 明朝" w:hAnsi="ＭＳ 明朝" w:hint="eastAsia"/>
                <w:color w:val="000000" w:themeColor="text1"/>
                <w:sz w:val="21"/>
                <w:szCs w:val="21"/>
              </w:rPr>
              <w:t>〇　なお、本項目は、特殊の事情等によってやむを得ず選択されるもの</w:t>
            </w:r>
            <w:r w:rsidR="00CA27B7" w:rsidRPr="006F7F30">
              <w:rPr>
                <w:rFonts w:ascii="ＭＳ 明朝" w:eastAsia="ＭＳ 明朝" w:hAnsi="ＭＳ 明朝" w:hint="eastAsia"/>
                <w:color w:val="000000" w:themeColor="text1"/>
                <w:sz w:val="21"/>
                <w:szCs w:val="21"/>
              </w:rPr>
              <w:t>であるため</w:t>
            </w:r>
            <w:r w:rsidR="00E13DC6" w:rsidRPr="006F7F30">
              <w:rPr>
                <w:rFonts w:ascii="ＭＳ 明朝" w:eastAsia="ＭＳ 明朝" w:hAnsi="ＭＳ 明朝" w:hint="eastAsia"/>
                <w:color w:val="000000" w:themeColor="text1"/>
                <w:sz w:val="21"/>
                <w:szCs w:val="21"/>
              </w:rPr>
              <w:t>、</w:t>
            </w:r>
            <w:r w:rsidR="00CA27B7" w:rsidRPr="006F7F30">
              <w:rPr>
                <w:rFonts w:ascii="ＭＳ 明朝" w:eastAsia="ＭＳ 明朝" w:hAnsi="ＭＳ 明朝" w:hint="eastAsia"/>
                <w:color w:val="000000" w:themeColor="text1"/>
                <w:sz w:val="21"/>
                <w:szCs w:val="21"/>
              </w:rPr>
              <w:t>その判断に至った理由などコメントを追記する</w:t>
            </w:r>
            <w:r w:rsidRPr="006F7F30">
              <w:rPr>
                <w:rFonts w:ascii="ＭＳ 明朝" w:eastAsia="ＭＳ 明朝" w:hAnsi="ＭＳ 明朝" w:hint="eastAsia"/>
                <w:color w:val="000000" w:themeColor="text1"/>
                <w:sz w:val="21"/>
                <w:szCs w:val="21"/>
              </w:rPr>
              <w:t>こととする</w:t>
            </w:r>
            <w:r w:rsidR="00CA27B7" w:rsidRPr="006F7F30">
              <w:rPr>
                <w:rFonts w:ascii="ＭＳ 明朝" w:eastAsia="ＭＳ 明朝" w:hAnsi="ＭＳ 明朝" w:hint="eastAsia"/>
                <w:color w:val="000000" w:themeColor="text1"/>
                <w:sz w:val="21"/>
                <w:szCs w:val="21"/>
              </w:rPr>
              <w:t>。</w:t>
            </w:r>
          </w:p>
        </w:tc>
      </w:tr>
      <w:tr w:rsidR="002C2A34" w:rsidRPr="006F7F30" w14:paraId="5666862D" w14:textId="77777777" w:rsidTr="00983FD5">
        <w:tc>
          <w:tcPr>
            <w:tcW w:w="729" w:type="pct"/>
            <w:vAlign w:val="center"/>
          </w:tcPr>
          <w:p w14:paraId="1D9ED0E5" w14:textId="4CBD405B" w:rsidR="002C2A34" w:rsidRPr="006F7F30" w:rsidRDefault="002C2A34" w:rsidP="007B65A5">
            <w:pPr>
              <w:snapToGrid w:val="0"/>
              <w:jc w:val="center"/>
              <w:rPr>
                <w:rFonts w:ascii="ＭＳ 明朝" w:eastAsia="ＭＳ 明朝" w:hAnsi="ＭＳ 明朝"/>
                <w:sz w:val="21"/>
                <w:szCs w:val="21"/>
              </w:rPr>
            </w:pPr>
            <w:r w:rsidRPr="006F7F30">
              <w:rPr>
                <w:rFonts w:ascii="ＭＳ 明朝" w:eastAsia="ＭＳ 明朝" w:hAnsi="ＭＳ 明朝" w:hint="eastAsia"/>
                <w:bCs/>
                <w:sz w:val="21"/>
                <w:szCs w:val="21"/>
              </w:rPr>
              <w:t>判断保留</w:t>
            </w:r>
          </w:p>
        </w:tc>
        <w:tc>
          <w:tcPr>
            <w:tcW w:w="4271" w:type="pct"/>
          </w:tcPr>
          <w:p w14:paraId="6D981EB4" w14:textId="23B584BD" w:rsidR="00436BFE" w:rsidRPr="006F7F30" w:rsidRDefault="00A67CDF" w:rsidP="00A67CDF">
            <w:pPr>
              <w:snapToGrid w:val="0"/>
              <w:ind w:left="210" w:hangingChars="100" w:hanging="210"/>
              <w:rPr>
                <w:rFonts w:ascii="ＭＳ 明朝" w:eastAsia="ＭＳ 明朝" w:hAnsi="ＭＳ 明朝"/>
                <w:bCs/>
                <w:sz w:val="21"/>
                <w:szCs w:val="21"/>
              </w:rPr>
            </w:pPr>
            <w:r w:rsidRPr="006F7F30">
              <w:rPr>
                <w:rFonts w:ascii="ＭＳ 明朝" w:eastAsia="ＭＳ 明朝" w:hAnsi="ＭＳ 明朝" w:hint="eastAsia"/>
                <w:bCs/>
                <w:sz w:val="21"/>
                <w:szCs w:val="21"/>
              </w:rPr>
              <w:t xml:space="preserve">〇　</w:t>
            </w:r>
            <w:r w:rsidR="00B808D5" w:rsidRPr="006F7F30">
              <w:rPr>
                <w:rFonts w:ascii="ＭＳ 明朝" w:eastAsia="ＭＳ 明朝" w:hAnsi="ＭＳ 明朝" w:hint="eastAsia"/>
                <w:bCs/>
                <w:sz w:val="21"/>
                <w:szCs w:val="21"/>
              </w:rPr>
              <w:t>選定</w:t>
            </w:r>
            <w:r w:rsidR="00436BFE" w:rsidRPr="006F7F30">
              <w:rPr>
                <w:rFonts w:ascii="ＭＳ 明朝" w:eastAsia="ＭＳ 明朝" w:hAnsi="ＭＳ 明朝" w:hint="eastAsia"/>
                <w:bCs/>
                <w:sz w:val="21"/>
                <w:szCs w:val="21"/>
              </w:rPr>
              <w:t>時の情報では判断困難のため</w:t>
            </w:r>
            <w:r w:rsidR="00E13DC6" w:rsidRPr="006F7F30">
              <w:rPr>
                <w:rFonts w:ascii="ＭＳ 明朝" w:eastAsia="ＭＳ 明朝" w:hAnsi="ＭＳ 明朝" w:hint="eastAsia"/>
                <w:bCs/>
                <w:sz w:val="21"/>
                <w:szCs w:val="21"/>
              </w:rPr>
              <w:t>、</w:t>
            </w:r>
            <w:r w:rsidR="00436BFE" w:rsidRPr="006F7F30">
              <w:rPr>
                <w:rFonts w:ascii="ＭＳ 明朝" w:eastAsia="ＭＳ 明朝" w:hAnsi="ＭＳ 明朝" w:hint="eastAsia"/>
                <w:bCs/>
                <w:sz w:val="21"/>
                <w:szCs w:val="21"/>
              </w:rPr>
              <w:t>以下の対策を適切に実施したあと</w:t>
            </w:r>
            <w:r w:rsidR="00B808D5" w:rsidRPr="006F7F30">
              <w:rPr>
                <w:rFonts w:ascii="ＭＳ 明朝" w:eastAsia="ＭＳ 明朝" w:hAnsi="ＭＳ 明朝" w:hint="eastAsia"/>
                <w:bCs/>
                <w:sz w:val="21"/>
                <w:szCs w:val="21"/>
              </w:rPr>
              <w:t>に、</w:t>
            </w:r>
            <w:r w:rsidR="00673A79" w:rsidRPr="006F7F30">
              <w:rPr>
                <w:rFonts w:ascii="ＭＳ 明朝" w:eastAsia="ＭＳ 明朝" w:hAnsi="ＭＳ 明朝" w:hint="eastAsia"/>
                <w:bCs/>
                <w:sz w:val="21"/>
                <w:szCs w:val="21"/>
              </w:rPr>
              <w:t>選定</w:t>
            </w:r>
            <w:r w:rsidR="00436BFE" w:rsidRPr="006F7F30">
              <w:rPr>
                <w:rFonts w:ascii="ＭＳ 明朝" w:eastAsia="ＭＳ 明朝" w:hAnsi="ＭＳ 明朝" w:hint="eastAsia"/>
                <w:bCs/>
                <w:sz w:val="21"/>
                <w:szCs w:val="21"/>
              </w:rPr>
              <w:t>を再実施する</w:t>
            </w:r>
            <w:r w:rsidR="00B808D5" w:rsidRPr="006F7F30">
              <w:rPr>
                <w:rFonts w:ascii="ＭＳ 明朝" w:eastAsia="ＭＳ 明朝" w:hAnsi="ＭＳ 明朝" w:hint="eastAsia"/>
                <w:bCs/>
                <w:sz w:val="21"/>
                <w:szCs w:val="21"/>
              </w:rPr>
              <w:t>場合</w:t>
            </w:r>
            <w:r w:rsidR="00436BFE" w:rsidRPr="006F7F30">
              <w:rPr>
                <w:rFonts w:ascii="ＭＳ 明朝" w:eastAsia="ＭＳ 明朝" w:hAnsi="ＭＳ 明朝" w:hint="eastAsia"/>
                <w:bCs/>
                <w:sz w:val="21"/>
                <w:szCs w:val="21"/>
              </w:rPr>
              <w:t>。</w:t>
            </w:r>
          </w:p>
          <w:p w14:paraId="7FDEC284" w14:textId="76449E33" w:rsidR="00436BFE" w:rsidRPr="006F7F30" w:rsidRDefault="00B808D5" w:rsidP="00B808D5">
            <w:pPr>
              <w:snapToGrid w:val="0"/>
              <w:ind w:leftChars="100" w:left="450" w:hangingChars="100" w:hanging="210"/>
              <w:rPr>
                <w:rFonts w:ascii="ＭＳ 明朝" w:eastAsia="ＭＳ 明朝" w:hAnsi="ＭＳ 明朝"/>
                <w:sz w:val="21"/>
                <w:szCs w:val="21"/>
              </w:rPr>
            </w:pPr>
            <w:r w:rsidRPr="006F7F30">
              <w:rPr>
                <w:rFonts w:ascii="ＭＳ 明朝" w:eastAsia="ＭＳ 明朝" w:hAnsi="ＭＳ 明朝" w:hint="eastAsia"/>
                <w:sz w:val="21"/>
                <w:szCs w:val="21"/>
              </w:rPr>
              <w:t xml:space="preserve">・　</w:t>
            </w:r>
            <w:r w:rsidR="00436BFE" w:rsidRPr="006F7F30">
              <w:rPr>
                <w:rFonts w:ascii="ＭＳ 明朝" w:eastAsia="ＭＳ 明朝" w:hAnsi="ＭＳ 明朝" w:hint="eastAsia"/>
                <w:sz w:val="21"/>
                <w:szCs w:val="21"/>
              </w:rPr>
              <w:t>「死亡情報過少のため」医療機関に情報の追加・訂正を依頼</w:t>
            </w:r>
          </w:p>
          <w:p w14:paraId="1FD94E25" w14:textId="37E7BAB1" w:rsidR="00436BFE" w:rsidRPr="006F7F30" w:rsidRDefault="00B808D5" w:rsidP="00B808D5">
            <w:pPr>
              <w:snapToGrid w:val="0"/>
              <w:ind w:leftChars="100" w:left="450" w:hangingChars="100" w:hanging="210"/>
              <w:rPr>
                <w:rFonts w:ascii="ＭＳ 明朝" w:eastAsia="ＭＳ 明朝" w:hAnsi="ＭＳ 明朝"/>
                <w:sz w:val="21"/>
                <w:szCs w:val="21"/>
              </w:rPr>
            </w:pPr>
            <w:r w:rsidRPr="006F7F30">
              <w:rPr>
                <w:rFonts w:ascii="ＭＳ 明朝" w:eastAsia="ＭＳ 明朝" w:hAnsi="ＭＳ 明朝" w:hint="eastAsia"/>
                <w:sz w:val="21"/>
                <w:szCs w:val="21"/>
              </w:rPr>
              <w:lastRenderedPageBreak/>
              <w:t xml:space="preserve">・　</w:t>
            </w:r>
            <w:r w:rsidR="00436BFE" w:rsidRPr="006F7F30">
              <w:rPr>
                <w:rFonts w:ascii="ＭＳ 明朝" w:eastAsia="ＭＳ 明朝" w:hAnsi="ＭＳ 明朝" w:hint="eastAsia"/>
                <w:sz w:val="21"/>
                <w:szCs w:val="21"/>
              </w:rPr>
              <w:t>「周辺情報必須のため」</w:t>
            </w:r>
            <w:r w:rsidR="00436BFE" w:rsidRPr="006F7F30">
              <w:rPr>
                <w:rFonts w:ascii="ＭＳ 明朝" w:eastAsia="ＭＳ 明朝" w:hAnsi="ＭＳ 明朝"/>
                <w:sz w:val="21"/>
                <w:szCs w:val="21"/>
              </w:rPr>
              <w:t>死亡調査票</w:t>
            </w:r>
            <w:r w:rsidR="00436BFE" w:rsidRPr="006F7F30">
              <w:rPr>
                <w:rFonts w:ascii="ＭＳ 明朝" w:eastAsia="ＭＳ 明朝" w:hAnsi="ＭＳ 明朝" w:hint="eastAsia"/>
                <w:sz w:val="21"/>
                <w:szCs w:val="21"/>
              </w:rPr>
              <w:t>（基本票）以外の周辺情報の有無や提供の可否を該当機関に依頼</w:t>
            </w:r>
          </w:p>
          <w:p w14:paraId="2C04FCE4" w14:textId="21EFA04C" w:rsidR="002C2A34" w:rsidRPr="006F7F30" w:rsidRDefault="00B808D5" w:rsidP="00B808D5">
            <w:pPr>
              <w:snapToGrid w:val="0"/>
              <w:ind w:leftChars="100" w:left="450" w:hangingChars="100" w:hanging="210"/>
              <w:rPr>
                <w:rFonts w:ascii="ＭＳ 明朝" w:eastAsia="ＭＳ 明朝" w:hAnsi="ＭＳ 明朝"/>
                <w:sz w:val="21"/>
                <w:szCs w:val="21"/>
              </w:rPr>
            </w:pPr>
            <w:r w:rsidRPr="006F7F30">
              <w:rPr>
                <w:rFonts w:ascii="ＭＳ 明朝" w:eastAsia="ＭＳ 明朝" w:hAnsi="ＭＳ 明朝" w:hint="eastAsia"/>
                <w:sz w:val="21"/>
                <w:szCs w:val="21"/>
              </w:rPr>
              <w:t xml:space="preserve">・　</w:t>
            </w:r>
            <w:r w:rsidR="00436BFE" w:rsidRPr="006F7F30">
              <w:rPr>
                <w:rFonts w:ascii="ＭＳ 明朝" w:eastAsia="ＭＳ 明朝" w:hAnsi="ＭＳ 明朝" w:hint="eastAsia"/>
                <w:sz w:val="21"/>
                <w:szCs w:val="21"/>
              </w:rPr>
              <w:t>「その他」検証者の直接の関係者である等</w:t>
            </w:r>
            <w:r w:rsidR="00E13DC6" w:rsidRPr="006F7F30">
              <w:rPr>
                <w:rFonts w:ascii="ＭＳ 明朝" w:eastAsia="ＭＳ 明朝" w:hAnsi="ＭＳ 明朝" w:hint="eastAsia"/>
                <w:sz w:val="21"/>
                <w:szCs w:val="21"/>
              </w:rPr>
              <w:t>、</w:t>
            </w:r>
            <w:r w:rsidR="00436BFE" w:rsidRPr="006F7F30">
              <w:rPr>
                <w:rFonts w:ascii="ＭＳ 明朝" w:eastAsia="ＭＳ 明朝" w:hAnsi="ＭＳ 明朝" w:hint="eastAsia"/>
                <w:sz w:val="21"/>
                <w:szCs w:val="21"/>
              </w:rPr>
              <w:t>客観的な判断が困難な理由があり</w:t>
            </w:r>
            <w:r w:rsidR="00673A79" w:rsidRPr="006F7F30">
              <w:rPr>
                <w:rFonts w:ascii="ＭＳ 明朝" w:eastAsia="ＭＳ 明朝" w:hAnsi="ＭＳ 明朝" w:hint="eastAsia"/>
                <w:sz w:val="21"/>
                <w:szCs w:val="21"/>
              </w:rPr>
              <w:t>選定（スクリーニング）</w:t>
            </w:r>
            <w:r w:rsidR="00436BFE" w:rsidRPr="006F7F30">
              <w:rPr>
                <w:rFonts w:ascii="ＭＳ 明朝" w:eastAsia="ＭＳ 明朝" w:hAnsi="ＭＳ 明朝" w:hint="eastAsia"/>
                <w:sz w:val="21"/>
                <w:szCs w:val="21"/>
              </w:rPr>
              <w:t>が困難な場合</w:t>
            </w:r>
            <w:r w:rsidR="00E13DC6" w:rsidRPr="006F7F30">
              <w:rPr>
                <w:rFonts w:ascii="ＭＳ 明朝" w:eastAsia="ＭＳ 明朝" w:hAnsi="ＭＳ 明朝" w:hint="eastAsia"/>
                <w:sz w:val="21"/>
                <w:szCs w:val="21"/>
              </w:rPr>
              <w:t>、</w:t>
            </w:r>
            <w:r w:rsidR="00436BFE" w:rsidRPr="006F7F30">
              <w:rPr>
                <w:rFonts w:ascii="ＭＳ 明朝" w:eastAsia="ＭＳ 明朝" w:hAnsi="ＭＳ 明朝" w:hint="eastAsia"/>
                <w:sz w:val="21"/>
                <w:szCs w:val="21"/>
              </w:rPr>
              <w:t>別の検証者に実施を依頼</w:t>
            </w:r>
          </w:p>
        </w:tc>
      </w:tr>
    </w:tbl>
    <w:p w14:paraId="0AC2EFAC" w14:textId="77777777" w:rsidR="00EB33E3" w:rsidRPr="006F7F30" w:rsidRDefault="00EB33E3" w:rsidP="00503795">
      <w:pPr>
        <w:snapToGrid w:val="0"/>
        <w:rPr>
          <w:rFonts w:ascii="ＭＳ 明朝" w:eastAsia="ＭＳ 明朝" w:hAnsi="ＭＳ 明朝"/>
        </w:rPr>
      </w:pPr>
    </w:p>
    <w:p w14:paraId="653D935E" w14:textId="1A27959D" w:rsidR="00A9496B" w:rsidRPr="006F7F30" w:rsidRDefault="00B808D5" w:rsidP="00D82707">
      <w:pPr>
        <w:snapToGrid w:val="0"/>
        <w:ind w:leftChars="100" w:left="240"/>
        <w:rPr>
          <w:rFonts w:ascii="ＭＳ 明朝" w:eastAsia="ＭＳ 明朝" w:hAnsi="ＭＳ 明朝"/>
        </w:rPr>
      </w:pPr>
      <w:r w:rsidRPr="006F7F30">
        <w:rPr>
          <w:rFonts w:ascii="ＭＳ 明朝" w:eastAsia="ＭＳ 明朝" w:hAnsi="ＭＳ 明朝" w:hint="eastAsia"/>
        </w:rPr>
        <w:t xml:space="preserve">〇　</w:t>
      </w:r>
      <w:r w:rsidR="00EB33E3" w:rsidRPr="006F7F30">
        <w:rPr>
          <w:rFonts w:ascii="ＭＳ 明朝" w:eastAsia="ＭＳ 明朝" w:hAnsi="ＭＳ 明朝" w:hint="eastAsia"/>
        </w:rPr>
        <w:t>選定</w:t>
      </w:r>
      <w:r w:rsidR="002E75C6" w:rsidRPr="006F7F30">
        <w:rPr>
          <w:rFonts w:ascii="ＭＳ 明朝" w:eastAsia="ＭＳ 明朝" w:hAnsi="ＭＳ 明朝" w:hint="eastAsia"/>
        </w:rPr>
        <w:t>結果</w:t>
      </w:r>
      <w:r w:rsidR="00EB33E3" w:rsidRPr="006F7F30">
        <w:rPr>
          <w:rFonts w:ascii="ＭＳ 明朝" w:eastAsia="ＭＳ 明朝" w:hAnsi="ＭＳ 明朝" w:hint="eastAsia"/>
        </w:rPr>
        <w:t>は</w:t>
      </w:r>
      <w:r w:rsidR="00E13DC6" w:rsidRPr="006F7F30">
        <w:rPr>
          <w:rFonts w:ascii="ＭＳ 明朝" w:eastAsia="ＭＳ 明朝" w:hAnsi="ＭＳ 明朝" w:hint="eastAsia"/>
        </w:rPr>
        <w:t>、</w:t>
      </w:r>
      <w:r w:rsidR="00EB33E3" w:rsidRPr="006F7F30">
        <w:rPr>
          <w:rFonts w:ascii="ＭＳ 明朝" w:eastAsia="ＭＳ 明朝" w:hAnsi="ＭＳ 明朝" w:hint="eastAsia"/>
        </w:rPr>
        <w:t>結果票</w:t>
      </w:r>
      <w:r w:rsidR="00EB33E3" w:rsidRPr="006F7F30">
        <w:rPr>
          <w:rFonts w:ascii="ＭＳ 明朝" w:eastAsia="ＭＳ 明朝" w:hAnsi="ＭＳ 明朝"/>
        </w:rPr>
        <w:t>C1</w:t>
      </w:r>
      <w:r w:rsidR="00D82707" w:rsidRPr="006F7F30">
        <w:rPr>
          <w:rFonts w:ascii="ＭＳ 明朝" w:eastAsia="ＭＳ 明朝" w:hAnsi="ＭＳ 明朝" w:hint="eastAsia"/>
        </w:rPr>
        <w:t>に記載することとする</w:t>
      </w:r>
      <w:r w:rsidR="00EB33E3" w:rsidRPr="006F7F30">
        <w:rPr>
          <w:rFonts w:ascii="ＭＳ 明朝" w:eastAsia="ＭＳ 明朝" w:hAnsi="ＭＳ 明朝" w:hint="eastAsia"/>
        </w:rPr>
        <w:t>。</w:t>
      </w:r>
    </w:p>
    <w:p w14:paraId="7BA36972" w14:textId="18B1DD0D" w:rsidR="00D82707" w:rsidRPr="006F7F30" w:rsidRDefault="00D82707" w:rsidP="00D82707">
      <w:pPr>
        <w:snapToGrid w:val="0"/>
        <w:ind w:leftChars="100" w:left="240"/>
        <w:rPr>
          <w:rFonts w:ascii="ＭＳ 明朝" w:eastAsia="ＭＳ 明朝" w:hAnsi="ＭＳ 明朝"/>
        </w:rPr>
      </w:pPr>
      <w:r w:rsidRPr="006F7F30">
        <w:rPr>
          <w:rFonts w:ascii="ＭＳ 明朝" w:eastAsia="ＭＳ 明朝" w:hAnsi="ＭＳ 明朝" w:hint="eastAsia"/>
        </w:rPr>
        <w:t>〇</w:t>
      </w:r>
      <w:r w:rsidR="003E3F3A" w:rsidRPr="006F7F30">
        <w:rPr>
          <w:rFonts w:ascii="ＭＳ 明朝" w:eastAsia="ＭＳ 明朝" w:hAnsi="ＭＳ 明朝" w:hint="eastAsia"/>
        </w:rPr>
        <w:t xml:space="preserve">　</w:t>
      </w:r>
      <w:r w:rsidRPr="006F7F30">
        <w:rPr>
          <w:rFonts w:ascii="ＭＳ 明朝" w:eastAsia="ＭＳ 明朝" w:hAnsi="ＭＳ 明朝" w:hint="eastAsia"/>
        </w:rPr>
        <w:t>また、</w:t>
      </w:r>
      <w:r w:rsidR="00664288">
        <w:rPr>
          <w:rFonts w:ascii="ＭＳ 明朝" w:eastAsia="ＭＳ 明朝" w:hAnsi="ＭＳ 明朝" w:hint="eastAsia"/>
        </w:rPr>
        <w:t>各</w:t>
      </w:r>
      <w:r w:rsidRPr="006F7F30">
        <w:rPr>
          <w:rFonts w:ascii="ＭＳ 明朝" w:eastAsia="ＭＳ 明朝" w:hAnsi="ＭＳ 明朝" w:hint="eastAsia"/>
        </w:rPr>
        <w:t>選定結果により、以下の通り対応することとする。</w:t>
      </w:r>
    </w:p>
    <w:p w14:paraId="54DA5F7F" w14:textId="26D14681" w:rsidR="00A9496B" w:rsidRPr="006F7F30" w:rsidRDefault="00D27B82" w:rsidP="0003628C">
      <w:pPr>
        <w:snapToGrid w:val="0"/>
        <w:ind w:leftChars="200" w:left="720" w:hangingChars="100" w:hanging="240"/>
        <w:rPr>
          <w:rFonts w:ascii="ＭＳ 明朝" w:eastAsia="ＭＳ 明朝" w:hAnsi="ＭＳ 明朝"/>
        </w:rPr>
      </w:pPr>
      <w:r>
        <w:rPr>
          <w:rFonts w:ascii="ＭＳ 明朝" w:eastAsia="ＭＳ 明朝" w:hAnsi="ＭＳ 明朝" w:hint="eastAsia"/>
        </w:rPr>
        <w:t>・</w:t>
      </w:r>
      <w:r w:rsidR="00D82707" w:rsidRPr="006F7F30">
        <w:rPr>
          <w:rFonts w:ascii="ＭＳ 明朝" w:eastAsia="ＭＳ 明朝" w:hAnsi="ＭＳ 明朝" w:hint="eastAsia"/>
        </w:rPr>
        <w:t xml:space="preserve">　</w:t>
      </w:r>
      <w:r w:rsidR="0003628C">
        <w:rPr>
          <w:rFonts w:ascii="ＭＳ 明朝" w:eastAsia="ＭＳ 明朝" w:hAnsi="ＭＳ 明朝" w:hint="eastAsia"/>
        </w:rPr>
        <w:t>「</w:t>
      </w:r>
      <w:r w:rsidR="00A9496B" w:rsidRPr="006F7F30">
        <w:rPr>
          <w:rFonts w:ascii="ＭＳ 明朝" w:eastAsia="ＭＳ 明朝" w:hAnsi="ＭＳ 明朝" w:hint="eastAsia"/>
        </w:rPr>
        <w:t>以後の検証不要</w:t>
      </w:r>
      <w:r w:rsidR="0003628C">
        <w:rPr>
          <w:rFonts w:ascii="ＭＳ 明朝" w:eastAsia="ＭＳ 明朝" w:hAnsi="ＭＳ 明朝" w:hint="eastAsia"/>
        </w:rPr>
        <w:t>」</w:t>
      </w:r>
      <w:r w:rsidR="00343E22">
        <w:rPr>
          <w:rFonts w:ascii="ＭＳ 明朝" w:eastAsia="ＭＳ 明朝" w:hAnsi="ＭＳ 明朝" w:hint="eastAsia"/>
        </w:rPr>
        <w:t>に該当する</w:t>
      </w:r>
      <w:r w:rsidR="00A9496B" w:rsidRPr="006F7F30">
        <w:rPr>
          <w:rFonts w:ascii="ＭＳ 明朝" w:eastAsia="ＭＳ 明朝" w:hAnsi="ＭＳ 明朝" w:hint="eastAsia"/>
        </w:rPr>
        <w:t>場合</w:t>
      </w:r>
      <w:r w:rsidR="00E13DC6" w:rsidRPr="006F7F30">
        <w:rPr>
          <w:rFonts w:ascii="ＭＳ 明朝" w:eastAsia="ＭＳ 明朝" w:hAnsi="ＭＳ 明朝" w:hint="eastAsia"/>
        </w:rPr>
        <w:t>、</w:t>
      </w:r>
      <w:r w:rsidR="00A9496B" w:rsidRPr="006F7F30">
        <w:rPr>
          <w:rFonts w:ascii="ＭＳ 明朝" w:eastAsia="ＭＳ 明朝" w:hAnsi="ＭＳ 明朝" w:hint="eastAsia"/>
        </w:rPr>
        <w:t>結果票</w:t>
      </w:r>
      <w:r w:rsidR="00A9496B" w:rsidRPr="006F7F30">
        <w:rPr>
          <w:rFonts w:ascii="ＭＳ 明朝" w:eastAsia="ＭＳ 明朝" w:hAnsi="ＭＳ 明朝"/>
        </w:rPr>
        <w:t>C1</w:t>
      </w:r>
      <w:r w:rsidR="00A9496B" w:rsidRPr="006F7F30">
        <w:rPr>
          <w:rFonts w:ascii="ＭＳ 明朝" w:eastAsia="ＭＳ 明朝" w:hAnsi="ＭＳ 明朝" w:hint="eastAsia"/>
        </w:rPr>
        <w:t>は</w:t>
      </w:r>
      <w:r w:rsidR="0093227A" w:rsidRPr="006F7F30">
        <w:rPr>
          <w:rFonts w:ascii="ＭＳ 明朝" w:eastAsia="ＭＳ 明朝" w:hAnsi="ＭＳ 明朝" w:hint="eastAsia"/>
        </w:rPr>
        <w:t>単独で</w:t>
      </w:r>
      <w:r w:rsidR="00A9496B" w:rsidRPr="006F7F30">
        <w:rPr>
          <w:rFonts w:ascii="ＭＳ 明朝" w:eastAsia="ＭＳ 明朝" w:hAnsi="ＭＳ 明朝" w:hint="eastAsia"/>
        </w:rPr>
        <w:t>概観検証の資料と</w:t>
      </w:r>
      <w:r w:rsidR="00343E22">
        <w:rPr>
          <w:rFonts w:ascii="ＭＳ 明朝" w:eastAsia="ＭＳ 明朝" w:hAnsi="ＭＳ 明朝" w:hint="eastAsia"/>
        </w:rPr>
        <w:t>す</w:t>
      </w:r>
      <w:r w:rsidR="00A9496B" w:rsidRPr="006F7F30">
        <w:rPr>
          <w:rFonts w:ascii="ＭＳ 明朝" w:eastAsia="ＭＳ 明朝" w:hAnsi="ＭＳ 明朝" w:hint="eastAsia"/>
        </w:rPr>
        <w:t>る</w:t>
      </w:r>
      <w:r w:rsidR="0093227A" w:rsidRPr="006F7F30">
        <w:rPr>
          <w:rFonts w:ascii="ＭＳ 明朝" w:eastAsia="ＭＳ 明朝" w:hAnsi="ＭＳ 明朝" w:hint="eastAsia"/>
        </w:rPr>
        <w:t>（その他の調査票等は</w:t>
      </w:r>
      <w:r w:rsidR="00E13DC6" w:rsidRPr="006F7F30">
        <w:rPr>
          <w:rFonts w:ascii="ＭＳ 明朝" w:eastAsia="ＭＳ 明朝" w:hAnsi="ＭＳ 明朝" w:hint="eastAsia"/>
        </w:rPr>
        <w:t>、</w:t>
      </w:r>
      <w:r w:rsidR="0093227A" w:rsidRPr="006F7F30">
        <w:rPr>
          <w:rFonts w:ascii="ＭＳ 明朝" w:eastAsia="ＭＳ 明朝" w:hAnsi="ＭＳ 明朝" w:hint="eastAsia"/>
        </w:rPr>
        <w:t>必要時に閲覧できる資料とされる</w:t>
      </w:r>
      <w:r w:rsidR="00343E22">
        <w:rPr>
          <w:rFonts w:ascii="ＭＳ 明朝" w:eastAsia="ＭＳ 明朝" w:hAnsi="ＭＳ 明朝" w:hint="eastAsia"/>
        </w:rPr>
        <w:t>。</w:t>
      </w:r>
      <w:r w:rsidR="0093227A" w:rsidRPr="006F7F30">
        <w:rPr>
          <w:rFonts w:ascii="ＭＳ 明朝" w:eastAsia="ＭＳ 明朝" w:hAnsi="ＭＳ 明朝" w:hint="eastAsia"/>
        </w:rPr>
        <w:t>）。</w:t>
      </w:r>
    </w:p>
    <w:p w14:paraId="5D0246CA" w14:textId="1E82C434" w:rsidR="0093227A" w:rsidRPr="006F7F30" w:rsidRDefault="00D27B82" w:rsidP="0003628C">
      <w:pPr>
        <w:snapToGrid w:val="0"/>
        <w:ind w:leftChars="200" w:left="720" w:hangingChars="100" w:hanging="240"/>
        <w:rPr>
          <w:rFonts w:ascii="ＭＳ 明朝" w:eastAsia="ＭＳ 明朝" w:hAnsi="ＭＳ 明朝"/>
        </w:rPr>
      </w:pPr>
      <w:r>
        <w:rPr>
          <w:rFonts w:ascii="ＭＳ 明朝" w:eastAsia="ＭＳ 明朝" w:hAnsi="ＭＳ 明朝" w:hint="eastAsia"/>
        </w:rPr>
        <w:t>・</w:t>
      </w:r>
      <w:r w:rsidR="00D82707" w:rsidRPr="006F7F30">
        <w:rPr>
          <w:rFonts w:ascii="ＭＳ 明朝" w:eastAsia="ＭＳ 明朝" w:hAnsi="ＭＳ 明朝" w:hint="eastAsia"/>
        </w:rPr>
        <w:t xml:space="preserve">　</w:t>
      </w:r>
      <w:r w:rsidR="0003628C">
        <w:rPr>
          <w:rFonts w:ascii="ＭＳ 明朝" w:eastAsia="ＭＳ 明朝" w:hAnsi="ＭＳ 明朝" w:hint="eastAsia"/>
        </w:rPr>
        <w:t>「</w:t>
      </w:r>
      <w:r w:rsidR="00A9496B" w:rsidRPr="006F7F30">
        <w:rPr>
          <w:rFonts w:ascii="ＭＳ 明朝" w:eastAsia="ＭＳ 明朝" w:hAnsi="ＭＳ 明朝" w:hint="eastAsia"/>
        </w:rPr>
        <w:t>個別検証</w:t>
      </w:r>
      <w:r w:rsidR="0003628C">
        <w:rPr>
          <w:rFonts w:ascii="ＭＳ 明朝" w:eastAsia="ＭＳ 明朝" w:hAnsi="ＭＳ 明朝" w:hint="eastAsia"/>
        </w:rPr>
        <w:t>」</w:t>
      </w:r>
      <w:r w:rsidR="00343E22">
        <w:rPr>
          <w:rFonts w:ascii="ＭＳ 明朝" w:eastAsia="ＭＳ 明朝" w:hAnsi="ＭＳ 明朝" w:hint="eastAsia"/>
        </w:rPr>
        <w:t>のうち</w:t>
      </w:r>
      <w:r w:rsidR="0093227A" w:rsidRPr="006F7F30">
        <w:rPr>
          <w:rFonts w:ascii="ＭＳ 明朝" w:eastAsia="ＭＳ 明朝" w:hAnsi="ＭＳ 明朝" w:hint="eastAsia"/>
        </w:rPr>
        <w:t>「済」</w:t>
      </w:r>
      <w:r w:rsidR="00343E22">
        <w:rPr>
          <w:rFonts w:ascii="ＭＳ 明朝" w:eastAsia="ＭＳ 明朝" w:hAnsi="ＭＳ 明朝" w:hint="eastAsia"/>
        </w:rPr>
        <w:t>に該当する</w:t>
      </w:r>
      <w:r w:rsidR="00A9496B" w:rsidRPr="006F7F30">
        <w:rPr>
          <w:rFonts w:ascii="ＭＳ 明朝" w:eastAsia="ＭＳ 明朝" w:hAnsi="ＭＳ 明朝" w:hint="eastAsia"/>
        </w:rPr>
        <w:t>場合</w:t>
      </w:r>
      <w:r w:rsidR="00E13DC6" w:rsidRPr="006F7F30">
        <w:rPr>
          <w:rFonts w:ascii="ＭＳ 明朝" w:eastAsia="ＭＳ 明朝" w:hAnsi="ＭＳ 明朝" w:hint="eastAsia"/>
        </w:rPr>
        <w:t>、</w:t>
      </w:r>
      <w:r w:rsidR="00A9496B" w:rsidRPr="006F7F30">
        <w:rPr>
          <w:rFonts w:ascii="ＭＳ 明朝" w:eastAsia="ＭＳ 明朝" w:hAnsi="ＭＳ 明朝" w:hint="eastAsia"/>
        </w:rPr>
        <w:t>結果票</w:t>
      </w:r>
      <w:r w:rsidR="00A9496B" w:rsidRPr="006F7F30">
        <w:rPr>
          <w:rFonts w:ascii="ＭＳ 明朝" w:eastAsia="ＭＳ 明朝" w:hAnsi="ＭＳ 明朝"/>
        </w:rPr>
        <w:t>C1</w:t>
      </w:r>
      <w:r w:rsidR="00A9496B" w:rsidRPr="006F7F30">
        <w:rPr>
          <w:rFonts w:ascii="ＭＳ 明朝" w:eastAsia="ＭＳ 明朝" w:hAnsi="ＭＳ 明朝" w:hint="eastAsia"/>
        </w:rPr>
        <w:t>は</w:t>
      </w:r>
      <w:r w:rsidR="00E13DC6" w:rsidRPr="006F7F30">
        <w:rPr>
          <w:rFonts w:ascii="ＭＳ 明朝" w:eastAsia="ＭＳ 明朝" w:hAnsi="ＭＳ 明朝" w:hint="eastAsia"/>
        </w:rPr>
        <w:t>、</w:t>
      </w:r>
      <w:r w:rsidR="0093227A" w:rsidRPr="006F7F30">
        <w:rPr>
          <w:rFonts w:ascii="ＭＳ 明朝" w:eastAsia="ＭＳ 明朝" w:hAnsi="ＭＳ 明朝" w:hint="eastAsia"/>
        </w:rPr>
        <w:t>個別検証結果票</w:t>
      </w:r>
      <w:r w:rsidR="0093227A" w:rsidRPr="006F7F30">
        <w:rPr>
          <w:rFonts w:ascii="ＭＳ 明朝" w:eastAsia="ＭＳ 明朝" w:hAnsi="ＭＳ 明朝"/>
        </w:rPr>
        <w:t>C2</w:t>
      </w:r>
      <w:r w:rsidR="0093227A" w:rsidRPr="006F7F30">
        <w:rPr>
          <w:rFonts w:ascii="ＭＳ 明朝" w:eastAsia="ＭＳ 明朝" w:hAnsi="ＭＳ 明朝" w:hint="eastAsia"/>
        </w:rPr>
        <w:t>〜</w:t>
      </w:r>
      <w:r w:rsidR="0093227A" w:rsidRPr="006F7F30">
        <w:rPr>
          <w:rFonts w:ascii="ＭＳ 明朝" w:eastAsia="ＭＳ 明朝" w:hAnsi="ＭＳ 明朝"/>
        </w:rPr>
        <w:t>C3</w:t>
      </w:r>
      <w:r w:rsidR="0093227A" w:rsidRPr="006F7F30">
        <w:rPr>
          <w:rFonts w:ascii="ＭＳ 明朝" w:eastAsia="ＭＳ 明朝" w:hAnsi="ＭＳ 明朝" w:hint="eastAsia"/>
        </w:rPr>
        <w:t>とともに</w:t>
      </w:r>
      <w:r w:rsidR="00E13DC6" w:rsidRPr="006F7F30">
        <w:rPr>
          <w:rFonts w:ascii="ＭＳ 明朝" w:eastAsia="ＭＳ 明朝" w:hAnsi="ＭＳ 明朝" w:hint="eastAsia"/>
        </w:rPr>
        <w:t>、</w:t>
      </w:r>
      <w:r w:rsidR="00343E22">
        <w:rPr>
          <w:rFonts w:ascii="ＭＳ 明朝" w:eastAsia="ＭＳ 明朝" w:hAnsi="ＭＳ 明朝" w:hint="eastAsia"/>
        </w:rPr>
        <w:t>概観検証の資料とす</w:t>
      </w:r>
      <w:r w:rsidR="0093227A" w:rsidRPr="006F7F30">
        <w:rPr>
          <w:rFonts w:ascii="ＭＳ 明朝" w:eastAsia="ＭＳ 明朝" w:hAnsi="ＭＳ 明朝" w:hint="eastAsia"/>
        </w:rPr>
        <w:t>る（その他の調査票等は</w:t>
      </w:r>
      <w:r w:rsidR="00E13DC6" w:rsidRPr="006F7F30">
        <w:rPr>
          <w:rFonts w:ascii="ＭＳ 明朝" w:eastAsia="ＭＳ 明朝" w:hAnsi="ＭＳ 明朝" w:hint="eastAsia"/>
        </w:rPr>
        <w:t>、</w:t>
      </w:r>
      <w:r w:rsidR="00343E22">
        <w:rPr>
          <w:rFonts w:ascii="ＭＳ 明朝" w:eastAsia="ＭＳ 明朝" w:hAnsi="ＭＳ 明朝" w:hint="eastAsia"/>
        </w:rPr>
        <w:t>必要時に閲覧できる資料とす</w:t>
      </w:r>
      <w:r w:rsidR="0093227A" w:rsidRPr="006F7F30">
        <w:rPr>
          <w:rFonts w:ascii="ＭＳ 明朝" w:eastAsia="ＭＳ 明朝" w:hAnsi="ＭＳ 明朝" w:hint="eastAsia"/>
        </w:rPr>
        <w:t>る</w:t>
      </w:r>
      <w:r w:rsidR="00343E22">
        <w:rPr>
          <w:rFonts w:ascii="ＭＳ 明朝" w:eastAsia="ＭＳ 明朝" w:hAnsi="ＭＳ 明朝" w:hint="eastAsia"/>
        </w:rPr>
        <w:t>。</w:t>
      </w:r>
      <w:r w:rsidR="0093227A" w:rsidRPr="006F7F30">
        <w:rPr>
          <w:rFonts w:ascii="ＭＳ 明朝" w:eastAsia="ＭＳ 明朝" w:hAnsi="ＭＳ 明朝" w:hint="eastAsia"/>
        </w:rPr>
        <w:t>）。</w:t>
      </w:r>
    </w:p>
    <w:p w14:paraId="05A4AE01" w14:textId="71452680" w:rsidR="00A9496B" w:rsidRPr="006F7F30" w:rsidRDefault="00D27B82" w:rsidP="0003628C">
      <w:pPr>
        <w:snapToGrid w:val="0"/>
        <w:ind w:leftChars="200" w:left="720" w:hangingChars="100" w:hanging="240"/>
        <w:rPr>
          <w:rFonts w:ascii="ＭＳ 明朝" w:eastAsia="ＭＳ 明朝" w:hAnsi="ＭＳ 明朝"/>
        </w:rPr>
      </w:pPr>
      <w:r>
        <w:rPr>
          <w:rFonts w:ascii="ＭＳ 明朝" w:eastAsia="ＭＳ 明朝" w:hAnsi="ＭＳ 明朝" w:hint="eastAsia"/>
        </w:rPr>
        <w:t>・</w:t>
      </w:r>
      <w:r w:rsidR="00D82707" w:rsidRPr="006F7F30">
        <w:rPr>
          <w:rFonts w:ascii="ＭＳ 明朝" w:eastAsia="ＭＳ 明朝" w:hAnsi="ＭＳ 明朝" w:hint="eastAsia"/>
        </w:rPr>
        <w:t xml:space="preserve">　</w:t>
      </w:r>
      <w:r w:rsidR="0003628C">
        <w:rPr>
          <w:rFonts w:ascii="ＭＳ 明朝" w:eastAsia="ＭＳ 明朝" w:hAnsi="ＭＳ 明朝" w:hint="eastAsia"/>
        </w:rPr>
        <w:t>「</w:t>
      </w:r>
      <w:r w:rsidR="0093227A" w:rsidRPr="006F7F30">
        <w:rPr>
          <w:rFonts w:ascii="ＭＳ 明朝" w:eastAsia="ＭＳ 明朝" w:hAnsi="ＭＳ 明朝" w:hint="eastAsia"/>
        </w:rPr>
        <w:t>個別検証</w:t>
      </w:r>
      <w:r w:rsidR="0003628C">
        <w:rPr>
          <w:rFonts w:ascii="ＭＳ 明朝" w:eastAsia="ＭＳ 明朝" w:hAnsi="ＭＳ 明朝" w:hint="eastAsia"/>
        </w:rPr>
        <w:t>」</w:t>
      </w:r>
      <w:r w:rsidR="00343E22">
        <w:rPr>
          <w:rFonts w:ascii="ＭＳ 明朝" w:eastAsia="ＭＳ 明朝" w:hAnsi="ＭＳ 明朝" w:hint="eastAsia"/>
        </w:rPr>
        <w:t>のうち</w:t>
      </w:r>
      <w:r w:rsidR="0093227A" w:rsidRPr="006F7F30">
        <w:rPr>
          <w:rFonts w:ascii="ＭＳ 明朝" w:eastAsia="ＭＳ 明朝" w:hAnsi="ＭＳ 明朝" w:hint="eastAsia"/>
        </w:rPr>
        <w:t>「未済」</w:t>
      </w:r>
      <w:r w:rsidR="00343E22">
        <w:rPr>
          <w:rFonts w:ascii="ＭＳ 明朝" w:eastAsia="ＭＳ 明朝" w:hAnsi="ＭＳ 明朝" w:hint="eastAsia"/>
        </w:rPr>
        <w:t>に該当する</w:t>
      </w:r>
      <w:r w:rsidR="0093227A" w:rsidRPr="006F7F30">
        <w:rPr>
          <w:rFonts w:ascii="ＭＳ 明朝" w:eastAsia="ＭＳ 明朝" w:hAnsi="ＭＳ 明朝" w:hint="eastAsia"/>
        </w:rPr>
        <w:t>場合</w:t>
      </w:r>
      <w:r w:rsidR="00E13DC6" w:rsidRPr="006F7F30">
        <w:rPr>
          <w:rFonts w:ascii="ＭＳ 明朝" w:eastAsia="ＭＳ 明朝" w:hAnsi="ＭＳ 明朝" w:hint="eastAsia"/>
        </w:rPr>
        <w:t>、</w:t>
      </w:r>
      <w:r w:rsidR="00A9496B" w:rsidRPr="006F7F30">
        <w:rPr>
          <w:rFonts w:ascii="ＭＳ 明朝" w:eastAsia="ＭＳ 明朝" w:hAnsi="ＭＳ 明朝" w:hint="eastAsia"/>
        </w:rPr>
        <w:t>その他の調査票（基本票</w:t>
      </w:r>
      <w:r w:rsidR="00A9496B" w:rsidRPr="006F7F30">
        <w:rPr>
          <w:rFonts w:ascii="ＭＳ 明朝" w:eastAsia="ＭＳ 明朝" w:hAnsi="ＭＳ 明朝"/>
        </w:rPr>
        <w:t>A1</w:t>
      </w:r>
      <w:r w:rsidR="00A9496B" w:rsidRPr="006F7F30">
        <w:rPr>
          <w:rFonts w:ascii="ＭＳ 明朝" w:eastAsia="ＭＳ 明朝" w:hAnsi="ＭＳ 明朝" w:hint="eastAsia"/>
        </w:rPr>
        <w:t>〜</w:t>
      </w:r>
      <w:r w:rsidR="00A9496B" w:rsidRPr="006F7F30">
        <w:rPr>
          <w:rFonts w:ascii="ＭＳ 明朝" w:eastAsia="ＭＳ 明朝" w:hAnsi="ＭＳ 明朝"/>
        </w:rPr>
        <w:t>A</w:t>
      </w:r>
      <w:r w:rsidR="00A9496B" w:rsidRPr="006F7F30">
        <w:rPr>
          <w:rFonts w:ascii="ＭＳ 明朝" w:eastAsia="ＭＳ 明朝" w:hAnsi="ＭＳ 明朝" w:hint="eastAsia"/>
        </w:rPr>
        <w:t>5</w:t>
      </w:r>
      <w:r w:rsidR="00E13DC6" w:rsidRPr="006F7F30">
        <w:rPr>
          <w:rFonts w:ascii="ＭＳ 明朝" w:eastAsia="ＭＳ 明朝" w:hAnsi="ＭＳ 明朝" w:hint="eastAsia"/>
        </w:rPr>
        <w:t>、</w:t>
      </w:r>
      <w:r w:rsidR="00A9496B" w:rsidRPr="006F7F30">
        <w:rPr>
          <w:rFonts w:ascii="ＭＳ 明朝" w:eastAsia="ＭＳ 明朝" w:hAnsi="ＭＳ 明朝" w:hint="eastAsia"/>
        </w:rPr>
        <w:t>追加票</w:t>
      </w:r>
      <w:r w:rsidR="00A9496B" w:rsidRPr="006F7F30">
        <w:rPr>
          <w:rFonts w:ascii="ＭＳ 明朝" w:eastAsia="ＭＳ 明朝" w:hAnsi="ＭＳ 明朝"/>
        </w:rPr>
        <w:t>B1</w:t>
      </w:r>
      <w:r w:rsidR="00A9496B" w:rsidRPr="006F7F30">
        <w:rPr>
          <w:rFonts w:ascii="ＭＳ 明朝" w:eastAsia="ＭＳ 明朝" w:hAnsi="ＭＳ 明朝" w:hint="eastAsia"/>
        </w:rPr>
        <w:t>〜</w:t>
      </w:r>
      <w:r w:rsidR="00A9496B" w:rsidRPr="006F7F30">
        <w:rPr>
          <w:rFonts w:ascii="ＭＳ 明朝" w:eastAsia="ＭＳ 明朝" w:hAnsi="ＭＳ 明朝"/>
        </w:rPr>
        <w:t>B6</w:t>
      </w:r>
      <w:r w:rsidR="00E13DC6" w:rsidRPr="006F7F30">
        <w:rPr>
          <w:rFonts w:ascii="ＭＳ 明朝" w:eastAsia="ＭＳ 明朝" w:hAnsi="ＭＳ 明朝" w:hint="eastAsia"/>
        </w:rPr>
        <w:t>、</w:t>
      </w:r>
      <w:r w:rsidR="00A9496B" w:rsidRPr="006F7F30">
        <w:rPr>
          <w:rFonts w:ascii="ＭＳ 明朝" w:eastAsia="ＭＳ 明朝" w:hAnsi="ＭＳ 明朝" w:hint="eastAsia"/>
        </w:rPr>
        <w:t>該当の場合</w:t>
      </w:r>
      <w:r w:rsidR="0093227A" w:rsidRPr="006F7F30">
        <w:rPr>
          <w:rFonts w:ascii="ＭＳ 明朝" w:eastAsia="ＭＳ 明朝" w:hAnsi="ＭＳ 明朝"/>
        </w:rPr>
        <w:t>B7</w:t>
      </w:r>
      <w:r w:rsidR="0093227A" w:rsidRPr="006F7F30">
        <w:rPr>
          <w:rFonts w:ascii="ＭＳ 明朝" w:eastAsia="ＭＳ 明朝" w:hAnsi="ＭＳ 明朝" w:hint="eastAsia"/>
        </w:rPr>
        <w:t>）とともに</w:t>
      </w:r>
      <w:r w:rsidR="00E13DC6" w:rsidRPr="006F7F30">
        <w:rPr>
          <w:rFonts w:ascii="ＭＳ 明朝" w:eastAsia="ＭＳ 明朝" w:hAnsi="ＭＳ 明朝" w:hint="eastAsia"/>
        </w:rPr>
        <w:t>、</w:t>
      </w:r>
      <w:r w:rsidR="00343E22">
        <w:rPr>
          <w:rFonts w:ascii="ＭＳ 明朝" w:eastAsia="ＭＳ 明朝" w:hAnsi="ＭＳ 明朝" w:hint="eastAsia"/>
        </w:rPr>
        <w:t>個別検証の資料とす</w:t>
      </w:r>
      <w:r w:rsidR="0093227A" w:rsidRPr="006F7F30">
        <w:rPr>
          <w:rFonts w:ascii="ＭＳ 明朝" w:eastAsia="ＭＳ 明朝" w:hAnsi="ＭＳ 明朝" w:hint="eastAsia"/>
        </w:rPr>
        <w:t>る。</w:t>
      </w:r>
    </w:p>
    <w:p w14:paraId="7FC54305" w14:textId="6D394B6C" w:rsidR="0093227A" w:rsidRPr="006F7F30" w:rsidRDefault="00D27B82" w:rsidP="0003628C">
      <w:pPr>
        <w:snapToGrid w:val="0"/>
        <w:ind w:leftChars="200" w:left="720" w:hangingChars="100" w:hanging="240"/>
        <w:rPr>
          <w:rFonts w:ascii="ＭＳ 明朝" w:eastAsia="ＭＳ 明朝" w:hAnsi="ＭＳ 明朝"/>
        </w:rPr>
      </w:pPr>
      <w:r>
        <w:rPr>
          <w:rFonts w:ascii="ＭＳ 明朝" w:eastAsia="ＭＳ 明朝" w:hAnsi="ＭＳ 明朝" w:hint="eastAsia"/>
        </w:rPr>
        <w:t>・</w:t>
      </w:r>
      <w:r w:rsidR="00D82707" w:rsidRPr="006F7F30">
        <w:rPr>
          <w:rFonts w:ascii="ＭＳ 明朝" w:eastAsia="ＭＳ 明朝" w:hAnsi="ＭＳ 明朝" w:hint="eastAsia"/>
        </w:rPr>
        <w:t xml:space="preserve">　</w:t>
      </w:r>
      <w:r w:rsidR="0003628C">
        <w:rPr>
          <w:rFonts w:ascii="ＭＳ 明朝" w:eastAsia="ＭＳ 明朝" w:hAnsi="ＭＳ 明朝" w:hint="eastAsia"/>
        </w:rPr>
        <w:t>「</w:t>
      </w:r>
      <w:r w:rsidR="0093227A" w:rsidRPr="006F7F30">
        <w:rPr>
          <w:rFonts w:ascii="ＭＳ 明朝" w:eastAsia="ＭＳ 明朝" w:hAnsi="ＭＳ 明朝" w:hint="eastAsia"/>
        </w:rPr>
        <w:t>専門検証</w:t>
      </w:r>
      <w:r w:rsidR="0003628C">
        <w:rPr>
          <w:rFonts w:ascii="ＭＳ 明朝" w:eastAsia="ＭＳ 明朝" w:hAnsi="ＭＳ 明朝" w:hint="eastAsia"/>
        </w:rPr>
        <w:t>」</w:t>
      </w:r>
      <w:r w:rsidR="00343E22">
        <w:rPr>
          <w:rFonts w:ascii="ＭＳ 明朝" w:eastAsia="ＭＳ 明朝" w:hAnsi="ＭＳ 明朝" w:hint="eastAsia"/>
        </w:rPr>
        <w:t>に該当する</w:t>
      </w:r>
      <w:r w:rsidR="0093227A" w:rsidRPr="006F7F30">
        <w:rPr>
          <w:rFonts w:ascii="ＭＳ 明朝" w:eastAsia="ＭＳ 明朝" w:hAnsi="ＭＳ 明朝" w:hint="eastAsia"/>
        </w:rPr>
        <w:t>場合</w:t>
      </w:r>
      <w:r w:rsidR="00E13DC6" w:rsidRPr="006F7F30">
        <w:rPr>
          <w:rFonts w:ascii="ＭＳ 明朝" w:eastAsia="ＭＳ 明朝" w:hAnsi="ＭＳ 明朝" w:hint="eastAsia"/>
        </w:rPr>
        <w:t>、</w:t>
      </w:r>
      <w:r w:rsidR="0093227A" w:rsidRPr="006F7F30">
        <w:rPr>
          <w:rFonts w:ascii="ＭＳ 明朝" w:eastAsia="ＭＳ 明朝" w:hAnsi="ＭＳ 明朝" w:hint="eastAsia"/>
        </w:rPr>
        <w:t>専門検証の完了後に結果を調査票（追加票</w:t>
      </w:r>
      <w:r w:rsidR="0093227A" w:rsidRPr="006F7F30">
        <w:rPr>
          <w:rFonts w:ascii="ＭＳ 明朝" w:eastAsia="ＭＳ 明朝" w:hAnsi="ＭＳ 明朝"/>
        </w:rPr>
        <w:t>B6</w:t>
      </w:r>
      <w:r w:rsidR="0093227A" w:rsidRPr="006F7F30">
        <w:rPr>
          <w:rFonts w:ascii="ＭＳ 明朝" w:eastAsia="ＭＳ 明朝" w:hAnsi="ＭＳ 明朝" w:hint="eastAsia"/>
        </w:rPr>
        <w:t>〜</w:t>
      </w:r>
      <w:r w:rsidR="0093227A" w:rsidRPr="006F7F30">
        <w:rPr>
          <w:rFonts w:ascii="ＭＳ 明朝" w:eastAsia="ＭＳ 明朝" w:hAnsi="ＭＳ 明朝"/>
        </w:rPr>
        <w:t>B7</w:t>
      </w:r>
      <w:r w:rsidR="0093227A" w:rsidRPr="006F7F30">
        <w:rPr>
          <w:rFonts w:ascii="ＭＳ 明朝" w:eastAsia="ＭＳ 明朝" w:hAnsi="ＭＳ 明朝" w:hint="eastAsia"/>
        </w:rPr>
        <w:t>等）に記入し</w:t>
      </w:r>
      <w:r w:rsidR="00E13DC6" w:rsidRPr="006F7F30">
        <w:rPr>
          <w:rFonts w:ascii="ＭＳ 明朝" w:eastAsia="ＭＳ 明朝" w:hAnsi="ＭＳ 明朝" w:hint="eastAsia"/>
        </w:rPr>
        <w:t>、</w:t>
      </w:r>
      <w:r w:rsidR="0093227A" w:rsidRPr="006F7F30">
        <w:rPr>
          <w:rFonts w:ascii="ＭＳ 明朝" w:eastAsia="ＭＳ 明朝" w:hAnsi="ＭＳ 明朝" w:hint="eastAsia"/>
        </w:rPr>
        <w:t>結果票</w:t>
      </w:r>
      <w:r w:rsidR="0093227A" w:rsidRPr="006F7F30">
        <w:rPr>
          <w:rFonts w:ascii="ＭＳ 明朝" w:eastAsia="ＭＳ 明朝" w:hAnsi="ＭＳ 明朝"/>
        </w:rPr>
        <w:t>C1</w:t>
      </w:r>
      <w:r w:rsidR="00C935E2">
        <w:rPr>
          <w:rFonts w:ascii="ＭＳ 明朝" w:eastAsia="ＭＳ 明朝" w:hAnsi="ＭＳ 明朝" w:hint="eastAsia"/>
        </w:rPr>
        <w:t>とともに概観検証の資料とす</w:t>
      </w:r>
      <w:r w:rsidR="0093227A" w:rsidRPr="006F7F30">
        <w:rPr>
          <w:rFonts w:ascii="ＭＳ 明朝" w:eastAsia="ＭＳ 明朝" w:hAnsi="ＭＳ 明朝" w:hint="eastAsia"/>
        </w:rPr>
        <w:t>る。</w:t>
      </w:r>
    </w:p>
    <w:p w14:paraId="6AAB58D4" w14:textId="3183C974" w:rsidR="0093227A" w:rsidRPr="006F7F30" w:rsidRDefault="00D27B82" w:rsidP="0003628C">
      <w:pPr>
        <w:snapToGrid w:val="0"/>
        <w:ind w:leftChars="200" w:left="720" w:hangingChars="100" w:hanging="240"/>
        <w:rPr>
          <w:rFonts w:ascii="ＭＳ 明朝" w:eastAsia="ＭＳ 明朝" w:hAnsi="ＭＳ 明朝"/>
        </w:rPr>
      </w:pPr>
      <w:r>
        <w:rPr>
          <w:rFonts w:ascii="ＭＳ 明朝" w:eastAsia="ＭＳ 明朝" w:hAnsi="ＭＳ 明朝" w:hint="eastAsia"/>
        </w:rPr>
        <w:t>・</w:t>
      </w:r>
      <w:r w:rsidR="00D82707" w:rsidRPr="006F7F30">
        <w:rPr>
          <w:rFonts w:ascii="ＭＳ 明朝" w:eastAsia="ＭＳ 明朝" w:hAnsi="ＭＳ 明朝" w:hint="eastAsia"/>
        </w:rPr>
        <w:t xml:space="preserve">　</w:t>
      </w:r>
      <w:r w:rsidR="0003628C">
        <w:rPr>
          <w:rFonts w:ascii="ＭＳ 明朝" w:eastAsia="ＭＳ 明朝" w:hAnsi="ＭＳ 明朝" w:hint="eastAsia"/>
        </w:rPr>
        <w:t>「</w:t>
      </w:r>
      <w:r w:rsidR="0003628C" w:rsidRPr="0003628C">
        <w:rPr>
          <w:rFonts w:ascii="ＭＳ 明朝" w:eastAsia="ＭＳ 明朝" w:hAnsi="ＭＳ 明朝" w:hint="eastAsia"/>
        </w:rPr>
        <w:t>（今回の）CDRの対象外</w:t>
      </w:r>
      <w:r w:rsidR="0003628C">
        <w:rPr>
          <w:rFonts w:ascii="ＭＳ 明朝" w:eastAsia="ＭＳ 明朝" w:hAnsi="ＭＳ 明朝" w:hint="eastAsia"/>
        </w:rPr>
        <w:t>」</w:t>
      </w:r>
      <w:r w:rsidR="00C935E2">
        <w:rPr>
          <w:rFonts w:ascii="ＭＳ 明朝" w:eastAsia="ＭＳ 明朝" w:hAnsi="ＭＳ 明朝" w:hint="eastAsia"/>
        </w:rPr>
        <w:t>に該当する</w:t>
      </w:r>
      <w:r w:rsidR="0093227A" w:rsidRPr="006F7F30">
        <w:rPr>
          <w:rFonts w:ascii="ＭＳ 明朝" w:eastAsia="ＭＳ 明朝" w:hAnsi="ＭＳ 明朝" w:hint="eastAsia"/>
        </w:rPr>
        <w:t>場合</w:t>
      </w:r>
      <w:r w:rsidR="00E13DC6" w:rsidRPr="006F7F30">
        <w:rPr>
          <w:rFonts w:ascii="ＭＳ 明朝" w:eastAsia="ＭＳ 明朝" w:hAnsi="ＭＳ 明朝" w:hint="eastAsia"/>
        </w:rPr>
        <w:t>、</w:t>
      </w:r>
      <w:r w:rsidR="00C935E2">
        <w:rPr>
          <w:rFonts w:ascii="ＭＳ 明朝" w:eastAsia="ＭＳ 明朝" w:hAnsi="ＭＳ 明朝" w:hint="eastAsia"/>
        </w:rPr>
        <w:t>対象外とした</w:t>
      </w:r>
      <w:r w:rsidR="0093227A" w:rsidRPr="006F7F30">
        <w:rPr>
          <w:rFonts w:ascii="ＭＳ 明朝" w:eastAsia="ＭＳ 明朝" w:hAnsi="ＭＳ 明朝" w:hint="eastAsia"/>
        </w:rPr>
        <w:t>事由</w:t>
      </w:r>
      <w:r w:rsidR="00C935E2">
        <w:rPr>
          <w:rFonts w:ascii="ＭＳ 明朝" w:eastAsia="ＭＳ 明朝" w:hAnsi="ＭＳ 明朝" w:hint="eastAsia"/>
        </w:rPr>
        <w:t>に応じ</w:t>
      </w:r>
      <w:r w:rsidR="00E13DC6" w:rsidRPr="006F7F30">
        <w:rPr>
          <w:rFonts w:ascii="ＭＳ 明朝" w:eastAsia="ＭＳ 明朝" w:hAnsi="ＭＳ 明朝" w:hint="eastAsia"/>
        </w:rPr>
        <w:t>、</w:t>
      </w:r>
      <w:r w:rsidR="0093227A" w:rsidRPr="006F7F30">
        <w:rPr>
          <w:rFonts w:ascii="ＭＳ 明朝" w:eastAsia="ＭＳ 明朝" w:hAnsi="ＭＳ 明朝" w:hint="eastAsia"/>
        </w:rPr>
        <w:t>結果票</w:t>
      </w:r>
      <w:r w:rsidR="0093227A" w:rsidRPr="006F7F30">
        <w:rPr>
          <w:rFonts w:ascii="ＭＳ 明朝" w:eastAsia="ＭＳ 明朝" w:hAnsi="ＭＳ 明朝"/>
        </w:rPr>
        <w:t>C1</w:t>
      </w:r>
      <w:r w:rsidR="0093227A" w:rsidRPr="006F7F30">
        <w:rPr>
          <w:rFonts w:ascii="ＭＳ 明朝" w:eastAsia="ＭＳ 明朝" w:hAnsi="ＭＳ 明朝" w:hint="eastAsia"/>
        </w:rPr>
        <w:t>の扱いを定める。</w:t>
      </w:r>
    </w:p>
    <w:p w14:paraId="47038E1E" w14:textId="3921F73B" w:rsidR="0093227A" w:rsidRPr="006F7F30" w:rsidRDefault="00D27B82" w:rsidP="0003628C">
      <w:pPr>
        <w:snapToGrid w:val="0"/>
        <w:ind w:leftChars="200" w:left="720" w:hangingChars="100" w:hanging="240"/>
        <w:rPr>
          <w:rFonts w:ascii="ＭＳ 明朝" w:eastAsia="ＭＳ 明朝" w:hAnsi="ＭＳ 明朝"/>
        </w:rPr>
      </w:pPr>
      <w:r>
        <w:rPr>
          <w:rFonts w:ascii="ＭＳ 明朝" w:eastAsia="ＭＳ 明朝" w:hAnsi="ＭＳ 明朝" w:hint="eastAsia"/>
        </w:rPr>
        <w:t>・</w:t>
      </w:r>
      <w:r w:rsidR="00D82707" w:rsidRPr="006F7F30">
        <w:rPr>
          <w:rFonts w:ascii="ＭＳ 明朝" w:eastAsia="ＭＳ 明朝" w:hAnsi="ＭＳ 明朝" w:hint="eastAsia"/>
        </w:rPr>
        <w:t xml:space="preserve">　</w:t>
      </w:r>
      <w:r w:rsidR="005E7B0D">
        <w:rPr>
          <w:rFonts w:ascii="ＭＳ 明朝" w:eastAsia="ＭＳ 明朝" w:hAnsi="ＭＳ 明朝" w:hint="eastAsia"/>
        </w:rPr>
        <w:t>「</w:t>
      </w:r>
      <w:r w:rsidR="0093227A" w:rsidRPr="006F7F30">
        <w:rPr>
          <w:rFonts w:ascii="ＭＳ 明朝" w:eastAsia="ＭＳ 明朝" w:hAnsi="ＭＳ 明朝" w:hint="eastAsia"/>
        </w:rPr>
        <w:t>判断保留</w:t>
      </w:r>
      <w:r w:rsidR="005E7B0D">
        <w:rPr>
          <w:rFonts w:ascii="ＭＳ 明朝" w:eastAsia="ＭＳ 明朝" w:hAnsi="ＭＳ 明朝" w:hint="eastAsia"/>
        </w:rPr>
        <w:t>」</w:t>
      </w:r>
      <w:r w:rsidR="00C935E2">
        <w:rPr>
          <w:rFonts w:ascii="ＭＳ 明朝" w:eastAsia="ＭＳ 明朝" w:hAnsi="ＭＳ 明朝" w:hint="eastAsia"/>
        </w:rPr>
        <w:t>に該当する</w:t>
      </w:r>
      <w:r w:rsidR="0093227A" w:rsidRPr="006F7F30">
        <w:rPr>
          <w:rFonts w:ascii="ＭＳ 明朝" w:eastAsia="ＭＳ 明朝" w:hAnsi="ＭＳ 明朝" w:hint="eastAsia"/>
        </w:rPr>
        <w:t>場合</w:t>
      </w:r>
      <w:r w:rsidR="00E13DC6" w:rsidRPr="006F7F30">
        <w:rPr>
          <w:rFonts w:ascii="ＭＳ 明朝" w:eastAsia="ＭＳ 明朝" w:hAnsi="ＭＳ 明朝" w:hint="eastAsia"/>
        </w:rPr>
        <w:t>、</w:t>
      </w:r>
      <w:r w:rsidR="0093227A" w:rsidRPr="006F7F30">
        <w:rPr>
          <w:rFonts w:ascii="ＭＳ 明朝" w:eastAsia="ＭＳ 明朝" w:hAnsi="ＭＳ 明朝" w:hint="eastAsia"/>
        </w:rPr>
        <w:t>保留の事由となった原因に対処したのち</w:t>
      </w:r>
      <w:r w:rsidR="00E13DC6" w:rsidRPr="006F7F30">
        <w:rPr>
          <w:rFonts w:ascii="ＭＳ 明朝" w:eastAsia="ＭＳ 明朝" w:hAnsi="ＭＳ 明朝" w:hint="eastAsia"/>
        </w:rPr>
        <w:t>、</w:t>
      </w:r>
      <w:r w:rsidR="0093227A" w:rsidRPr="006F7F30">
        <w:rPr>
          <w:rFonts w:ascii="ＭＳ 明朝" w:eastAsia="ＭＳ 明朝" w:hAnsi="ＭＳ 明朝" w:hint="eastAsia"/>
        </w:rPr>
        <w:t>再度</w:t>
      </w:r>
      <w:r w:rsidR="00C935E2">
        <w:rPr>
          <w:rFonts w:ascii="ＭＳ 明朝" w:eastAsia="ＭＳ 明朝" w:hAnsi="ＭＳ 明朝" w:hint="eastAsia"/>
        </w:rPr>
        <w:t>、</w:t>
      </w:r>
      <w:r w:rsidR="0093227A" w:rsidRPr="006F7F30">
        <w:rPr>
          <w:rFonts w:ascii="ＭＳ 明朝" w:eastAsia="ＭＳ 明朝" w:hAnsi="ＭＳ 明朝" w:hint="eastAsia"/>
        </w:rPr>
        <w:t>選定の対象とする。</w:t>
      </w:r>
    </w:p>
    <w:p w14:paraId="47FF6C6C" w14:textId="77777777" w:rsidR="00F755F8" w:rsidRPr="006F7F30" w:rsidRDefault="00F755F8" w:rsidP="00D82707">
      <w:pPr>
        <w:snapToGrid w:val="0"/>
        <w:ind w:leftChars="200" w:left="905" w:hangingChars="177" w:hanging="425"/>
        <w:rPr>
          <w:rFonts w:ascii="ＭＳ 明朝" w:eastAsia="ＭＳ 明朝" w:hAnsi="ＭＳ 明朝"/>
        </w:rPr>
      </w:pPr>
    </w:p>
    <w:p w14:paraId="6D9F4BEE" w14:textId="77777777" w:rsidR="00F70056" w:rsidRPr="006F7F30" w:rsidRDefault="00F70056" w:rsidP="00503795">
      <w:pPr>
        <w:snapToGrid w:val="0"/>
        <w:rPr>
          <w:rFonts w:ascii="ＭＳ 明朝" w:eastAsia="ＭＳ 明朝" w:hAnsi="ＭＳ 明朝"/>
        </w:rPr>
      </w:pPr>
    </w:p>
    <w:p w14:paraId="7FEE420E" w14:textId="44762C4D" w:rsidR="00050B5C" w:rsidRPr="006F7F30" w:rsidRDefault="005764D2" w:rsidP="00503795">
      <w:pPr>
        <w:snapToGrid w:val="0"/>
        <w:rPr>
          <w:rFonts w:ascii="ＭＳ 明朝" w:eastAsia="ＭＳ 明朝" w:hAnsi="ＭＳ 明朝"/>
          <w:bCs/>
        </w:rPr>
      </w:pPr>
      <w:r>
        <w:rPr>
          <w:rFonts w:ascii="ＭＳ 明朝" w:eastAsia="ＭＳ 明朝" w:hAnsi="ＭＳ 明朝" w:hint="eastAsia"/>
          <w:b/>
          <w:bCs/>
          <w:bdr w:val="single" w:sz="4" w:space="0" w:color="auto"/>
        </w:rPr>
        <w:t>３</w:t>
      </w:r>
      <w:r w:rsidR="00050B5C" w:rsidRPr="006F7F30">
        <w:rPr>
          <w:rFonts w:ascii="ＭＳ 明朝" w:eastAsia="ＭＳ 明朝" w:hAnsi="ＭＳ 明朝" w:hint="eastAsia"/>
          <w:b/>
          <w:bCs/>
          <w:bdr w:val="single" w:sz="4" w:space="0" w:color="auto"/>
        </w:rPr>
        <w:t>．個別検証</w:t>
      </w:r>
      <w:r w:rsidR="008945ED" w:rsidRPr="006F7F30">
        <w:rPr>
          <w:rFonts w:ascii="ＭＳ 明朝" w:eastAsia="ＭＳ 明朝" w:hAnsi="ＭＳ 明朝" w:hint="eastAsia"/>
          <w:bCs/>
        </w:rPr>
        <w:t xml:space="preserve">　</w:t>
      </w:r>
      <w:r w:rsidR="005679AE">
        <w:rPr>
          <w:rFonts w:ascii="ＭＳ 明朝" w:eastAsia="ＭＳ 明朝" w:hAnsi="ＭＳ 明朝" w:hint="eastAsia"/>
          <w:bCs/>
        </w:rPr>
        <w:t>※</w:t>
      </w:r>
      <w:r w:rsidR="00D07E1A" w:rsidRPr="006F7F30">
        <w:rPr>
          <w:rFonts w:ascii="ＭＳ 明朝" w:eastAsia="ＭＳ 明朝" w:hAnsi="ＭＳ 明朝" w:hint="eastAsia"/>
          <w:bCs/>
        </w:rPr>
        <w:t>概観検証に先立って実施</w:t>
      </w:r>
    </w:p>
    <w:p w14:paraId="726907F9" w14:textId="09D98953" w:rsidR="00050B5C" w:rsidRPr="006F7F30" w:rsidRDefault="007B7286" w:rsidP="00503795">
      <w:pPr>
        <w:snapToGrid w:val="0"/>
        <w:rPr>
          <w:rFonts w:ascii="ＭＳ 明朝" w:eastAsia="ＭＳ 明朝" w:hAnsi="ＭＳ 明朝"/>
          <w:bCs/>
        </w:rPr>
      </w:pPr>
      <w:r w:rsidRPr="006F7F30">
        <w:rPr>
          <w:rFonts w:ascii="ＭＳ 明朝" w:eastAsia="ＭＳ 明朝" w:hAnsi="ＭＳ 明朝" w:hint="eastAsia"/>
          <w:bCs/>
        </w:rPr>
        <w:t>（１）個別検証とは</w:t>
      </w:r>
    </w:p>
    <w:p w14:paraId="4263C315" w14:textId="0918F7AC" w:rsidR="00050B5C" w:rsidRPr="006F7F30" w:rsidRDefault="002715D7" w:rsidP="002715D7">
      <w:pPr>
        <w:snapToGrid w:val="0"/>
        <w:ind w:leftChars="100" w:left="480" w:hangingChars="100" w:hanging="240"/>
        <w:rPr>
          <w:rFonts w:ascii="ＭＳ 明朝" w:eastAsia="ＭＳ 明朝" w:hAnsi="ＭＳ 明朝"/>
        </w:rPr>
      </w:pPr>
      <w:r w:rsidRPr="006F7F30">
        <w:rPr>
          <w:rFonts w:ascii="ＭＳ 明朝" w:eastAsia="ＭＳ 明朝" w:hAnsi="ＭＳ 明朝" w:hint="eastAsia"/>
        </w:rPr>
        <w:t>〇</w:t>
      </w:r>
      <w:r w:rsidR="00050B5C" w:rsidRPr="006F7F30">
        <w:rPr>
          <w:rFonts w:ascii="ＭＳ 明朝" w:eastAsia="ＭＳ 明朝" w:hAnsi="ＭＳ 明朝" w:hint="eastAsia"/>
        </w:rPr>
        <w:t xml:space="preserve">　</w:t>
      </w:r>
      <w:r w:rsidR="00E652D8">
        <w:rPr>
          <w:rFonts w:ascii="ＭＳ 明朝" w:eastAsia="ＭＳ 明朝" w:hAnsi="ＭＳ 明朝" w:hint="eastAsia"/>
        </w:rPr>
        <w:t>WGでは、</w:t>
      </w:r>
      <w:r w:rsidR="00050B5C" w:rsidRPr="006F7F30">
        <w:rPr>
          <w:rFonts w:ascii="ＭＳ 明朝" w:eastAsia="ＭＳ 明朝" w:hAnsi="ＭＳ 明朝" w:hint="eastAsia"/>
        </w:rPr>
        <w:t>医療機関より提出された医療情報（</w:t>
      </w:r>
      <w:r w:rsidR="00050B5C" w:rsidRPr="006F7F30">
        <w:rPr>
          <w:rFonts w:ascii="ＭＳ 明朝" w:eastAsia="ＭＳ 明朝" w:hAnsi="ＭＳ 明朝"/>
        </w:rPr>
        <w:t>死亡調査票</w:t>
      </w:r>
      <w:r w:rsidRPr="006F7F30">
        <w:rPr>
          <w:rFonts w:ascii="ＭＳ 明朝" w:eastAsia="ＭＳ 明朝" w:hAnsi="ＭＳ 明朝" w:hint="eastAsia"/>
        </w:rPr>
        <w:t>）や、他機関より提出された周辺情報</w:t>
      </w:r>
      <w:r w:rsidR="00E13DC6" w:rsidRPr="006F7F30">
        <w:rPr>
          <w:rFonts w:ascii="ＭＳ 明朝" w:eastAsia="ＭＳ 明朝" w:hAnsi="ＭＳ 明朝" w:hint="eastAsia"/>
        </w:rPr>
        <w:t>、</w:t>
      </w:r>
      <w:r w:rsidR="00050B5C" w:rsidRPr="006F7F30">
        <w:rPr>
          <w:rFonts w:ascii="ＭＳ 明朝" w:eastAsia="ＭＳ 明朝" w:hAnsi="ＭＳ 明朝" w:hint="eastAsia"/>
        </w:rPr>
        <w:t>個人の感想</w:t>
      </w:r>
      <w:r w:rsidR="008945ED" w:rsidRPr="006F7F30">
        <w:rPr>
          <w:rFonts w:ascii="ＭＳ 明朝" w:eastAsia="ＭＳ 明朝" w:hAnsi="ＭＳ 明朝" w:hint="eastAsia"/>
        </w:rPr>
        <w:t>・</w:t>
      </w:r>
      <w:r w:rsidR="005C750F" w:rsidRPr="006F7F30">
        <w:rPr>
          <w:rFonts w:ascii="ＭＳ 明朝" w:eastAsia="ＭＳ 明朝" w:hAnsi="ＭＳ 明朝" w:hint="eastAsia"/>
        </w:rPr>
        <w:t>意見等を踏まえ</w:t>
      </w:r>
      <w:r w:rsidR="00E13DC6" w:rsidRPr="006F7F30">
        <w:rPr>
          <w:rFonts w:ascii="ＭＳ 明朝" w:eastAsia="ＭＳ 明朝" w:hAnsi="ＭＳ 明朝" w:hint="eastAsia"/>
        </w:rPr>
        <w:t>、</w:t>
      </w:r>
      <w:r w:rsidR="00E652D8">
        <w:rPr>
          <w:rFonts w:ascii="ＭＳ 明朝" w:eastAsia="ＭＳ 明朝" w:hAnsi="ＭＳ 明朝" w:hint="eastAsia"/>
        </w:rPr>
        <w:t>複数の</w:t>
      </w:r>
      <w:r w:rsidR="00050B5C" w:rsidRPr="006F7F30">
        <w:rPr>
          <w:rFonts w:ascii="ＭＳ 明朝" w:eastAsia="ＭＳ 明朝" w:hAnsi="ＭＳ 明朝" w:hint="eastAsia"/>
        </w:rPr>
        <w:t>関係者が討議</w:t>
      </w:r>
      <w:r w:rsidR="0023362A">
        <w:rPr>
          <w:rFonts w:ascii="ＭＳ 明朝" w:eastAsia="ＭＳ 明朝" w:hAnsi="ＭＳ 明朝" w:hint="eastAsia"/>
        </w:rPr>
        <w:t>・検証</w:t>
      </w:r>
      <w:r w:rsidR="00050B5C" w:rsidRPr="006F7F30">
        <w:rPr>
          <w:rFonts w:ascii="ＭＳ 明朝" w:eastAsia="ＭＳ 明朝" w:hAnsi="ＭＳ 明朝" w:hint="eastAsia"/>
        </w:rPr>
        <w:t>し</w:t>
      </w:r>
      <w:r w:rsidR="00E13DC6" w:rsidRPr="006F7F30">
        <w:rPr>
          <w:rFonts w:ascii="ＭＳ 明朝" w:eastAsia="ＭＳ 明朝" w:hAnsi="ＭＳ 明朝" w:hint="eastAsia"/>
        </w:rPr>
        <w:t>、</w:t>
      </w:r>
      <w:r w:rsidR="00E652D8">
        <w:rPr>
          <w:rFonts w:ascii="ＭＳ 明朝" w:eastAsia="ＭＳ 明朝" w:hAnsi="ＭＳ 明朝" w:hint="eastAsia"/>
        </w:rPr>
        <w:t>個別</w:t>
      </w:r>
      <w:r w:rsidR="005C750F" w:rsidRPr="006F7F30">
        <w:rPr>
          <w:rFonts w:ascii="ＭＳ 明朝" w:eastAsia="ＭＳ 明朝" w:hAnsi="ＭＳ 明朝" w:hint="eastAsia"/>
        </w:rPr>
        <w:t>検証</w:t>
      </w:r>
      <w:r w:rsidR="00E652D8">
        <w:rPr>
          <w:rFonts w:ascii="ＭＳ 明朝" w:eastAsia="ＭＳ 明朝" w:hAnsi="ＭＳ 明朝" w:hint="eastAsia"/>
        </w:rPr>
        <w:t>の対象とした事例に類似した死亡</w:t>
      </w:r>
      <w:r w:rsidR="005C750F" w:rsidRPr="006F7F30">
        <w:rPr>
          <w:rFonts w:ascii="ＭＳ 明朝" w:eastAsia="ＭＳ 明朝" w:hAnsi="ＭＳ 明朝" w:hint="eastAsia"/>
        </w:rPr>
        <w:t>を予防するための提言</w:t>
      </w:r>
      <w:r w:rsidR="00E652D8">
        <w:rPr>
          <w:rFonts w:ascii="ＭＳ 明朝" w:eastAsia="ＭＳ 明朝" w:hAnsi="ＭＳ 明朝" w:hint="eastAsia"/>
        </w:rPr>
        <w:t>案</w:t>
      </w:r>
      <w:r w:rsidR="005C750F" w:rsidRPr="006F7F30">
        <w:rPr>
          <w:rFonts w:ascii="ＭＳ 明朝" w:eastAsia="ＭＳ 明朝" w:hAnsi="ＭＳ 明朝" w:hint="eastAsia"/>
        </w:rPr>
        <w:t>を</w:t>
      </w:r>
      <w:r w:rsidR="00E652D8">
        <w:rPr>
          <w:rFonts w:ascii="ＭＳ 明朝" w:eastAsia="ＭＳ 明朝" w:hAnsi="ＭＳ 明朝" w:hint="eastAsia"/>
        </w:rPr>
        <w:t>作成</w:t>
      </w:r>
      <w:r w:rsidR="00050B5C" w:rsidRPr="006F7F30">
        <w:rPr>
          <w:rFonts w:ascii="ＭＳ 明朝" w:eastAsia="ＭＳ 明朝" w:hAnsi="ＭＳ 明朝" w:hint="eastAsia"/>
        </w:rPr>
        <w:t>する。</w:t>
      </w:r>
    </w:p>
    <w:p w14:paraId="083FDE90" w14:textId="6BB69CF4" w:rsidR="00050B5C" w:rsidRPr="006F7F30" w:rsidRDefault="00050B5C" w:rsidP="00503795">
      <w:pPr>
        <w:snapToGrid w:val="0"/>
        <w:rPr>
          <w:rFonts w:ascii="ＭＳ 明朝" w:eastAsia="ＭＳ 明朝" w:hAnsi="ＭＳ 明朝"/>
        </w:rPr>
      </w:pPr>
    </w:p>
    <w:p w14:paraId="275E4D04" w14:textId="372A387E" w:rsidR="00E2319B" w:rsidRPr="006F7F30" w:rsidRDefault="00E2319B" w:rsidP="00E2319B">
      <w:pPr>
        <w:snapToGrid w:val="0"/>
        <w:rPr>
          <w:rFonts w:ascii="ＭＳ 明朝" w:eastAsia="ＭＳ 明朝" w:hAnsi="ＭＳ 明朝"/>
        </w:rPr>
      </w:pPr>
      <w:r w:rsidRPr="006F7F30">
        <w:rPr>
          <w:rFonts w:ascii="ＭＳ 明朝" w:eastAsia="ＭＳ 明朝" w:hAnsi="ＭＳ 明朝" w:hint="eastAsia"/>
        </w:rPr>
        <w:t>（２）目的</w:t>
      </w:r>
    </w:p>
    <w:p w14:paraId="67BD6266" w14:textId="7C892711" w:rsidR="00E2319B" w:rsidRPr="006F7F30" w:rsidRDefault="005C750F" w:rsidP="005C750F">
      <w:pPr>
        <w:snapToGrid w:val="0"/>
        <w:ind w:leftChars="100" w:left="480" w:hangingChars="100" w:hanging="240"/>
        <w:rPr>
          <w:rFonts w:ascii="ＭＳ 明朝" w:eastAsia="ＭＳ 明朝" w:hAnsi="ＭＳ 明朝"/>
        </w:rPr>
      </w:pPr>
      <w:r w:rsidRPr="006F7F30">
        <w:rPr>
          <w:rFonts w:ascii="ＭＳ 明朝" w:eastAsia="ＭＳ 明朝" w:hAnsi="ＭＳ 明朝" w:hint="eastAsia"/>
        </w:rPr>
        <w:t>〇</w:t>
      </w:r>
      <w:r w:rsidR="00E2319B" w:rsidRPr="006F7F30">
        <w:rPr>
          <w:rFonts w:ascii="ＭＳ 明朝" w:eastAsia="ＭＳ 明朝" w:hAnsi="ＭＳ 明朝" w:hint="eastAsia"/>
        </w:rPr>
        <w:t xml:space="preserve">　</w:t>
      </w:r>
      <w:r w:rsidR="00763914">
        <w:rPr>
          <w:rFonts w:ascii="ＭＳ 明朝" w:eastAsia="ＭＳ 明朝" w:hAnsi="ＭＳ 明朝" w:hint="eastAsia"/>
        </w:rPr>
        <w:t>個別検証は、概観検証の前提として、各死亡事例を精緻に検証し、</w:t>
      </w:r>
      <w:r w:rsidR="00E2319B" w:rsidRPr="006F7F30">
        <w:rPr>
          <w:rFonts w:ascii="ＭＳ 明朝" w:eastAsia="ＭＳ 明朝" w:hAnsi="ＭＳ 明朝" w:hint="eastAsia"/>
        </w:rPr>
        <w:t>同類</w:t>
      </w:r>
      <w:r w:rsidR="00F2627F" w:rsidRPr="006F7F30">
        <w:rPr>
          <w:rFonts w:ascii="ＭＳ 明朝" w:eastAsia="ＭＳ 明朝" w:hAnsi="ＭＳ 明朝" w:hint="eastAsia"/>
        </w:rPr>
        <w:t>の子ども</w:t>
      </w:r>
      <w:r w:rsidR="00E2319B" w:rsidRPr="006F7F30">
        <w:rPr>
          <w:rFonts w:ascii="ＭＳ 明朝" w:eastAsia="ＭＳ 明朝" w:hAnsi="ＭＳ 明朝" w:hint="eastAsia"/>
        </w:rPr>
        <w:t>の死亡を予防するため</w:t>
      </w:r>
      <w:r w:rsidR="005C3664">
        <w:rPr>
          <w:rFonts w:ascii="ＭＳ 明朝" w:eastAsia="ＭＳ 明朝" w:hAnsi="ＭＳ 明朝" w:hint="eastAsia"/>
        </w:rPr>
        <w:t>の具体的な施策の提言案を作成</w:t>
      </w:r>
      <w:r w:rsidR="00E2319B" w:rsidRPr="006F7F30">
        <w:rPr>
          <w:rFonts w:ascii="ＭＳ 明朝" w:eastAsia="ＭＳ 明朝" w:hAnsi="ＭＳ 明朝" w:hint="eastAsia"/>
        </w:rPr>
        <w:t>すること</w:t>
      </w:r>
      <w:r w:rsidR="00026D51" w:rsidRPr="006F7F30">
        <w:rPr>
          <w:rFonts w:ascii="ＭＳ 明朝" w:eastAsia="ＭＳ 明朝" w:hAnsi="ＭＳ 明朝" w:hint="eastAsia"/>
        </w:rPr>
        <w:t>を目的とする</w:t>
      </w:r>
      <w:r w:rsidR="00E2319B" w:rsidRPr="006F7F30">
        <w:rPr>
          <w:rFonts w:ascii="ＭＳ 明朝" w:eastAsia="ＭＳ 明朝" w:hAnsi="ＭＳ 明朝" w:hint="eastAsia"/>
        </w:rPr>
        <w:t>。</w:t>
      </w:r>
    </w:p>
    <w:p w14:paraId="6774DBFD" w14:textId="7AF9E7E8" w:rsidR="00E2319B" w:rsidRPr="006F7F30" w:rsidRDefault="005C750F" w:rsidP="005C750F">
      <w:pPr>
        <w:snapToGrid w:val="0"/>
        <w:ind w:leftChars="100" w:left="480" w:hangingChars="100" w:hanging="240"/>
        <w:rPr>
          <w:rFonts w:ascii="ＭＳ 明朝" w:eastAsia="ＭＳ 明朝" w:hAnsi="ＭＳ 明朝"/>
        </w:rPr>
      </w:pPr>
      <w:r w:rsidRPr="006F7F30">
        <w:rPr>
          <w:rFonts w:ascii="ＭＳ 明朝" w:eastAsia="ＭＳ 明朝" w:hAnsi="ＭＳ 明朝" w:hint="eastAsia"/>
        </w:rPr>
        <w:t>〇</w:t>
      </w:r>
      <w:r w:rsidR="00E2319B" w:rsidRPr="006F7F30">
        <w:rPr>
          <w:rFonts w:ascii="ＭＳ 明朝" w:eastAsia="ＭＳ 明朝" w:hAnsi="ＭＳ 明朝" w:hint="eastAsia"/>
        </w:rPr>
        <w:t xml:space="preserve">　</w:t>
      </w:r>
      <w:r w:rsidR="005C3664">
        <w:rPr>
          <w:rFonts w:ascii="ＭＳ 明朝" w:eastAsia="ＭＳ 明朝" w:hAnsi="ＭＳ 明朝" w:hint="eastAsia"/>
        </w:rPr>
        <w:t>また、個別検証会議への</w:t>
      </w:r>
      <w:r w:rsidR="00026D51" w:rsidRPr="006F7F30">
        <w:rPr>
          <w:rFonts w:ascii="ＭＳ 明朝" w:eastAsia="ＭＳ 明朝" w:hAnsi="ＭＳ 明朝" w:hint="eastAsia"/>
        </w:rPr>
        <w:t>多機関の参加を通じ</w:t>
      </w:r>
      <w:r w:rsidR="00E2319B" w:rsidRPr="006F7F30">
        <w:rPr>
          <w:rFonts w:ascii="ＭＳ 明朝" w:eastAsia="ＭＳ 明朝" w:hAnsi="ＭＳ 明朝" w:hint="eastAsia"/>
        </w:rPr>
        <w:t>、</w:t>
      </w:r>
      <w:r w:rsidR="00026D51" w:rsidRPr="006F7F30">
        <w:rPr>
          <w:rFonts w:ascii="ＭＳ 明朝" w:eastAsia="ＭＳ 明朝" w:hAnsi="ＭＳ 明朝" w:hint="eastAsia"/>
        </w:rPr>
        <w:t>各</w:t>
      </w:r>
      <w:r w:rsidR="00E2319B" w:rsidRPr="006F7F30">
        <w:rPr>
          <w:rFonts w:ascii="ＭＳ 明朝" w:eastAsia="ＭＳ 明朝" w:hAnsi="ＭＳ 明朝" w:hint="eastAsia"/>
        </w:rPr>
        <w:t>機関内の実務</w:t>
      </w:r>
      <w:r w:rsidR="00026D51" w:rsidRPr="006F7F30">
        <w:rPr>
          <w:rFonts w:ascii="ＭＳ 明朝" w:eastAsia="ＭＳ 明朝" w:hAnsi="ＭＳ 明朝" w:hint="eastAsia"/>
        </w:rPr>
        <w:t>の運用</w:t>
      </w:r>
      <w:r w:rsidR="005C3664">
        <w:rPr>
          <w:rFonts w:ascii="ＭＳ 明朝" w:eastAsia="ＭＳ 明朝" w:hAnsi="ＭＳ 明朝" w:hint="eastAsia"/>
        </w:rPr>
        <w:t>及び</w:t>
      </w:r>
      <w:r w:rsidR="00026D51" w:rsidRPr="006F7F30">
        <w:rPr>
          <w:rFonts w:ascii="ＭＳ 明朝" w:eastAsia="ＭＳ 明朝" w:hAnsi="ＭＳ 明朝" w:hint="eastAsia"/>
        </w:rPr>
        <w:t>各</w:t>
      </w:r>
      <w:r w:rsidR="00E2319B" w:rsidRPr="006F7F30">
        <w:rPr>
          <w:rFonts w:ascii="ＭＳ 明朝" w:eastAsia="ＭＳ 明朝" w:hAnsi="ＭＳ 明朝" w:hint="eastAsia"/>
        </w:rPr>
        <w:t>機関</w:t>
      </w:r>
      <w:r w:rsidR="005C3664">
        <w:rPr>
          <w:rFonts w:ascii="ＭＳ 明朝" w:eastAsia="ＭＳ 明朝" w:hAnsi="ＭＳ 明朝" w:hint="eastAsia"/>
        </w:rPr>
        <w:t>間</w:t>
      </w:r>
      <w:r w:rsidR="00E2319B" w:rsidRPr="006F7F30">
        <w:rPr>
          <w:rFonts w:ascii="ＭＳ 明朝" w:eastAsia="ＭＳ 明朝" w:hAnsi="ＭＳ 明朝" w:hint="eastAsia"/>
        </w:rPr>
        <w:t>の連携が改善さ</w:t>
      </w:r>
      <w:r w:rsidR="005C3664">
        <w:rPr>
          <w:rFonts w:ascii="ＭＳ 明朝" w:eastAsia="ＭＳ 明朝" w:hAnsi="ＭＳ 明朝" w:hint="eastAsia"/>
        </w:rPr>
        <w:t>れることで</w:t>
      </w:r>
      <w:r w:rsidR="00E2319B" w:rsidRPr="006F7F30">
        <w:rPr>
          <w:rFonts w:ascii="ＭＳ 明朝" w:eastAsia="ＭＳ 明朝" w:hAnsi="ＭＳ 明朝" w:hint="eastAsia"/>
        </w:rPr>
        <w:t>、</w:t>
      </w:r>
      <w:r w:rsidR="0032098A" w:rsidRPr="006F7F30">
        <w:rPr>
          <w:rFonts w:ascii="ＭＳ 明朝" w:eastAsia="ＭＳ 明朝" w:hAnsi="ＭＳ 明朝" w:hint="eastAsia"/>
        </w:rPr>
        <w:t>子どもを取り巻く</w:t>
      </w:r>
      <w:r w:rsidR="00E2319B" w:rsidRPr="006F7F30">
        <w:rPr>
          <w:rFonts w:ascii="ＭＳ 明朝" w:eastAsia="ＭＳ 明朝" w:hAnsi="ＭＳ 明朝" w:hint="eastAsia"/>
        </w:rPr>
        <w:t>社会環境が</w:t>
      </w:r>
      <w:r w:rsidR="005C3664">
        <w:rPr>
          <w:rFonts w:ascii="ＭＳ 明朝" w:eastAsia="ＭＳ 明朝" w:hAnsi="ＭＳ 明朝" w:hint="eastAsia"/>
        </w:rPr>
        <w:t>より良くなる</w:t>
      </w:r>
      <w:r w:rsidR="00E2319B" w:rsidRPr="006F7F30">
        <w:rPr>
          <w:rFonts w:ascii="ＭＳ 明朝" w:eastAsia="ＭＳ 明朝" w:hAnsi="ＭＳ 明朝" w:hint="eastAsia"/>
        </w:rPr>
        <w:t>ことを間接的な目的とする。</w:t>
      </w:r>
    </w:p>
    <w:p w14:paraId="6D96EEA6" w14:textId="77777777" w:rsidR="00E2319B" w:rsidRPr="005C3664" w:rsidRDefault="00E2319B" w:rsidP="00503795">
      <w:pPr>
        <w:snapToGrid w:val="0"/>
        <w:rPr>
          <w:rFonts w:ascii="ＭＳ 明朝" w:eastAsia="ＭＳ 明朝" w:hAnsi="ＭＳ 明朝"/>
        </w:rPr>
      </w:pPr>
    </w:p>
    <w:p w14:paraId="1549FD4D" w14:textId="7BBE0653" w:rsidR="00050B5C" w:rsidRPr="006F7F30" w:rsidRDefault="007B7286" w:rsidP="00503795">
      <w:pPr>
        <w:snapToGrid w:val="0"/>
        <w:rPr>
          <w:rFonts w:ascii="ＭＳ 明朝" w:eastAsia="ＭＳ 明朝" w:hAnsi="ＭＳ 明朝"/>
        </w:rPr>
      </w:pPr>
      <w:r w:rsidRPr="006F7F30">
        <w:rPr>
          <w:rFonts w:ascii="ＭＳ 明朝" w:eastAsia="ＭＳ 明朝" w:hAnsi="ＭＳ 明朝" w:hint="eastAsia"/>
        </w:rPr>
        <w:t>（</w:t>
      </w:r>
      <w:r w:rsidR="00E2319B" w:rsidRPr="006F7F30">
        <w:rPr>
          <w:rFonts w:ascii="ＭＳ 明朝" w:eastAsia="ＭＳ 明朝" w:hAnsi="ＭＳ 明朝" w:hint="eastAsia"/>
        </w:rPr>
        <w:t>３</w:t>
      </w:r>
      <w:r w:rsidRPr="006F7F30">
        <w:rPr>
          <w:rFonts w:ascii="ＭＳ 明朝" w:eastAsia="ＭＳ 明朝" w:hAnsi="ＭＳ 明朝" w:hint="eastAsia"/>
        </w:rPr>
        <w:t>）実施担当者</w:t>
      </w:r>
    </w:p>
    <w:p w14:paraId="52873549" w14:textId="6F9FED64" w:rsidR="00050B5C" w:rsidRPr="006F7F30" w:rsidRDefault="00AB0A1F" w:rsidP="00AB0A1F">
      <w:pPr>
        <w:snapToGrid w:val="0"/>
        <w:ind w:leftChars="100" w:left="523" w:hangingChars="118" w:hanging="283"/>
        <w:rPr>
          <w:rFonts w:ascii="ＭＳ 明朝" w:eastAsia="ＭＳ 明朝" w:hAnsi="ＭＳ 明朝"/>
        </w:rPr>
      </w:pPr>
      <w:r w:rsidRPr="006F7F30">
        <w:rPr>
          <w:rFonts w:ascii="ＭＳ 明朝" w:eastAsia="ＭＳ 明朝" w:hAnsi="ＭＳ 明朝" w:hint="eastAsia"/>
        </w:rPr>
        <w:t xml:space="preserve">〇　</w:t>
      </w:r>
      <w:r w:rsidR="00C07203">
        <w:rPr>
          <w:rFonts w:ascii="ＭＳ 明朝" w:eastAsia="ＭＳ 明朝" w:hAnsi="ＭＳ 明朝" w:hint="eastAsia"/>
        </w:rPr>
        <w:t>個別検証には、複数機関・複数職種の参加を必要とする</w:t>
      </w:r>
      <w:r w:rsidR="00050B5C" w:rsidRPr="006F7F30">
        <w:rPr>
          <w:rFonts w:ascii="ＭＳ 明朝" w:eastAsia="ＭＳ 明朝" w:hAnsi="ＭＳ 明朝" w:hint="eastAsia"/>
        </w:rPr>
        <w:t>。</w:t>
      </w:r>
    </w:p>
    <w:p w14:paraId="22978A85" w14:textId="0306DDF0" w:rsidR="00050B5C" w:rsidRPr="006F7F30" w:rsidRDefault="00AB0A1F" w:rsidP="00AB0A1F">
      <w:pPr>
        <w:snapToGrid w:val="0"/>
        <w:ind w:leftChars="100" w:left="523" w:hangingChars="118" w:hanging="283"/>
        <w:rPr>
          <w:rFonts w:ascii="ＭＳ 明朝" w:eastAsia="ＭＳ 明朝" w:hAnsi="ＭＳ 明朝"/>
        </w:rPr>
      </w:pPr>
      <w:r w:rsidRPr="006F7F30">
        <w:rPr>
          <w:rFonts w:ascii="ＭＳ 明朝" w:eastAsia="ＭＳ 明朝" w:hAnsi="ＭＳ 明朝" w:hint="eastAsia"/>
        </w:rPr>
        <w:t xml:space="preserve">〇　</w:t>
      </w:r>
      <w:r w:rsidR="00050B5C" w:rsidRPr="006F7F30">
        <w:rPr>
          <w:rFonts w:ascii="ＭＳ 明朝" w:eastAsia="ＭＳ 明朝" w:hAnsi="ＭＳ 明朝" w:hint="eastAsia"/>
        </w:rPr>
        <w:t>参加メンバーには小児科医</w:t>
      </w:r>
      <w:r w:rsidR="00E13DC6" w:rsidRPr="006F7F30">
        <w:rPr>
          <w:rFonts w:ascii="ＭＳ 明朝" w:eastAsia="ＭＳ 明朝" w:hAnsi="ＭＳ 明朝" w:hint="eastAsia"/>
        </w:rPr>
        <w:t>、</w:t>
      </w:r>
      <w:r w:rsidR="00050B5C" w:rsidRPr="006F7F30">
        <w:rPr>
          <w:rFonts w:ascii="ＭＳ 明朝" w:eastAsia="ＭＳ 明朝" w:hAnsi="ＭＳ 明朝" w:hint="eastAsia"/>
        </w:rPr>
        <w:t>法医学者</w:t>
      </w:r>
      <w:r w:rsidR="00E13DC6" w:rsidRPr="006F7F30">
        <w:rPr>
          <w:rFonts w:ascii="ＭＳ 明朝" w:eastAsia="ＭＳ 明朝" w:hAnsi="ＭＳ 明朝" w:hint="eastAsia"/>
        </w:rPr>
        <w:t>、</w:t>
      </w:r>
      <w:r w:rsidR="00050B5C" w:rsidRPr="006F7F30">
        <w:rPr>
          <w:rFonts w:ascii="ＭＳ 明朝" w:eastAsia="ＭＳ 明朝" w:hAnsi="ＭＳ 明朝" w:hint="eastAsia"/>
        </w:rPr>
        <w:t>保健行政の関係者</w:t>
      </w:r>
      <w:r w:rsidR="00E13DC6" w:rsidRPr="006F7F30">
        <w:rPr>
          <w:rFonts w:ascii="ＭＳ 明朝" w:eastAsia="ＭＳ 明朝" w:hAnsi="ＭＳ 明朝" w:hint="eastAsia"/>
        </w:rPr>
        <w:t>、</w:t>
      </w:r>
      <w:r w:rsidR="00050B5C" w:rsidRPr="006F7F30">
        <w:rPr>
          <w:rFonts w:ascii="ＭＳ 明朝" w:eastAsia="ＭＳ 明朝" w:hAnsi="ＭＳ 明朝" w:hint="eastAsia"/>
        </w:rPr>
        <w:t>児童福祉の関係者</w:t>
      </w:r>
      <w:r w:rsidR="00E13DC6" w:rsidRPr="006F7F30">
        <w:rPr>
          <w:rFonts w:ascii="ＭＳ 明朝" w:eastAsia="ＭＳ 明朝" w:hAnsi="ＭＳ 明朝" w:hint="eastAsia"/>
        </w:rPr>
        <w:t>、</w:t>
      </w:r>
      <w:r w:rsidR="00050B5C" w:rsidRPr="006F7F30">
        <w:rPr>
          <w:rFonts w:ascii="ＭＳ 明朝" w:eastAsia="ＭＳ 明朝" w:hAnsi="ＭＳ 明朝" w:hint="eastAsia"/>
        </w:rPr>
        <w:t>警察官（</w:t>
      </w:r>
      <w:r w:rsidR="00882862" w:rsidRPr="006F7F30">
        <w:rPr>
          <w:rFonts w:ascii="ＭＳ 明朝" w:eastAsia="ＭＳ 明朝" w:hAnsi="ＭＳ 明朝" w:hint="eastAsia"/>
        </w:rPr>
        <w:t>例えば、</w:t>
      </w:r>
      <w:r w:rsidR="00050B5C" w:rsidRPr="006F7F30">
        <w:rPr>
          <w:rFonts w:ascii="ＭＳ 明朝" w:eastAsia="ＭＳ 明朝" w:hAnsi="ＭＳ 明朝" w:hint="eastAsia"/>
        </w:rPr>
        <w:t>検視に関係する者および生活安全に関係する者</w:t>
      </w:r>
      <w:r w:rsidR="00882862" w:rsidRPr="006F7F30">
        <w:rPr>
          <w:rFonts w:ascii="ＭＳ 明朝" w:eastAsia="ＭＳ 明朝" w:hAnsi="ＭＳ 明朝" w:hint="eastAsia"/>
        </w:rPr>
        <w:t>等。</w:t>
      </w:r>
      <w:r w:rsidR="00050B5C" w:rsidRPr="006F7F30">
        <w:rPr>
          <w:rFonts w:ascii="ＭＳ 明朝" w:eastAsia="ＭＳ 明朝" w:hAnsi="ＭＳ 明朝" w:hint="eastAsia"/>
        </w:rPr>
        <w:t>）</w:t>
      </w:r>
      <w:r w:rsidR="00E13DC6" w:rsidRPr="006F7F30">
        <w:rPr>
          <w:rFonts w:ascii="ＭＳ 明朝" w:eastAsia="ＭＳ 明朝" w:hAnsi="ＭＳ 明朝" w:hint="eastAsia"/>
        </w:rPr>
        <w:t>、</w:t>
      </w:r>
      <w:r w:rsidR="00050B5C" w:rsidRPr="006F7F30">
        <w:rPr>
          <w:rFonts w:ascii="ＭＳ 明朝" w:eastAsia="ＭＳ 明朝" w:hAnsi="ＭＳ 明朝" w:hint="eastAsia"/>
        </w:rPr>
        <w:t>その他の専門職等が想定される。特に</w:t>
      </w:r>
      <w:r w:rsidR="00E13DC6" w:rsidRPr="006F7F30">
        <w:rPr>
          <w:rFonts w:ascii="ＭＳ 明朝" w:eastAsia="ＭＳ 明朝" w:hAnsi="ＭＳ 明朝" w:hint="eastAsia"/>
        </w:rPr>
        <w:t>、</w:t>
      </w:r>
      <w:r w:rsidR="000F7459">
        <w:rPr>
          <w:rFonts w:ascii="ＭＳ 明朝" w:eastAsia="ＭＳ 明朝" w:hAnsi="ＭＳ 明朝" w:hint="eastAsia"/>
        </w:rPr>
        <w:t>死亡時の診療や検査に従事した医療関係者等</w:t>
      </w:r>
      <w:r w:rsidR="00E13DC6" w:rsidRPr="006F7F30">
        <w:rPr>
          <w:rFonts w:ascii="ＭＳ 明朝" w:eastAsia="ＭＳ 明朝" w:hAnsi="ＭＳ 明朝" w:hint="eastAsia"/>
        </w:rPr>
        <w:t>、</w:t>
      </w:r>
      <w:r w:rsidR="000F7459">
        <w:rPr>
          <w:rFonts w:ascii="ＭＳ 明朝" w:eastAsia="ＭＳ 明朝" w:hAnsi="ＭＳ 明朝" w:hint="eastAsia"/>
        </w:rPr>
        <w:t>当該死亡例</w:t>
      </w:r>
      <w:r w:rsidR="00050B5C" w:rsidRPr="006F7F30">
        <w:rPr>
          <w:rFonts w:ascii="ＭＳ 明朝" w:eastAsia="ＭＳ 明朝" w:hAnsi="ＭＳ 明朝" w:hint="eastAsia"/>
        </w:rPr>
        <w:t>に直接関与</w:t>
      </w:r>
      <w:r w:rsidR="000F7459">
        <w:rPr>
          <w:rFonts w:ascii="ＭＳ 明朝" w:eastAsia="ＭＳ 明朝" w:hAnsi="ＭＳ 明朝" w:hint="eastAsia"/>
        </w:rPr>
        <w:t>（生前を含む。）した関係者が</w:t>
      </w:r>
      <w:r w:rsidR="00050B5C" w:rsidRPr="006F7F30">
        <w:rPr>
          <w:rFonts w:ascii="ＭＳ 明朝" w:eastAsia="ＭＳ 明朝" w:hAnsi="ＭＳ 明朝" w:hint="eastAsia"/>
        </w:rPr>
        <w:t>含まれることが望ましい。</w:t>
      </w:r>
    </w:p>
    <w:p w14:paraId="2AA9DBFF" w14:textId="6F6DBF79" w:rsidR="00050B5C" w:rsidRPr="006F7F30" w:rsidRDefault="00AB0A1F" w:rsidP="00AB0A1F">
      <w:pPr>
        <w:snapToGrid w:val="0"/>
        <w:ind w:leftChars="100" w:left="523" w:hangingChars="118" w:hanging="283"/>
        <w:rPr>
          <w:rFonts w:ascii="ＭＳ 明朝" w:eastAsia="ＭＳ 明朝" w:hAnsi="ＭＳ 明朝"/>
        </w:rPr>
      </w:pPr>
      <w:r w:rsidRPr="006F7F30">
        <w:rPr>
          <w:rFonts w:ascii="ＭＳ 明朝" w:eastAsia="ＭＳ 明朝" w:hAnsi="ＭＳ 明朝" w:hint="eastAsia"/>
        </w:rPr>
        <w:t xml:space="preserve">〇　</w:t>
      </w:r>
      <w:r w:rsidR="00050B5C" w:rsidRPr="006F7F30">
        <w:rPr>
          <w:rFonts w:ascii="ＭＳ 明朝" w:eastAsia="ＭＳ 明朝" w:hAnsi="ＭＳ 明朝" w:hint="eastAsia"/>
        </w:rPr>
        <w:t>各職種に期待される</w:t>
      </w:r>
      <w:r w:rsidR="00050B5C" w:rsidRPr="006F7F30">
        <w:rPr>
          <w:rFonts w:ascii="ＭＳ 明朝" w:eastAsia="ＭＳ 明朝" w:hAnsi="ＭＳ 明朝"/>
        </w:rPr>
        <w:t>CDR</w:t>
      </w:r>
      <w:r w:rsidR="00050B5C" w:rsidRPr="006F7F30">
        <w:rPr>
          <w:rFonts w:ascii="ＭＳ 明朝" w:eastAsia="ＭＳ 明朝" w:hAnsi="ＭＳ 明朝" w:hint="eastAsia"/>
        </w:rPr>
        <w:t>への貢献内容は</w:t>
      </w:r>
      <w:r w:rsidR="00E13DC6" w:rsidRPr="006F7F30">
        <w:rPr>
          <w:rFonts w:ascii="ＭＳ 明朝" w:eastAsia="ＭＳ 明朝" w:hAnsi="ＭＳ 明朝" w:hint="eastAsia"/>
        </w:rPr>
        <w:t>、</w:t>
      </w:r>
      <w:r w:rsidR="00050B5C" w:rsidRPr="006F7F30">
        <w:rPr>
          <w:rFonts w:ascii="ＭＳ 明朝" w:eastAsia="ＭＳ 明朝" w:hAnsi="ＭＳ 明朝" w:hint="eastAsia"/>
        </w:rPr>
        <w:t>下表</w:t>
      </w:r>
      <w:r w:rsidR="009A36E3" w:rsidRPr="006F7F30">
        <w:rPr>
          <w:rFonts w:ascii="ＭＳ 明朝" w:eastAsia="ＭＳ 明朝" w:hAnsi="ＭＳ 明朝" w:hint="eastAsia"/>
        </w:rPr>
        <w:t>「専門職ごとのCDRに対して期待される内容」の通り</w:t>
      </w:r>
      <w:r w:rsidR="00E13DC6" w:rsidRPr="006F7F30">
        <w:rPr>
          <w:rFonts w:ascii="ＭＳ 明朝" w:eastAsia="ＭＳ 明朝" w:hAnsi="ＭＳ 明朝" w:hint="eastAsia"/>
        </w:rPr>
        <w:t>であ</w:t>
      </w:r>
      <w:r w:rsidR="009F4679">
        <w:rPr>
          <w:rFonts w:ascii="ＭＳ 明朝" w:eastAsia="ＭＳ 明朝" w:hAnsi="ＭＳ 明朝" w:hint="eastAsia"/>
        </w:rPr>
        <w:t>る。ただし、死亡者</w:t>
      </w:r>
      <w:r w:rsidR="00050B5C" w:rsidRPr="006F7F30">
        <w:rPr>
          <w:rFonts w:ascii="ＭＳ 明朝" w:eastAsia="ＭＳ 明朝" w:hAnsi="ＭＳ 明朝" w:hint="eastAsia"/>
        </w:rPr>
        <w:t>の</w:t>
      </w:r>
      <w:r w:rsidR="009F4679">
        <w:rPr>
          <w:rFonts w:ascii="ＭＳ 明朝" w:eastAsia="ＭＳ 明朝" w:hAnsi="ＭＳ 明朝" w:hint="eastAsia"/>
        </w:rPr>
        <w:t>親族等は</w:t>
      </w:r>
      <w:r w:rsidR="00050B5C" w:rsidRPr="006F7F30">
        <w:rPr>
          <w:rFonts w:ascii="ＭＳ 明朝" w:eastAsia="ＭＳ 明朝" w:hAnsi="ＭＳ 明朝" w:hint="eastAsia"/>
        </w:rPr>
        <w:t>検証に参加しない</w:t>
      </w:r>
      <w:r w:rsidR="009F4679">
        <w:rPr>
          <w:rFonts w:ascii="ＭＳ 明朝" w:eastAsia="ＭＳ 明朝" w:hAnsi="ＭＳ 明朝" w:hint="eastAsia"/>
        </w:rPr>
        <w:t>こととする</w:t>
      </w:r>
      <w:r w:rsidR="00050B5C" w:rsidRPr="006F7F30">
        <w:rPr>
          <w:rFonts w:ascii="ＭＳ 明朝" w:eastAsia="ＭＳ 明朝" w:hAnsi="ＭＳ 明朝" w:hint="eastAsia"/>
        </w:rPr>
        <w:t>。</w:t>
      </w:r>
    </w:p>
    <w:p w14:paraId="5A0ED80F" w14:textId="75B993EE" w:rsidR="00050B5C" w:rsidRPr="006F7F30" w:rsidRDefault="00050B5C" w:rsidP="00503795">
      <w:pPr>
        <w:snapToGrid w:val="0"/>
        <w:rPr>
          <w:rFonts w:ascii="ＭＳ 明朝" w:eastAsia="ＭＳ 明朝" w:hAnsi="ＭＳ 明朝"/>
          <w:sz w:val="21"/>
          <w:szCs w:val="21"/>
        </w:rPr>
      </w:pPr>
    </w:p>
    <w:p w14:paraId="6B6CFD6E" w14:textId="2A38934F" w:rsidR="00466C81" w:rsidRPr="006F7F30" w:rsidRDefault="002E3871" w:rsidP="006568DF">
      <w:pPr>
        <w:snapToGrid w:val="0"/>
        <w:ind w:leftChars="200" w:left="480"/>
        <w:rPr>
          <w:rFonts w:ascii="ＭＳ 明朝" w:eastAsia="ＭＳ 明朝" w:hAnsi="ＭＳ 明朝"/>
          <w:sz w:val="21"/>
          <w:szCs w:val="21"/>
        </w:rPr>
      </w:pPr>
      <w:r w:rsidRPr="006F7F30">
        <w:rPr>
          <w:rFonts w:ascii="ＭＳ 明朝" w:eastAsia="ＭＳ 明朝" w:hAnsi="ＭＳ 明朝" w:hint="eastAsia"/>
          <w:sz w:val="21"/>
          <w:szCs w:val="21"/>
        </w:rPr>
        <w:lastRenderedPageBreak/>
        <w:t>＜</w:t>
      </w:r>
      <w:r w:rsidR="00466C81" w:rsidRPr="006F7F30">
        <w:rPr>
          <w:rFonts w:ascii="ＭＳ 明朝" w:eastAsia="ＭＳ 明朝" w:hAnsi="ＭＳ 明朝" w:hint="eastAsia"/>
          <w:sz w:val="21"/>
          <w:szCs w:val="21"/>
        </w:rPr>
        <w:t>専門職ごとの</w:t>
      </w:r>
      <w:r w:rsidR="00466C81" w:rsidRPr="006F7F30">
        <w:rPr>
          <w:rFonts w:ascii="ＭＳ 明朝" w:eastAsia="ＭＳ 明朝" w:hAnsi="ＭＳ 明朝"/>
          <w:sz w:val="21"/>
          <w:szCs w:val="21"/>
        </w:rPr>
        <w:t>CDR</w:t>
      </w:r>
      <w:r w:rsidR="00466C81" w:rsidRPr="006F7F30">
        <w:rPr>
          <w:rFonts w:ascii="ＭＳ 明朝" w:eastAsia="ＭＳ 明朝" w:hAnsi="ＭＳ 明朝" w:hint="eastAsia"/>
          <w:sz w:val="21"/>
          <w:szCs w:val="21"/>
        </w:rPr>
        <w:t>に対して期待される内容</w:t>
      </w:r>
      <w:r w:rsidRPr="006F7F30">
        <w:rPr>
          <w:rFonts w:ascii="ＭＳ 明朝" w:eastAsia="ＭＳ 明朝" w:hAnsi="ＭＳ 明朝" w:hint="eastAsia"/>
          <w:sz w:val="21"/>
          <w:szCs w:val="21"/>
        </w:rPr>
        <w:t>＞</w:t>
      </w:r>
    </w:p>
    <w:tbl>
      <w:tblPr>
        <w:tblStyle w:val="a5"/>
        <w:tblW w:w="4565" w:type="pct"/>
        <w:tblInd w:w="846" w:type="dxa"/>
        <w:tblLook w:val="04A0" w:firstRow="1" w:lastRow="0" w:firstColumn="1" w:lastColumn="0" w:noHBand="0" w:noVBand="1"/>
      </w:tblPr>
      <w:tblGrid>
        <w:gridCol w:w="1843"/>
        <w:gridCol w:w="3163"/>
        <w:gridCol w:w="3877"/>
      </w:tblGrid>
      <w:tr w:rsidR="00B43367" w:rsidRPr="006F7F30" w14:paraId="5A901039" w14:textId="77777777" w:rsidTr="006568DF">
        <w:tc>
          <w:tcPr>
            <w:tcW w:w="1037" w:type="pct"/>
            <w:shd w:val="clear" w:color="auto" w:fill="D9D9D9" w:themeFill="background1" w:themeFillShade="D9"/>
          </w:tcPr>
          <w:p w14:paraId="0683909E" w14:textId="77777777" w:rsidR="00050B5C" w:rsidRPr="006F7F30" w:rsidRDefault="00050B5C" w:rsidP="00503795">
            <w:pPr>
              <w:snapToGrid w:val="0"/>
              <w:jc w:val="center"/>
              <w:rPr>
                <w:rFonts w:ascii="ＭＳ 明朝" w:eastAsia="ＭＳ 明朝" w:hAnsi="ＭＳ 明朝"/>
                <w:bCs/>
                <w:sz w:val="22"/>
              </w:rPr>
            </w:pPr>
            <w:r w:rsidRPr="006F7F30">
              <w:rPr>
                <w:rFonts w:ascii="ＭＳ 明朝" w:eastAsia="ＭＳ 明朝" w:hAnsi="ＭＳ 明朝" w:hint="eastAsia"/>
                <w:bCs/>
                <w:sz w:val="22"/>
              </w:rPr>
              <w:t>職種</w:t>
            </w:r>
          </w:p>
        </w:tc>
        <w:tc>
          <w:tcPr>
            <w:tcW w:w="1780" w:type="pct"/>
            <w:shd w:val="clear" w:color="auto" w:fill="D9D9D9" w:themeFill="background1" w:themeFillShade="D9"/>
          </w:tcPr>
          <w:p w14:paraId="004FB6B9" w14:textId="5F84C054" w:rsidR="00050B5C" w:rsidRPr="006F7F30" w:rsidRDefault="006568DF" w:rsidP="00503795">
            <w:pPr>
              <w:snapToGrid w:val="0"/>
              <w:jc w:val="center"/>
              <w:rPr>
                <w:rFonts w:ascii="ＭＳ 明朝" w:eastAsia="ＭＳ 明朝" w:hAnsi="ＭＳ 明朝"/>
                <w:sz w:val="22"/>
              </w:rPr>
            </w:pPr>
            <w:r w:rsidRPr="006F7F30">
              <w:rPr>
                <w:rFonts w:ascii="ＭＳ 明朝" w:eastAsia="ＭＳ 明朝" w:hAnsi="ＭＳ 明朝" w:hint="eastAsia"/>
                <w:sz w:val="22"/>
              </w:rPr>
              <w:t>調査～検証の段階</w:t>
            </w:r>
          </w:p>
        </w:tc>
        <w:tc>
          <w:tcPr>
            <w:tcW w:w="2182" w:type="pct"/>
            <w:shd w:val="clear" w:color="auto" w:fill="D9D9D9" w:themeFill="background1" w:themeFillShade="D9"/>
          </w:tcPr>
          <w:p w14:paraId="0D2188F6" w14:textId="236334DC" w:rsidR="00050B5C" w:rsidRPr="006F7F30" w:rsidRDefault="006568DF" w:rsidP="00503795">
            <w:pPr>
              <w:snapToGrid w:val="0"/>
              <w:jc w:val="center"/>
              <w:rPr>
                <w:rFonts w:ascii="ＭＳ 明朝" w:eastAsia="ＭＳ 明朝" w:hAnsi="ＭＳ 明朝"/>
                <w:sz w:val="22"/>
              </w:rPr>
            </w:pPr>
            <w:r w:rsidRPr="006F7F30">
              <w:rPr>
                <w:rFonts w:ascii="ＭＳ 明朝" w:eastAsia="ＭＳ 明朝" w:hAnsi="ＭＳ 明朝" w:hint="eastAsia"/>
                <w:sz w:val="22"/>
              </w:rPr>
              <w:t>提言～予防策実現の段階</w:t>
            </w:r>
          </w:p>
        </w:tc>
      </w:tr>
      <w:tr w:rsidR="00B43367" w:rsidRPr="006F7F30" w14:paraId="68BFFA4F" w14:textId="77777777" w:rsidTr="00D73196">
        <w:tc>
          <w:tcPr>
            <w:tcW w:w="1037" w:type="pct"/>
            <w:vAlign w:val="center"/>
          </w:tcPr>
          <w:p w14:paraId="63CB2E2A" w14:textId="77777777" w:rsidR="00050B5C" w:rsidRPr="006F7F30" w:rsidRDefault="00050B5C" w:rsidP="006568DF">
            <w:pPr>
              <w:snapToGrid w:val="0"/>
              <w:jc w:val="center"/>
              <w:rPr>
                <w:rFonts w:ascii="ＭＳ 明朝" w:eastAsia="ＭＳ 明朝" w:hAnsi="ＭＳ 明朝"/>
                <w:bCs/>
                <w:sz w:val="22"/>
              </w:rPr>
            </w:pPr>
            <w:r w:rsidRPr="006F7F30">
              <w:rPr>
                <w:rFonts w:ascii="ＭＳ 明朝" w:eastAsia="ＭＳ 明朝" w:hAnsi="ＭＳ 明朝" w:hint="eastAsia"/>
                <w:bCs/>
                <w:sz w:val="22"/>
              </w:rPr>
              <w:t>臨床医</w:t>
            </w:r>
          </w:p>
          <w:p w14:paraId="04B6FF84" w14:textId="77777777" w:rsidR="00050B5C" w:rsidRPr="006F7F30" w:rsidRDefault="00050B5C" w:rsidP="006568DF">
            <w:pPr>
              <w:snapToGrid w:val="0"/>
              <w:jc w:val="center"/>
              <w:rPr>
                <w:rFonts w:ascii="ＭＳ 明朝" w:eastAsia="ＭＳ 明朝" w:hAnsi="ＭＳ 明朝"/>
                <w:bCs/>
                <w:sz w:val="22"/>
              </w:rPr>
            </w:pPr>
            <w:r w:rsidRPr="006F7F30">
              <w:rPr>
                <w:rFonts w:ascii="ＭＳ 明朝" w:eastAsia="ＭＳ 明朝" w:hAnsi="ＭＳ 明朝" w:hint="eastAsia"/>
                <w:bCs/>
                <w:sz w:val="22"/>
              </w:rPr>
              <w:t>・医学者</w:t>
            </w:r>
          </w:p>
        </w:tc>
        <w:tc>
          <w:tcPr>
            <w:tcW w:w="1780" w:type="pct"/>
            <w:vAlign w:val="center"/>
          </w:tcPr>
          <w:p w14:paraId="7B7520E6" w14:textId="77777777" w:rsidR="00050B5C" w:rsidRPr="006F7F30" w:rsidRDefault="00050B5C" w:rsidP="00D73196">
            <w:pPr>
              <w:snapToGrid w:val="0"/>
              <w:jc w:val="both"/>
              <w:rPr>
                <w:rFonts w:ascii="ＭＳ 明朝" w:eastAsia="ＭＳ 明朝" w:hAnsi="ＭＳ 明朝"/>
                <w:sz w:val="22"/>
              </w:rPr>
            </w:pPr>
            <w:r w:rsidRPr="006F7F30">
              <w:rPr>
                <w:rFonts w:ascii="ＭＳ 明朝" w:eastAsia="ＭＳ 明朝" w:hAnsi="ＭＳ 明朝" w:hint="eastAsia"/>
                <w:sz w:val="22"/>
              </w:rPr>
              <w:t>基礎疾患・死亡状況</w:t>
            </w:r>
          </w:p>
          <w:p w14:paraId="577C0F5D" w14:textId="77777777" w:rsidR="00050B5C" w:rsidRPr="006F7F30" w:rsidRDefault="00050B5C" w:rsidP="00D73196">
            <w:pPr>
              <w:snapToGrid w:val="0"/>
              <w:jc w:val="both"/>
              <w:rPr>
                <w:rFonts w:ascii="ＭＳ 明朝" w:eastAsia="ＭＳ 明朝" w:hAnsi="ＭＳ 明朝"/>
                <w:sz w:val="22"/>
              </w:rPr>
            </w:pPr>
            <w:r w:rsidRPr="006F7F30">
              <w:rPr>
                <w:rFonts w:ascii="ＭＳ 明朝" w:eastAsia="ＭＳ 明朝" w:hAnsi="ＭＳ 明朝" w:hint="eastAsia"/>
                <w:sz w:val="22"/>
              </w:rPr>
              <w:t>死因の考察</w:t>
            </w:r>
          </w:p>
        </w:tc>
        <w:tc>
          <w:tcPr>
            <w:tcW w:w="2182" w:type="pct"/>
            <w:vAlign w:val="center"/>
          </w:tcPr>
          <w:p w14:paraId="4D664DB5" w14:textId="77777777" w:rsidR="00050B5C" w:rsidRPr="006F7F30" w:rsidRDefault="00050B5C" w:rsidP="00D73196">
            <w:pPr>
              <w:snapToGrid w:val="0"/>
              <w:jc w:val="both"/>
              <w:rPr>
                <w:rFonts w:ascii="ＭＳ 明朝" w:eastAsia="ＭＳ 明朝" w:hAnsi="ＭＳ 明朝"/>
                <w:sz w:val="22"/>
              </w:rPr>
            </w:pPr>
            <w:r w:rsidRPr="006F7F30">
              <w:rPr>
                <w:rFonts w:ascii="ＭＳ 明朝" w:eastAsia="ＭＳ 明朝" w:hAnsi="ＭＳ 明朝" w:hint="eastAsia"/>
                <w:sz w:val="22"/>
              </w:rPr>
              <w:t>生者への診療向上</w:t>
            </w:r>
          </w:p>
        </w:tc>
      </w:tr>
      <w:tr w:rsidR="00B43367" w:rsidRPr="006F7F30" w14:paraId="695B2BCC" w14:textId="77777777" w:rsidTr="00D73196">
        <w:tc>
          <w:tcPr>
            <w:tcW w:w="1037" w:type="pct"/>
            <w:vAlign w:val="center"/>
          </w:tcPr>
          <w:p w14:paraId="27F29592" w14:textId="77777777" w:rsidR="00050B5C" w:rsidRPr="006F7F30" w:rsidRDefault="00050B5C" w:rsidP="006568DF">
            <w:pPr>
              <w:snapToGrid w:val="0"/>
              <w:jc w:val="center"/>
              <w:rPr>
                <w:rFonts w:ascii="ＭＳ 明朝" w:eastAsia="ＭＳ 明朝" w:hAnsi="ＭＳ 明朝"/>
                <w:bCs/>
                <w:sz w:val="22"/>
              </w:rPr>
            </w:pPr>
            <w:r w:rsidRPr="006F7F30">
              <w:rPr>
                <w:rFonts w:ascii="ＭＳ 明朝" w:eastAsia="ＭＳ 明朝" w:hAnsi="ＭＳ 明朝" w:hint="eastAsia"/>
                <w:bCs/>
                <w:sz w:val="22"/>
              </w:rPr>
              <w:t>その他医療者</w:t>
            </w:r>
          </w:p>
        </w:tc>
        <w:tc>
          <w:tcPr>
            <w:tcW w:w="1780" w:type="pct"/>
            <w:vAlign w:val="center"/>
          </w:tcPr>
          <w:p w14:paraId="2060D8F5" w14:textId="1E6B9A8D" w:rsidR="00050B5C" w:rsidRPr="006F7F30" w:rsidRDefault="00050B5C" w:rsidP="00D73196">
            <w:pPr>
              <w:snapToGrid w:val="0"/>
              <w:jc w:val="both"/>
              <w:rPr>
                <w:rFonts w:ascii="ＭＳ 明朝" w:eastAsia="ＭＳ 明朝" w:hAnsi="ＭＳ 明朝"/>
                <w:sz w:val="22"/>
              </w:rPr>
            </w:pPr>
            <w:r w:rsidRPr="006F7F30">
              <w:rPr>
                <w:rFonts w:ascii="ＭＳ 明朝" w:eastAsia="ＭＳ 明朝" w:hAnsi="ＭＳ 明朝" w:hint="eastAsia"/>
                <w:sz w:val="22"/>
              </w:rPr>
              <w:t>死亡状況</w:t>
            </w:r>
            <w:r w:rsidR="00E13DC6" w:rsidRPr="006F7F30">
              <w:rPr>
                <w:rFonts w:ascii="ＭＳ 明朝" w:eastAsia="ＭＳ 明朝" w:hAnsi="ＭＳ 明朝" w:hint="eastAsia"/>
                <w:sz w:val="22"/>
              </w:rPr>
              <w:t>、</w:t>
            </w:r>
            <w:r w:rsidRPr="006F7F30">
              <w:rPr>
                <w:rFonts w:ascii="ＭＳ 明朝" w:eastAsia="ＭＳ 明朝" w:hAnsi="ＭＳ 明朝" w:hint="eastAsia"/>
                <w:sz w:val="22"/>
              </w:rPr>
              <w:t>家族の様子</w:t>
            </w:r>
          </w:p>
        </w:tc>
        <w:tc>
          <w:tcPr>
            <w:tcW w:w="2182" w:type="pct"/>
            <w:vAlign w:val="center"/>
          </w:tcPr>
          <w:p w14:paraId="3E6FFD74" w14:textId="77777777" w:rsidR="00050B5C" w:rsidRPr="006F7F30" w:rsidRDefault="00050B5C" w:rsidP="00D73196">
            <w:pPr>
              <w:snapToGrid w:val="0"/>
              <w:jc w:val="both"/>
              <w:rPr>
                <w:rFonts w:ascii="ＭＳ 明朝" w:eastAsia="ＭＳ 明朝" w:hAnsi="ＭＳ 明朝"/>
                <w:sz w:val="22"/>
              </w:rPr>
            </w:pPr>
            <w:r w:rsidRPr="006F7F30">
              <w:rPr>
                <w:rFonts w:ascii="ＭＳ 明朝" w:eastAsia="ＭＳ 明朝" w:hAnsi="ＭＳ 明朝" w:hint="eastAsia"/>
                <w:sz w:val="22"/>
              </w:rPr>
              <w:t>生者への診療・気づきの向上</w:t>
            </w:r>
          </w:p>
        </w:tc>
      </w:tr>
      <w:tr w:rsidR="00B43367" w:rsidRPr="006F7F30" w14:paraId="7E8CE2CF" w14:textId="77777777" w:rsidTr="00D73196">
        <w:tc>
          <w:tcPr>
            <w:tcW w:w="1037" w:type="pct"/>
            <w:vAlign w:val="center"/>
          </w:tcPr>
          <w:p w14:paraId="69AC1716" w14:textId="77777777" w:rsidR="00050B5C" w:rsidRPr="006F7F30" w:rsidRDefault="00050B5C" w:rsidP="006568DF">
            <w:pPr>
              <w:snapToGrid w:val="0"/>
              <w:jc w:val="center"/>
              <w:rPr>
                <w:rFonts w:ascii="ＭＳ 明朝" w:eastAsia="ＭＳ 明朝" w:hAnsi="ＭＳ 明朝"/>
                <w:bCs/>
                <w:sz w:val="22"/>
              </w:rPr>
            </w:pPr>
            <w:r w:rsidRPr="006F7F30">
              <w:rPr>
                <w:rFonts w:ascii="ＭＳ 明朝" w:eastAsia="ＭＳ 明朝" w:hAnsi="ＭＳ 明朝" w:hint="eastAsia"/>
                <w:bCs/>
                <w:sz w:val="22"/>
              </w:rPr>
              <w:t>法医学者</w:t>
            </w:r>
          </w:p>
          <w:p w14:paraId="09FE8901" w14:textId="77777777" w:rsidR="00050B5C" w:rsidRPr="006F7F30" w:rsidRDefault="00050B5C" w:rsidP="006568DF">
            <w:pPr>
              <w:snapToGrid w:val="0"/>
              <w:jc w:val="center"/>
              <w:rPr>
                <w:rFonts w:ascii="ＭＳ 明朝" w:eastAsia="ＭＳ 明朝" w:hAnsi="ＭＳ 明朝"/>
                <w:bCs/>
                <w:sz w:val="22"/>
              </w:rPr>
            </w:pPr>
            <w:r w:rsidRPr="006F7F30">
              <w:rPr>
                <w:rFonts w:ascii="ＭＳ 明朝" w:eastAsia="ＭＳ 明朝" w:hAnsi="ＭＳ 明朝" w:hint="eastAsia"/>
                <w:bCs/>
                <w:sz w:val="22"/>
              </w:rPr>
              <w:t>・病理学者</w:t>
            </w:r>
          </w:p>
        </w:tc>
        <w:tc>
          <w:tcPr>
            <w:tcW w:w="1780" w:type="pct"/>
            <w:vAlign w:val="center"/>
          </w:tcPr>
          <w:p w14:paraId="04DA8EF5" w14:textId="77777777" w:rsidR="00050B5C" w:rsidRPr="006F7F30" w:rsidRDefault="00050B5C" w:rsidP="00D73196">
            <w:pPr>
              <w:snapToGrid w:val="0"/>
              <w:jc w:val="both"/>
              <w:rPr>
                <w:rFonts w:ascii="ＭＳ 明朝" w:eastAsia="ＭＳ 明朝" w:hAnsi="ＭＳ 明朝"/>
                <w:sz w:val="22"/>
              </w:rPr>
            </w:pPr>
            <w:r w:rsidRPr="006F7F30">
              <w:rPr>
                <w:rFonts w:ascii="ＭＳ 明朝" w:eastAsia="ＭＳ 明朝" w:hAnsi="ＭＳ 明朝" w:hint="eastAsia"/>
                <w:sz w:val="22"/>
              </w:rPr>
              <w:t>解剖の結果</w:t>
            </w:r>
          </w:p>
          <w:p w14:paraId="4FAB0B32" w14:textId="77777777" w:rsidR="00050B5C" w:rsidRPr="006F7F30" w:rsidRDefault="00050B5C" w:rsidP="00D73196">
            <w:pPr>
              <w:snapToGrid w:val="0"/>
              <w:jc w:val="both"/>
              <w:rPr>
                <w:rFonts w:ascii="ＭＳ 明朝" w:eastAsia="ＭＳ 明朝" w:hAnsi="ＭＳ 明朝"/>
                <w:sz w:val="22"/>
              </w:rPr>
            </w:pPr>
            <w:r w:rsidRPr="006F7F30">
              <w:rPr>
                <w:rFonts w:ascii="ＭＳ 明朝" w:eastAsia="ＭＳ 明朝" w:hAnsi="ＭＳ 明朝" w:hint="eastAsia"/>
                <w:sz w:val="22"/>
              </w:rPr>
              <w:t>死因の考察</w:t>
            </w:r>
          </w:p>
        </w:tc>
        <w:tc>
          <w:tcPr>
            <w:tcW w:w="2182" w:type="pct"/>
            <w:vAlign w:val="center"/>
          </w:tcPr>
          <w:p w14:paraId="6FD94DDC" w14:textId="77777777" w:rsidR="00050B5C" w:rsidRPr="006F7F30" w:rsidRDefault="00050B5C" w:rsidP="00D73196">
            <w:pPr>
              <w:snapToGrid w:val="0"/>
              <w:jc w:val="both"/>
              <w:rPr>
                <w:rFonts w:ascii="ＭＳ 明朝" w:eastAsia="ＭＳ 明朝" w:hAnsi="ＭＳ 明朝"/>
                <w:sz w:val="22"/>
              </w:rPr>
            </w:pPr>
            <w:r w:rsidRPr="006F7F30">
              <w:rPr>
                <w:rFonts w:ascii="ＭＳ 明朝" w:eastAsia="ＭＳ 明朝" w:hAnsi="ＭＳ 明朝" w:hint="eastAsia"/>
                <w:sz w:val="22"/>
              </w:rPr>
              <w:t>死因究明の質向上と均てん化</w:t>
            </w:r>
          </w:p>
        </w:tc>
      </w:tr>
      <w:tr w:rsidR="00B43367" w:rsidRPr="006F7F30" w14:paraId="56B1A41B" w14:textId="77777777" w:rsidTr="00D73196">
        <w:tc>
          <w:tcPr>
            <w:tcW w:w="1037" w:type="pct"/>
            <w:vAlign w:val="center"/>
          </w:tcPr>
          <w:p w14:paraId="7DE622FF" w14:textId="77777777" w:rsidR="00050B5C" w:rsidRPr="006F7F30" w:rsidRDefault="00050B5C" w:rsidP="006568DF">
            <w:pPr>
              <w:snapToGrid w:val="0"/>
              <w:jc w:val="center"/>
              <w:rPr>
                <w:rFonts w:ascii="ＭＳ 明朝" w:eastAsia="ＭＳ 明朝" w:hAnsi="ＭＳ 明朝"/>
                <w:bCs/>
                <w:sz w:val="22"/>
              </w:rPr>
            </w:pPr>
            <w:r w:rsidRPr="006F7F30">
              <w:rPr>
                <w:rFonts w:ascii="ＭＳ 明朝" w:eastAsia="ＭＳ 明朝" w:hAnsi="ＭＳ 明朝" w:hint="eastAsia"/>
                <w:bCs/>
                <w:sz w:val="22"/>
              </w:rPr>
              <w:t>児童相談所</w:t>
            </w:r>
          </w:p>
        </w:tc>
        <w:tc>
          <w:tcPr>
            <w:tcW w:w="1780" w:type="pct"/>
            <w:vAlign w:val="center"/>
          </w:tcPr>
          <w:p w14:paraId="00D97DF6" w14:textId="2114E3B3" w:rsidR="00050B5C" w:rsidRPr="006F7F30" w:rsidRDefault="00050B5C" w:rsidP="00D73196">
            <w:pPr>
              <w:snapToGrid w:val="0"/>
              <w:jc w:val="both"/>
              <w:rPr>
                <w:rFonts w:ascii="ＭＳ 明朝" w:eastAsia="ＭＳ 明朝" w:hAnsi="ＭＳ 明朝"/>
                <w:sz w:val="22"/>
              </w:rPr>
            </w:pPr>
            <w:r w:rsidRPr="006F7F30">
              <w:rPr>
                <w:rFonts w:ascii="ＭＳ 明朝" w:eastAsia="ＭＳ 明朝" w:hAnsi="ＭＳ 明朝" w:hint="eastAsia"/>
                <w:sz w:val="22"/>
              </w:rPr>
              <w:t>養育状況</w:t>
            </w:r>
            <w:r w:rsidR="00E13DC6" w:rsidRPr="006F7F30">
              <w:rPr>
                <w:rFonts w:ascii="ＭＳ 明朝" w:eastAsia="ＭＳ 明朝" w:hAnsi="ＭＳ 明朝" w:hint="eastAsia"/>
                <w:sz w:val="22"/>
              </w:rPr>
              <w:t>、</w:t>
            </w:r>
            <w:r w:rsidRPr="006F7F30">
              <w:rPr>
                <w:rFonts w:ascii="ＭＳ 明朝" w:eastAsia="ＭＳ 明朝" w:hAnsi="ＭＳ 明朝" w:hint="eastAsia"/>
                <w:sz w:val="22"/>
              </w:rPr>
              <w:t>虐待の関与</w:t>
            </w:r>
          </w:p>
        </w:tc>
        <w:tc>
          <w:tcPr>
            <w:tcW w:w="2182" w:type="pct"/>
            <w:vAlign w:val="center"/>
          </w:tcPr>
          <w:p w14:paraId="32C1FA72" w14:textId="77777777" w:rsidR="00050B5C" w:rsidRPr="006F7F30" w:rsidRDefault="00050B5C" w:rsidP="00D73196">
            <w:pPr>
              <w:snapToGrid w:val="0"/>
              <w:jc w:val="both"/>
              <w:rPr>
                <w:rFonts w:ascii="ＭＳ 明朝" w:eastAsia="ＭＳ 明朝" w:hAnsi="ＭＳ 明朝"/>
                <w:sz w:val="22"/>
              </w:rPr>
            </w:pPr>
            <w:r w:rsidRPr="006F7F30">
              <w:rPr>
                <w:rFonts w:ascii="ＭＳ 明朝" w:eastAsia="ＭＳ 明朝" w:hAnsi="ＭＳ 明朝" w:hint="eastAsia"/>
                <w:sz w:val="22"/>
              </w:rPr>
              <w:t>児童の環境保全</w:t>
            </w:r>
          </w:p>
        </w:tc>
      </w:tr>
      <w:tr w:rsidR="00B43367" w:rsidRPr="006F7F30" w14:paraId="2BD2454C" w14:textId="77777777" w:rsidTr="00D73196">
        <w:tc>
          <w:tcPr>
            <w:tcW w:w="1037" w:type="pct"/>
            <w:vAlign w:val="center"/>
          </w:tcPr>
          <w:p w14:paraId="77F18A17" w14:textId="77777777" w:rsidR="00050B5C" w:rsidRPr="006F7F30" w:rsidRDefault="00050B5C" w:rsidP="006568DF">
            <w:pPr>
              <w:snapToGrid w:val="0"/>
              <w:jc w:val="center"/>
              <w:rPr>
                <w:rFonts w:ascii="ＭＳ 明朝" w:eastAsia="ＭＳ 明朝" w:hAnsi="ＭＳ 明朝"/>
                <w:bCs/>
                <w:sz w:val="22"/>
              </w:rPr>
            </w:pPr>
            <w:r w:rsidRPr="006F7F30">
              <w:rPr>
                <w:rFonts w:ascii="ＭＳ 明朝" w:eastAsia="ＭＳ 明朝" w:hAnsi="ＭＳ 明朝" w:hint="eastAsia"/>
                <w:bCs/>
                <w:sz w:val="22"/>
              </w:rPr>
              <w:t>保健師</w:t>
            </w:r>
          </w:p>
        </w:tc>
        <w:tc>
          <w:tcPr>
            <w:tcW w:w="1780" w:type="pct"/>
            <w:vAlign w:val="center"/>
          </w:tcPr>
          <w:p w14:paraId="695ECAFC" w14:textId="77777777" w:rsidR="00D73196" w:rsidRPr="006F7F30" w:rsidRDefault="00D73196" w:rsidP="00D73196">
            <w:pPr>
              <w:snapToGrid w:val="0"/>
              <w:jc w:val="both"/>
              <w:rPr>
                <w:rFonts w:ascii="ＭＳ 明朝" w:eastAsia="ＭＳ 明朝" w:hAnsi="ＭＳ 明朝"/>
                <w:sz w:val="22"/>
              </w:rPr>
            </w:pPr>
            <w:r w:rsidRPr="006F7F30">
              <w:rPr>
                <w:rFonts w:ascii="ＭＳ 明朝" w:eastAsia="ＭＳ 明朝" w:hAnsi="ＭＳ 明朝" w:hint="eastAsia"/>
                <w:sz w:val="22"/>
              </w:rPr>
              <w:t>社会資源の紹介</w:t>
            </w:r>
          </w:p>
          <w:p w14:paraId="084B9AA1" w14:textId="02D22181" w:rsidR="00050B5C" w:rsidRPr="006F7F30" w:rsidRDefault="00050B5C" w:rsidP="00D73196">
            <w:pPr>
              <w:snapToGrid w:val="0"/>
              <w:jc w:val="both"/>
              <w:rPr>
                <w:rFonts w:ascii="ＭＳ 明朝" w:eastAsia="ＭＳ 明朝" w:hAnsi="ＭＳ 明朝"/>
                <w:sz w:val="22"/>
              </w:rPr>
            </w:pPr>
            <w:r w:rsidRPr="006F7F30">
              <w:rPr>
                <w:rFonts w:ascii="ＭＳ 明朝" w:eastAsia="ＭＳ 明朝" w:hAnsi="ＭＳ 明朝" w:hint="eastAsia"/>
                <w:sz w:val="22"/>
              </w:rPr>
              <w:t>利用状況</w:t>
            </w:r>
            <w:r w:rsidR="00D73196" w:rsidRPr="006F7F30">
              <w:rPr>
                <w:rFonts w:ascii="ＭＳ 明朝" w:eastAsia="ＭＳ 明朝" w:hAnsi="ＭＳ 明朝" w:hint="eastAsia"/>
                <w:sz w:val="22"/>
              </w:rPr>
              <w:t>の</w:t>
            </w:r>
            <w:r w:rsidRPr="006F7F30">
              <w:rPr>
                <w:rFonts w:ascii="ＭＳ 明朝" w:eastAsia="ＭＳ 明朝" w:hAnsi="ＭＳ 明朝" w:hint="eastAsia"/>
                <w:sz w:val="22"/>
              </w:rPr>
              <w:t>確認</w:t>
            </w:r>
          </w:p>
        </w:tc>
        <w:tc>
          <w:tcPr>
            <w:tcW w:w="2182" w:type="pct"/>
            <w:vAlign w:val="center"/>
          </w:tcPr>
          <w:p w14:paraId="5777D925" w14:textId="397000A7" w:rsidR="00050B5C" w:rsidRPr="006F7F30" w:rsidRDefault="00050B5C" w:rsidP="00D73196">
            <w:pPr>
              <w:snapToGrid w:val="0"/>
              <w:jc w:val="both"/>
              <w:rPr>
                <w:rFonts w:ascii="ＭＳ 明朝" w:eastAsia="ＭＳ 明朝" w:hAnsi="ＭＳ 明朝"/>
                <w:sz w:val="22"/>
              </w:rPr>
            </w:pPr>
            <w:r w:rsidRPr="006F7F30">
              <w:rPr>
                <w:rFonts w:ascii="ＭＳ 明朝" w:eastAsia="ＭＳ 明朝" w:hAnsi="ＭＳ 明朝" w:hint="eastAsia"/>
                <w:sz w:val="22"/>
              </w:rPr>
              <w:t>家庭支援</w:t>
            </w:r>
            <w:r w:rsidR="00E13DC6" w:rsidRPr="006F7F30">
              <w:rPr>
                <w:rFonts w:ascii="ＭＳ 明朝" w:eastAsia="ＭＳ 明朝" w:hAnsi="ＭＳ 明朝" w:hint="eastAsia"/>
                <w:sz w:val="22"/>
              </w:rPr>
              <w:t>、</w:t>
            </w:r>
            <w:r w:rsidRPr="006F7F30">
              <w:rPr>
                <w:rFonts w:ascii="ＭＳ 明朝" w:eastAsia="ＭＳ 明朝" w:hAnsi="ＭＳ 明朝" w:hint="eastAsia"/>
                <w:sz w:val="22"/>
              </w:rPr>
              <w:t>健診事業等</w:t>
            </w:r>
          </w:p>
        </w:tc>
      </w:tr>
      <w:tr w:rsidR="00B43367" w:rsidRPr="006F7F30" w14:paraId="77C486B8" w14:textId="77777777" w:rsidTr="00D73196">
        <w:tc>
          <w:tcPr>
            <w:tcW w:w="1037" w:type="pct"/>
            <w:vAlign w:val="center"/>
          </w:tcPr>
          <w:p w14:paraId="3CB93AD1" w14:textId="77777777" w:rsidR="00050B5C" w:rsidRPr="006F7F30" w:rsidRDefault="00050B5C" w:rsidP="006568DF">
            <w:pPr>
              <w:snapToGrid w:val="0"/>
              <w:jc w:val="center"/>
              <w:rPr>
                <w:rFonts w:ascii="ＭＳ 明朝" w:eastAsia="ＭＳ 明朝" w:hAnsi="ＭＳ 明朝"/>
                <w:bCs/>
                <w:sz w:val="22"/>
              </w:rPr>
            </w:pPr>
            <w:r w:rsidRPr="006F7F30">
              <w:rPr>
                <w:rFonts w:ascii="ＭＳ 明朝" w:eastAsia="ＭＳ 明朝" w:hAnsi="ＭＳ 明朝" w:hint="eastAsia"/>
                <w:bCs/>
                <w:sz w:val="22"/>
              </w:rPr>
              <w:t>教育関係者</w:t>
            </w:r>
          </w:p>
        </w:tc>
        <w:tc>
          <w:tcPr>
            <w:tcW w:w="1780" w:type="pct"/>
            <w:vAlign w:val="center"/>
          </w:tcPr>
          <w:p w14:paraId="29124556" w14:textId="77777777" w:rsidR="00050B5C" w:rsidRPr="006F7F30" w:rsidRDefault="00050B5C" w:rsidP="00D73196">
            <w:pPr>
              <w:snapToGrid w:val="0"/>
              <w:jc w:val="both"/>
              <w:rPr>
                <w:rFonts w:ascii="ＭＳ 明朝" w:eastAsia="ＭＳ 明朝" w:hAnsi="ＭＳ 明朝"/>
                <w:sz w:val="22"/>
              </w:rPr>
            </w:pPr>
            <w:r w:rsidRPr="006F7F30">
              <w:rPr>
                <w:rFonts w:ascii="ＭＳ 明朝" w:eastAsia="ＭＳ 明朝" w:hAnsi="ＭＳ 明朝" w:hint="eastAsia"/>
                <w:sz w:val="22"/>
              </w:rPr>
              <w:t>学校・養育施設での様子</w:t>
            </w:r>
          </w:p>
        </w:tc>
        <w:tc>
          <w:tcPr>
            <w:tcW w:w="2182" w:type="pct"/>
            <w:vAlign w:val="center"/>
          </w:tcPr>
          <w:p w14:paraId="3CFAACD0" w14:textId="18D5CA1B" w:rsidR="00050B5C" w:rsidRPr="006F7F30" w:rsidRDefault="00050B5C" w:rsidP="00D73196">
            <w:pPr>
              <w:snapToGrid w:val="0"/>
              <w:jc w:val="both"/>
              <w:rPr>
                <w:rFonts w:ascii="ＭＳ 明朝" w:eastAsia="ＭＳ 明朝" w:hAnsi="ＭＳ 明朝"/>
                <w:sz w:val="22"/>
              </w:rPr>
            </w:pPr>
            <w:r w:rsidRPr="006F7F30">
              <w:rPr>
                <w:rFonts w:ascii="ＭＳ 明朝" w:eastAsia="ＭＳ 明朝" w:hAnsi="ＭＳ 明朝" w:hint="eastAsia"/>
                <w:sz w:val="22"/>
              </w:rPr>
              <w:t>問題の気づき</w:t>
            </w:r>
            <w:r w:rsidR="00E13DC6" w:rsidRPr="006F7F30">
              <w:rPr>
                <w:rFonts w:ascii="ＭＳ 明朝" w:eastAsia="ＭＳ 明朝" w:hAnsi="ＭＳ 明朝" w:hint="eastAsia"/>
                <w:sz w:val="22"/>
              </w:rPr>
              <w:t>、</w:t>
            </w:r>
            <w:r w:rsidRPr="006F7F30">
              <w:rPr>
                <w:rFonts w:ascii="ＭＳ 明朝" w:eastAsia="ＭＳ 明朝" w:hAnsi="ＭＳ 明朝" w:hint="eastAsia"/>
                <w:sz w:val="22"/>
              </w:rPr>
              <w:t>家庭外の支援</w:t>
            </w:r>
          </w:p>
        </w:tc>
      </w:tr>
      <w:tr w:rsidR="00B43367" w:rsidRPr="006F7F30" w14:paraId="451489E1" w14:textId="77777777" w:rsidTr="00D73196">
        <w:tc>
          <w:tcPr>
            <w:tcW w:w="1037" w:type="pct"/>
            <w:vAlign w:val="center"/>
          </w:tcPr>
          <w:p w14:paraId="497134E8" w14:textId="77777777" w:rsidR="00050B5C" w:rsidRPr="006F7F30" w:rsidRDefault="00050B5C" w:rsidP="006568DF">
            <w:pPr>
              <w:snapToGrid w:val="0"/>
              <w:jc w:val="center"/>
              <w:rPr>
                <w:rFonts w:ascii="ＭＳ 明朝" w:eastAsia="ＭＳ 明朝" w:hAnsi="ＭＳ 明朝"/>
                <w:bCs/>
                <w:sz w:val="22"/>
              </w:rPr>
            </w:pPr>
            <w:r w:rsidRPr="006F7F30">
              <w:rPr>
                <w:rFonts w:ascii="ＭＳ 明朝" w:eastAsia="ＭＳ 明朝" w:hAnsi="ＭＳ 明朝" w:hint="eastAsia"/>
                <w:bCs/>
                <w:sz w:val="22"/>
              </w:rPr>
              <w:t>消防官</w:t>
            </w:r>
          </w:p>
        </w:tc>
        <w:tc>
          <w:tcPr>
            <w:tcW w:w="1780" w:type="pct"/>
            <w:vAlign w:val="center"/>
          </w:tcPr>
          <w:p w14:paraId="1707900F" w14:textId="77777777" w:rsidR="00050B5C" w:rsidRPr="006F7F30" w:rsidRDefault="00050B5C" w:rsidP="00D73196">
            <w:pPr>
              <w:snapToGrid w:val="0"/>
              <w:jc w:val="both"/>
              <w:rPr>
                <w:rFonts w:ascii="ＭＳ 明朝" w:eastAsia="ＭＳ 明朝" w:hAnsi="ＭＳ 明朝"/>
                <w:sz w:val="22"/>
              </w:rPr>
            </w:pPr>
            <w:r w:rsidRPr="006F7F30">
              <w:rPr>
                <w:rFonts w:ascii="ＭＳ 明朝" w:eastAsia="ＭＳ 明朝" w:hAnsi="ＭＳ 明朝" w:hint="eastAsia"/>
                <w:sz w:val="22"/>
              </w:rPr>
              <w:t>現場情報</w:t>
            </w:r>
          </w:p>
        </w:tc>
        <w:tc>
          <w:tcPr>
            <w:tcW w:w="2182" w:type="pct"/>
            <w:vAlign w:val="center"/>
          </w:tcPr>
          <w:p w14:paraId="182E58E2" w14:textId="77777777" w:rsidR="00050B5C" w:rsidRPr="006F7F30" w:rsidRDefault="00050B5C" w:rsidP="00D73196">
            <w:pPr>
              <w:snapToGrid w:val="0"/>
              <w:jc w:val="both"/>
              <w:rPr>
                <w:rFonts w:ascii="ＭＳ 明朝" w:eastAsia="ＭＳ 明朝" w:hAnsi="ＭＳ 明朝"/>
                <w:sz w:val="22"/>
              </w:rPr>
            </w:pPr>
            <w:r w:rsidRPr="006F7F30">
              <w:rPr>
                <w:rFonts w:ascii="ＭＳ 明朝" w:eastAsia="ＭＳ 明朝" w:hAnsi="ＭＳ 明朝" w:hint="eastAsia"/>
                <w:sz w:val="22"/>
              </w:rPr>
              <w:t>安全な搬送</w:t>
            </w:r>
          </w:p>
        </w:tc>
      </w:tr>
      <w:tr w:rsidR="00B43367" w:rsidRPr="006F7F30" w14:paraId="1E990EA6" w14:textId="77777777" w:rsidTr="00D73196">
        <w:tc>
          <w:tcPr>
            <w:tcW w:w="1037" w:type="pct"/>
            <w:vAlign w:val="center"/>
          </w:tcPr>
          <w:p w14:paraId="3FFA43EC" w14:textId="77777777" w:rsidR="00050B5C" w:rsidRPr="006F7F30" w:rsidRDefault="00050B5C" w:rsidP="006568DF">
            <w:pPr>
              <w:snapToGrid w:val="0"/>
              <w:jc w:val="center"/>
              <w:rPr>
                <w:rFonts w:ascii="ＭＳ 明朝" w:eastAsia="ＭＳ 明朝" w:hAnsi="ＭＳ 明朝"/>
                <w:bCs/>
                <w:sz w:val="22"/>
              </w:rPr>
            </w:pPr>
            <w:r w:rsidRPr="006F7F30">
              <w:rPr>
                <w:rFonts w:ascii="ＭＳ 明朝" w:eastAsia="ＭＳ 明朝" w:hAnsi="ＭＳ 明朝" w:hint="eastAsia"/>
                <w:bCs/>
                <w:sz w:val="22"/>
              </w:rPr>
              <w:t>警察官</w:t>
            </w:r>
          </w:p>
        </w:tc>
        <w:tc>
          <w:tcPr>
            <w:tcW w:w="1780" w:type="pct"/>
            <w:vAlign w:val="center"/>
          </w:tcPr>
          <w:p w14:paraId="7F0C7DA3" w14:textId="77777777" w:rsidR="00050B5C" w:rsidRPr="006F7F30" w:rsidRDefault="00050B5C" w:rsidP="00D73196">
            <w:pPr>
              <w:snapToGrid w:val="0"/>
              <w:jc w:val="both"/>
              <w:rPr>
                <w:rFonts w:ascii="ＭＳ 明朝" w:eastAsia="ＭＳ 明朝" w:hAnsi="ＭＳ 明朝"/>
                <w:sz w:val="22"/>
              </w:rPr>
            </w:pPr>
            <w:r w:rsidRPr="006F7F30">
              <w:rPr>
                <w:rFonts w:ascii="ＭＳ 明朝" w:eastAsia="ＭＳ 明朝" w:hAnsi="ＭＳ 明朝" w:hint="eastAsia"/>
                <w:sz w:val="22"/>
              </w:rPr>
              <w:t>現場検証情報</w:t>
            </w:r>
          </w:p>
        </w:tc>
        <w:tc>
          <w:tcPr>
            <w:tcW w:w="2182" w:type="pct"/>
            <w:vAlign w:val="center"/>
          </w:tcPr>
          <w:p w14:paraId="1D3CCC4E" w14:textId="77777777" w:rsidR="00050B5C" w:rsidRPr="006F7F30" w:rsidRDefault="00050B5C" w:rsidP="00D73196">
            <w:pPr>
              <w:snapToGrid w:val="0"/>
              <w:jc w:val="both"/>
              <w:rPr>
                <w:rFonts w:ascii="ＭＳ 明朝" w:eastAsia="ＭＳ 明朝" w:hAnsi="ＭＳ 明朝"/>
                <w:sz w:val="22"/>
              </w:rPr>
            </w:pPr>
            <w:r w:rsidRPr="006F7F30">
              <w:rPr>
                <w:rFonts w:ascii="ＭＳ 明朝" w:eastAsia="ＭＳ 明朝" w:hAnsi="ＭＳ 明朝" w:hint="eastAsia"/>
                <w:sz w:val="22"/>
              </w:rPr>
              <w:t>安全確保と増進</w:t>
            </w:r>
          </w:p>
          <w:p w14:paraId="40768A01" w14:textId="77777777" w:rsidR="00050B5C" w:rsidRPr="006F7F30" w:rsidRDefault="00050B5C" w:rsidP="00D73196">
            <w:pPr>
              <w:snapToGrid w:val="0"/>
              <w:jc w:val="both"/>
              <w:rPr>
                <w:rFonts w:ascii="ＭＳ 明朝" w:eastAsia="ＭＳ 明朝" w:hAnsi="ＭＳ 明朝"/>
                <w:sz w:val="22"/>
              </w:rPr>
            </w:pPr>
            <w:r w:rsidRPr="006F7F30">
              <w:rPr>
                <w:rFonts w:ascii="ＭＳ 明朝" w:eastAsia="ＭＳ 明朝" w:hAnsi="ＭＳ 明朝" w:hint="eastAsia"/>
                <w:sz w:val="22"/>
              </w:rPr>
              <w:t>死因究明の質向上</w:t>
            </w:r>
          </w:p>
        </w:tc>
      </w:tr>
      <w:tr w:rsidR="00B43367" w:rsidRPr="006F7F30" w14:paraId="36A093D8" w14:textId="77777777" w:rsidTr="00D73196">
        <w:tc>
          <w:tcPr>
            <w:tcW w:w="1037" w:type="pct"/>
            <w:vAlign w:val="center"/>
          </w:tcPr>
          <w:p w14:paraId="70D3B850" w14:textId="77777777" w:rsidR="00050B5C" w:rsidRPr="006F7F30" w:rsidRDefault="00050B5C" w:rsidP="006568DF">
            <w:pPr>
              <w:snapToGrid w:val="0"/>
              <w:jc w:val="center"/>
              <w:rPr>
                <w:rFonts w:ascii="ＭＳ 明朝" w:eastAsia="ＭＳ 明朝" w:hAnsi="ＭＳ 明朝"/>
                <w:bCs/>
                <w:sz w:val="22"/>
              </w:rPr>
            </w:pPr>
            <w:r w:rsidRPr="006F7F30">
              <w:rPr>
                <w:rFonts w:ascii="ＭＳ 明朝" w:eastAsia="ＭＳ 明朝" w:hAnsi="ＭＳ 明朝" w:hint="eastAsia"/>
                <w:bCs/>
                <w:sz w:val="22"/>
              </w:rPr>
              <w:t>検察官</w:t>
            </w:r>
          </w:p>
        </w:tc>
        <w:tc>
          <w:tcPr>
            <w:tcW w:w="1780" w:type="pct"/>
            <w:vAlign w:val="center"/>
          </w:tcPr>
          <w:p w14:paraId="0552D63E" w14:textId="77777777" w:rsidR="00050B5C" w:rsidRPr="006F7F30" w:rsidRDefault="00050B5C" w:rsidP="00D73196">
            <w:pPr>
              <w:snapToGrid w:val="0"/>
              <w:jc w:val="both"/>
              <w:rPr>
                <w:rFonts w:ascii="ＭＳ 明朝" w:eastAsia="ＭＳ 明朝" w:hAnsi="ＭＳ 明朝"/>
                <w:sz w:val="22"/>
              </w:rPr>
            </w:pPr>
            <w:r w:rsidRPr="006F7F30">
              <w:rPr>
                <w:rFonts w:ascii="ＭＳ 明朝" w:eastAsia="ＭＳ 明朝" w:hAnsi="ＭＳ 明朝" w:hint="eastAsia"/>
                <w:sz w:val="22"/>
              </w:rPr>
              <w:t>法とその解釈</w:t>
            </w:r>
          </w:p>
        </w:tc>
        <w:tc>
          <w:tcPr>
            <w:tcW w:w="2182" w:type="pct"/>
            <w:vAlign w:val="center"/>
          </w:tcPr>
          <w:p w14:paraId="55F1C1B1" w14:textId="5E2597D0" w:rsidR="00050B5C" w:rsidRPr="006F7F30" w:rsidRDefault="00050B5C" w:rsidP="00D73196">
            <w:pPr>
              <w:snapToGrid w:val="0"/>
              <w:jc w:val="both"/>
              <w:rPr>
                <w:rFonts w:ascii="ＭＳ 明朝" w:eastAsia="ＭＳ 明朝" w:hAnsi="ＭＳ 明朝"/>
                <w:sz w:val="22"/>
              </w:rPr>
            </w:pPr>
          </w:p>
        </w:tc>
      </w:tr>
      <w:tr w:rsidR="00B43367" w:rsidRPr="006F7F30" w14:paraId="3A92DDE5" w14:textId="77777777" w:rsidTr="00D73196">
        <w:tc>
          <w:tcPr>
            <w:tcW w:w="1037" w:type="pct"/>
            <w:vAlign w:val="center"/>
          </w:tcPr>
          <w:p w14:paraId="49549890" w14:textId="77777777" w:rsidR="00050B5C" w:rsidRPr="006F7F30" w:rsidRDefault="00050B5C" w:rsidP="006568DF">
            <w:pPr>
              <w:snapToGrid w:val="0"/>
              <w:jc w:val="center"/>
              <w:rPr>
                <w:rFonts w:ascii="ＭＳ 明朝" w:eastAsia="ＭＳ 明朝" w:hAnsi="ＭＳ 明朝"/>
                <w:bCs/>
                <w:sz w:val="22"/>
              </w:rPr>
            </w:pPr>
            <w:r w:rsidRPr="006F7F30">
              <w:rPr>
                <w:rFonts w:ascii="ＭＳ 明朝" w:eastAsia="ＭＳ 明朝" w:hAnsi="ＭＳ 明朝" w:hint="eastAsia"/>
                <w:bCs/>
                <w:sz w:val="22"/>
              </w:rPr>
              <w:t>弁護士</w:t>
            </w:r>
          </w:p>
        </w:tc>
        <w:tc>
          <w:tcPr>
            <w:tcW w:w="1780" w:type="pct"/>
            <w:vAlign w:val="center"/>
          </w:tcPr>
          <w:p w14:paraId="4D6DB703" w14:textId="77777777" w:rsidR="00050B5C" w:rsidRPr="006F7F30" w:rsidRDefault="00050B5C" w:rsidP="00D73196">
            <w:pPr>
              <w:snapToGrid w:val="0"/>
              <w:jc w:val="both"/>
              <w:rPr>
                <w:rFonts w:ascii="ＭＳ 明朝" w:eastAsia="ＭＳ 明朝" w:hAnsi="ＭＳ 明朝"/>
                <w:sz w:val="22"/>
              </w:rPr>
            </w:pPr>
            <w:r w:rsidRPr="006F7F30">
              <w:rPr>
                <w:rFonts w:ascii="ＭＳ 明朝" w:eastAsia="ＭＳ 明朝" w:hAnsi="ＭＳ 明朝" w:hint="eastAsia"/>
                <w:sz w:val="22"/>
              </w:rPr>
              <w:t>法とその解釈</w:t>
            </w:r>
          </w:p>
        </w:tc>
        <w:tc>
          <w:tcPr>
            <w:tcW w:w="2182" w:type="pct"/>
            <w:vAlign w:val="center"/>
          </w:tcPr>
          <w:p w14:paraId="0512BABF" w14:textId="77777777" w:rsidR="00050B5C" w:rsidRPr="006F7F30" w:rsidRDefault="00050B5C" w:rsidP="00D73196">
            <w:pPr>
              <w:snapToGrid w:val="0"/>
              <w:jc w:val="both"/>
              <w:rPr>
                <w:rFonts w:ascii="ＭＳ 明朝" w:eastAsia="ＭＳ 明朝" w:hAnsi="ＭＳ 明朝"/>
                <w:sz w:val="22"/>
              </w:rPr>
            </w:pPr>
          </w:p>
        </w:tc>
      </w:tr>
      <w:tr w:rsidR="00050B5C" w:rsidRPr="006F7F30" w14:paraId="557BD34D" w14:textId="77777777" w:rsidTr="00D73196">
        <w:tc>
          <w:tcPr>
            <w:tcW w:w="1037" w:type="pct"/>
            <w:vAlign w:val="center"/>
          </w:tcPr>
          <w:p w14:paraId="2F576FFC" w14:textId="77777777" w:rsidR="00050B5C" w:rsidRPr="006F7F30" w:rsidRDefault="00050B5C" w:rsidP="006568DF">
            <w:pPr>
              <w:snapToGrid w:val="0"/>
              <w:jc w:val="center"/>
              <w:rPr>
                <w:rFonts w:ascii="ＭＳ 明朝" w:eastAsia="ＭＳ 明朝" w:hAnsi="ＭＳ 明朝"/>
                <w:bCs/>
                <w:sz w:val="22"/>
              </w:rPr>
            </w:pPr>
            <w:r w:rsidRPr="006F7F30">
              <w:rPr>
                <w:rFonts w:ascii="ＭＳ 明朝" w:eastAsia="ＭＳ 明朝" w:hAnsi="ＭＳ 明朝" w:hint="eastAsia"/>
                <w:bCs/>
                <w:sz w:val="22"/>
              </w:rPr>
              <w:t>その他行政官</w:t>
            </w:r>
          </w:p>
        </w:tc>
        <w:tc>
          <w:tcPr>
            <w:tcW w:w="1780" w:type="pct"/>
            <w:vAlign w:val="center"/>
          </w:tcPr>
          <w:p w14:paraId="486FEF90" w14:textId="77777777" w:rsidR="00050B5C" w:rsidRPr="006F7F30" w:rsidRDefault="00050B5C" w:rsidP="00D73196">
            <w:pPr>
              <w:snapToGrid w:val="0"/>
              <w:jc w:val="both"/>
              <w:rPr>
                <w:rFonts w:ascii="ＭＳ 明朝" w:eastAsia="ＭＳ 明朝" w:hAnsi="ＭＳ 明朝"/>
                <w:sz w:val="22"/>
              </w:rPr>
            </w:pPr>
            <w:r w:rsidRPr="006F7F30">
              <w:rPr>
                <w:rFonts w:ascii="ＭＳ 明朝" w:eastAsia="ＭＳ 明朝" w:hAnsi="ＭＳ 明朝" w:hint="eastAsia"/>
                <w:sz w:val="22"/>
              </w:rPr>
              <w:t>調査・検証の質と量の担保</w:t>
            </w:r>
          </w:p>
          <w:p w14:paraId="09463910" w14:textId="77777777" w:rsidR="00050B5C" w:rsidRPr="006F7F30" w:rsidRDefault="00050B5C" w:rsidP="00D73196">
            <w:pPr>
              <w:snapToGrid w:val="0"/>
              <w:jc w:val="both"/>
              <w:rPr>
                <w:rFonts w:ascii="ＭＳ 明朝" w:eastAsia="ＭＳ 明朝" w:hAnsi="ＭＳ 明朝"/>
                <w:sz w:val="22"/>
              </w:rPr>
            </w:pPr>
            <w:r w:rsidRPr="006F7F30">
              <w:rPr>
                <w:rFonts w:ascii="ＭＳ 明朝" w:eastAsia="ＭＳ 明朝" w:hAnsi="ＭＳ 明朝" w:hint="eastAsia"/>
                <w:sz w:val="22"/>
              </w:rPr>
              <w:t>各種社会制度の確認</w:t>
            </w:r>
          </w:p>
        </w:tc>
        <w:tc>
          <w:tcPr>
            <w:tcW w:w="2182" w:type="pct"/>
            <w:vAlign w:val="center"/>
          </w:tcPr>
          <w:p w14:paraId="6607D4CE" w14:textId="7023919C" w:rsidR="00050B5C" w:rsidRPr="006F7F30" w:rsidRDefault="00050B5C" w:rsidP="00D73196">
            <w:pPr>
              <w:snapToGrid w:val="0"/>
              <w:jc w:val="both"/>
              <w:rPr>
                <w:rFonts w:ascii="ＭＳ 明朝" w:eastAsia="ＭＳ 明朝" w:hAnsi="ＭＳ 明朝"/>
                <w:sz w:val="22"/>
              </w:rPr>
            </w:pPr>
            <w:r w:rsidRPr="006F7F30">
              <w:rPr>
                <w:rFonts w:ascii="ＭＳ 明朝" w:eastAsia="ＭＳ 明朝" w:hAnsi="ＭＳ 明朝" w:hint="eastAsia"/>
                <w:sz w:val="22"/>
              </w:rPr>
              <w:t>制度の適切運用</w:t>
            </w:r>
          </w:p>
        </w:tc>
      </w:tr>
    </w:tbl>
    <w:p w14:paraId="0A662377" w14:textId="77777777" w:rsidR="00050B5C" w:rsidRPr="006F7F30" w:rsidRDefault="00050B5C" w:rsidP="00503795">
      <w:pPr>
        <w:snapToGrid w:val="0"/>
        <w:rPr>
          <w:rFonts w:ascii="ＭＳ 明朝" w:eastAsia="ＭＳ 明朝" w:hAnsi="ＭＳ 明朝"/>
        </w:rPr>
      </w:pPr>
    </w:p>
    <w:p w14:paraId="0B6B54B1" w14:textId="0E009EF2" w:rsidR="00050B5C" w:rsidRPr="006F7F30" w:rsidRDefault="00E2319B" w:rsidP="00503795">
      <w:pPr>
        <w:snapToGrid w:val="0"/>
        <w:rPr>
          <w:rFonts w:ascii="ＭＳ 明朝" w:eastAsia="ＭＳ 明朝" w:hAnsi="ＭＳ 明朝"/>
        </w:rPr>
      </w:pPr>
      <w:r w:rsidRPr="006F7F30">
        <w:rPr>
          <w:rFonts w:ascii="ＭＳ 明朝" w:eastAsia="ＭＳ 明朝" w:hAnsi="ＭＳ 明朝" w:hint="eastAsia"/>
        </w:rPr>
        <w:t>（４）対象</w:t>
      </w:r>
    </w:p>
    <w:p w14:paraId="29210460" w14:textId="789A2390" w:rsidR="00050B5C" w:rsidRPr="006F7F30" w:rsidRDefault="00D73196" w:rsidP="000F70CA">
      <w:pPr>
        <w:snapToGrid w:val="0"/>
        <w:ind w:leftChars="100" w:left="480" w:hangingChars="100" w:hanging="240"/>
        <w:rPr>
          <w:rFonts w:ascii="ＭＳ 明朝" w:eastAsia="ＭＳ 明朝" w:hAnsi="ＭＳ 明朝"/>
        </w:rPr>
      </w:pPr>
      <w:r w:rsidRPr="006F7F30">
        <w:rPr>
          <w:rFonts w:ascii="ＭＳ 明朝" w:eastAsia="ＭＳ 明朝" w:hAnsi="ＭＳ 明朝" w:hint="eastAsia"/>
        </w:rPr>
        <w:t xml:space="preserve">〇　</w:t>
      </w:r>
      <w:r w:rsidR="00050B5C" w:rsidRPr="006F7F30">
        <w:rPr>
          <w:rFonts w:ascii="ＭＳ 明朝" w:eastAsia="ＭＳ 明朝" w:hAnsi="ＭＳ 明朝" w:hint="eastAsia"/>
        </w:rPr>
        <w:t>選定</w:t>
      </w:r>
      <w:r w:rsidRPr="006F7F30">
        <w:rPr>
          <w:rFonts w:ascii="ＭＳ 明朝" w:eastAsia="ＭＳ 明朝" w:hAnsi="ＭＳ 明朝" w:hint="eastAsia"/>
        </w:rPr>
        <w:t>により</w:t>
      </w:r>
      <w:r w:rsidR="00785160">
        <w:rPr>
          <w:rFonts w:ascii="ＭＳ 明朝" w:eastAsia="ＭＳ 明朝" w:hAnsi="ＭＳ 明朝" w:hint="eastAsia"/>
        </w:rPr>
        <w:t>、</w:t>
      </w:r>
      <w:r w:rsidRPr="006F7F30">
        <w:rPr>
          <w:rFonts w:ascii="ＭＳ 明朝" w:eastAsia="ＭＳ 明朝" w:hAnsi="ＭＳ 明朝" w:hint="eastAsia"/>
        </w:rPr>
        <w:t>個別検証</w:t>
      </w:r>
      <w:r w:rsidR="000F70CA">
        <w:rPr>
          <w:rFonts w:ascii="ＭＳ 明朝" w:eastAsia="ＭＳ 明朝" w:hAnsi="ＭＳ 明朝" w:hint="eastAsia"/>
        </w:rPr>
        <w:t>に付すべきとされた事例が対象となる。特に、以下のものについて個別検証が有効であると想定される</w:t>
      </w:r>
      <w:r w:rsidRPr="006F7F30">
        <w:rPr>
          <w:rFonts w:ascii="ＭＳ 明朝" w:eastAsia="ＭＳ 明朝" w:hAnsi="ＭＳ 明朝" w:hint="eastAsia"/>
        </w:rPr>
        <w:t>。</w:t>
      </w:r>
    </w:p>
    <w:p w14:paraId="72B19AE8" w14:textId="2559FFF0" w:rsidR="00050B5C" w:rsidRPr="006F7F30" w:rsidRDefault="00D73196" w:rsidP="00503795">
      <w:pPr>
        <w:tabs>
          <w:tab w:val="left" w:pos="284"/>
        </w:tabs>
        <w:snapToGrid w:val="0"/>
        <w:ind w:leftChars="200" w:left="763" w:hangingChars="118" w:hanging="283"/>
        <w:rPr>
          <w:rFonts w:ascii="ＭＳ 明朝" w:eastAsia="ＭＳ 明朝" w:hAnsi="ＭＳ 明朝"/>
        </w:rPr>
      </w:pPr>
      <w:r w:rsidRPr="006F7F30">
        <w:rPr>
          <w:rFonts w:ascii="ＭＳ 明朝" w:eastAsia="ＭＳ 明朝" w:hAnsi="ＭＳ 明朝" w:hint="eastAsia"/>
        </w:rPr>
        <w:t xml:space="preserve">・　</w:t>
      </w:r>
      <w:r w:rsidR="00050B5C" w:rsidRPr="006F7F30">
        <w:rPr>
          <w:rFonts w:ascii="ＭＳ 明朝" w:eastAsia="ＭＳ 明朝" w:hAnsi="ＭＳ 明朝" w:hint="eastAsia"/>
        </w:rPr>
        <w:t>書面上の情報だけではなく</w:t>
      </w:r>
      <w:r w:rsidR="00E13DC6" w:rsidRPr="006F7F30">
        <w:rPr>
          <w:rFonts w:ascii="ＭＳ 明朝" w:eastAsia="ＭＳ 明朝" w:hAnsi="ＭＳ 明朝" w:hint="eastAsia"/>
        </w:rPr>
        <w:t>、</w:t>
      </w:r>
      <w:r w:rsidR="00050B5C" w:rsidRPr="006F7F30">
        <w:rPr>
          <w:rFonts w:ascii="ＭＳ 明朝" w:eastAsia="ＭＳ 明朝" w:hAnsi="ＭＳ 明朝" w:hint="eastAsia"/>
        </w:rPr>
        <w:t>直接論述される担当機関（担当者）の意見が重要と予期されるもの</w:t>
      </w:r>
    </w:p>
    <w:p w14:paraId="2290B3CA" w14:textId="6125E79F" w:rsidR="00050B5C" w:rsidRPr="006F7F30" w:rsidRDefault="00D73196" w:rsidP="00503795">
      <w:pPr>
        <w:tabs>
          <w:tab w:val="left" w:pos="284"/>
        </w:tabs>
        <w:snapToGrid w:val="0"/>
        <w:ind w:leftChars="200" w:left="763" w:hangingChars="118" w:hanging="283"/>
        <w:rPr>
          <w:rFonts w:ascii="ＭＳ 明朝" w:eastAsia="ＭＳ 明朝" w:hAnsi="ＭＳ 明朝"/>
        </w:rPr>
      </w:pPr>
      <w:r w:rsidRPr="006F7F30">
        <w:rPr>
          <w:rFonts w:ascii="ＭＳ 明朝" w:eastAsia="ＭＳ 明朝" w:hAnsi="ＭＳ 明朝" w:hint="eastAsia"/>
        </w:rPr>
        <w:t xml:space="preserve">・　</w:t>
      </w:r>
      <w:r w:rsidR="00050B5C" w:rsidRPr="006F7F30">
        <w:rPr>
          <w:rFonts w:ascii="ＭＳ 明朝" w:eastAsia="ＭＳ 明朝" w:hAnsi="ＭＳ 明朝" w:hint="eastAsia"/>
        </w:rPr>
        <w:t>多機関で討議するための重要な話題を提供すると予期されるもの</w:t>
      </w:r>
    </w:p>
    <w:p w14:paraId="60CD5C0A" w14:textId="53D217D8" w:rsidR="00050B5C" w:rsidRPr="006F7F30" w:rsidRDefault="00D73196" w:rsidP="00D73196">
      <w:pPr>
        <w:tabs>
          <w:tab w:val="left" w:pos="284"/>
        </w:tabs>
        <w:snapToGrid w:val="0"/>
        <w:ind w:leftChars="200" w:left="763" w:hangingChars="118" w:hanging="283"/>
        <w:rPr>
          <w:rFonts w:ascii="ＭＳ 明朝" w:eastAsia="ＭＳ 明朝" w:hAnsi="ＭＳ 明朝"/>
        </w:rPr>
      </w:pPr>
      <w:r w:rsidRPr="006F7F30">
        <w:rPr>
          <w:rFonts w:ascii="ＭＳ 明朝" w:eastAsia="ＭＳ 明朝" w:hAnsi="ＭＳ 明朝" w:hint="eastAsia"/>
        </w:rPr>
        <w:t xml:space="preserve">・　</w:t>
      </w:r>
      <w:r w:rsidR="00050B5C" w:rsidRPr="006F7F30">
        <w:rPr>
          <w:rFonts w:ascii="ＭＳ 明朝" w:eastAsia="ＭＳ 明朝" w:hAnsi="ＭＳ 明朝" w:hint="eastAsia"/>
        </w:rPr>
        <w:t>検証によって得られる意見が複数機関の実務を改善することが予見されるもの</w:t>
      </w:r>
    </w:p>
    <w:p w14:paraId="4150CE9D" w14:textId="7DC16AA7" w:rsidR="00050B5C" w:rsidRPr="006F7F30" w:rsidRDefault="00D73196" w:rsidP="00D73196">
      <w:pPr>
        <w:snapToGrid w:val="0"/>
        <w:ind w:leftChars="100" w:left="480" w:hangingChars="100" w:hanging="240"/>
        <w:rPr>
          <w:rFonts w:ascii="ＭＳ 明朝" w:eastAsia="ＭＳ 明朝" w:hAnsi="ＭＳ 明朝"/>
        </w:rPr>
      </w:pPr>
      <w:r w:rsidRPr="006F7F30">
        <w:rPr>
          <w:rFonts w:ascii="ＭＳ 明朝" w:eastAsia="ＭＳ 明朝" w:hAnsi="ＭＳ 明朝" w:hint="eastAsia"/>
        </w:rPr>
        <w:t>〇</w:t>
      </w:r>
      <w:r w:rsidR="00050B5C" w:rsidRPr="006F7F30">
        <w:rPr>
          <w:rFonts w:ascii="ＭＳ 明朝" w:eastAsia="ＭＳ 明朝" w:hAnsi="ＭＳ 明朝" w:hint="eastAsia"/>
        </w:rPr>
        <w:t xml:space="preserve">　なお、</w:t>
      </w:r>
      <w:r w:rsidR="00ED6BE3">
        <w:rPr>
          <w:rFonts w:ascii="ＭＳ 明朝" w:eastAsia="ＭＳ 明朝" w:hAnsi="ＭＳ 明朝" w:hint="eastAsia"/>
        </w:rPr>
        <w:t>選定過程を経ていないものであっても、情報を提供した医療機関等から、</w:t>
      </w:r>
      <w:r w:rsidRPr="006F7F30">
        <w:rPr>
          <w:rFonts w:ascii="ＭＳ 明朝" w:eastAsia="ＭＳ 明朝" w:hAnsi="ＭＳ 明朝" w:hint="eastAsia"/>
        </w:rPr>
        <w:t>個別検証の対象</w:t>
      </w:r>
      <w:r w:rsidR="00ED6BE3">
        <w:rPr>
          <w:rFonts w:ascii="ＭＳ 明朝" w:eastAsia="ＭＳ 明朝" w:hAnsi="ＭＳ 明朝" w:hint="eastAsia"/>
        </w:rPr>
        <w:t>とすべきとの意見が付されたものについても</w:t>
      </w:r>
      <w:r w:rsidR="00E13DC6" w:rsidRPr="006F7F30">
        <w:rPr>
          <w:rFonts w:ascii="ＭＳ 明朝" w:eastAsia="ＭＳ 明朝" w:hAnsi="ＭＳ 明朝" w:hint="eastAsia"/>
        </w:rPr>
        <w:t>、</w:t>
      </w:r>
      <w:r w:rsidR="00ED6BE3">
        <w:rPr>
          <w:rFonts w:ascii="ＭＳ 明朝" w:eastAsia="ＭＳ 明朝" w:hAnsi="ＭＳ 明朝" w:hint="eastAsia"/>
        </w:rPr>
        <w:t>個別検証の対象とする</w:t>
      </w:r>
      <w:r w:rsidR="00050B5C" w:rsidRPr="006F7F30">
        <w:rPr>
          <w:rFonts w:ascii="ＭＳ 明朝" w:eastAsia="ＭＳ 明朝" w:hAnsi="ＭＳ 明朝" w:hint="eastAsia"/>
        </w:rPr>
        <w:t>。</w:t>
      </w:r>
    </w:p>
    <w:p w14:paraId="7FDF6489" w14:textId="3FFA369F" w:rsidR="00050B5C" w:rsidRPr="006F7F30" w:rsidRDefault="00D73196" w:rsidP="00D73196">
      <w:pPr>
        <w:snapToGrid w:val="0"/>
        <w:ind w:leftChars="200" w:left="1110" w:hangingChars="300" w:hanging="630"/>
        <w:rPr>
          <w:rFonts w:ascii="ＭＳ 明朝" w:eastAsia="ＭＳ 明朝" w:hAnsi="ＭＳ 明朝"/>
          <w:sz w:val="21"/>
          <w:szCs w:val="21"/>
        </w:rPr>
      </w:pPr>
      <w:r w:rsidRPr="006F7F30">
        <w:rPr>
          <w:rFonts w:ascii="ＭＳ 明朝" w:eastAsia="ＭＳ 明朝" w:hAnsi="ＭＳ 明朝" w:hint="eastAsia"/>
          <w:sz w:val="21"/>
          <w:szCs w:val="21"/>
        </w:rPr>
        <w:t>（参考）</w:t>
      </w:r>
      <w:r w:rsidR="00050B5C" w:rsidRPr="006F7F30">
        <w:rPr>
          <w:rFonts w:ascii="ＭＳ 明朝" w:eastAsia="ＭＳ 明朝" w:hAnsi="ＭＳ 明朝" w:hint="eastAsia"/>
          <w:sz w:val="21"/>
          <w:szCs w:val="21"/>
        </w:rPr>
        <w:t>これまでの研究によると</w:t>
      </w:r>
      <w:r w:rsidR="00E13DC6" w:rsidRPr="006F7F30">
        <w:rPr>
          <w:rFonts w:ascii="ＭＳ 明朝" w:eastAsia="ＭＳ 明朝" w:hAnsi="ＭＳ 明朝" w:hint="eastAsia"/>
          <w:sz w:val="21"/>
          <w:szCs w:val="21"/>
        </w:rPr>
        <w:t>、</w:t>
      </w:r>
      <w:r w:rsidR="00050B5C" w:rsidRPr="006F7F30">
        <w:rPr>
          <w:rFonts w:ascii="ＭＳ 明朝" w:eastAsia="ＭＳ 明朝" w:hAnsi="ＭＳ 明朝" w:hint="eastAsia"/>
          <w:sz w:val="21"/>
          <w:szCs w:val="21"/>
        </w:rPr>
        <w:t>全ての子ども死亡の概ね半数程度が該当しうる。人口</w:t>
      </w:r>
      <w:r w:rsidR="00050B5C" w:rsidRPr="006F7F30">
        <w:rPr>
          <w:rFonts w:ascii="ＭＳ 明朝" w:eastAsia="ＭＳ 明朝" w:hAnsi="ＭＳ 明朝"/>
          <w:sz w:val="21"/>
          <w:szCs w:val="21"/>
        </w:rPr>
        <w:t>100</w:t>
      </w:r>
      <w:r w:rsidR="00050B5C" w:rsidRPr="006F7F30">
        <w:rPr>
          <w:rFonts w:ascii="ＭＳ 明朝" w:eastAsia="ＭＳ 明朝" w:hAnsi="ＭＳ 明朝" w:hint="eastAsia"/>
          <w:sz w:val="21"/>
          <w:szCs w:val="21"/>
        </w:rPr>
        <w:t>万あたり</w:t>
      </w:r>
      <w:r w:rsidR="00E13DC6" w:rsidRPr="006F7F30">
        <w:rPr>
          <w:rFonts w:ascii="ＭＳ 明朝" w:eastAsia="ＭＳ 明朝" w:hAnsi="ＭＳ 明朝" w:hint="eastAsia"/>
          <w:sz w:val="21"/>
          <w:szCs w:val="21"/>
        </w:rPr>
        <w:t>、</w:t>
      </w:r>
      <w:r w:rsidR="00050B5C" w:rsidRPr="006F7F30">
        <w:rPr>
          <w:rFonts w:ascii="ＭＳ 明朝" w:eastAsia="ＭＳ 明朝" w:hAnsi="ＭＳ 明朝" w:hint="eastAsia"/>
          <w:sz w:val="21"/>
          <w:szCs w:val="21"/>
        </w:rPr>
        <w:t>年間</w:t>
      </w:r>
      <w:r w:rsidR="00B5748B" w:rsidRPr="006F7F30">
        <w:rPr>
          <w:rFonts w:ascii="ＭＳ 明朝" w:eastAsia="ＭＳ 明朝" w:hAnsi="ＭＳ 明朝"/>
          <w:sz w:val="21"/>
          <w:szCs w:val="21"/>
        </w:rPr>
        <w:t>15</w:t>
      </w:r>
      <w:r w:rsidR="00B5748B" w:rsidRPr="006F7F30">
        <w:rPr>
          <w:rFonts w:ascii="ＭＳ 明朝" w:eastAsia="ＭＳ 明朝" w:hAnsi="ＭＳ 明朝" w:hint="eastAsia"/>
          <w:sz w:val="21"/>
          <w:szCs w:val="21"/>
        </w:rPr>
        <w:t>～</w:t>
      </w:r>
      <w:r w:rsidR="00050B5C" w:rsidRPr="006F7F30">
        <w:rPr>
          <w:rFonts w:ascii="ＭＳ 明朝" w:eastAsia="ＭＳ 明朝" w:hAnsi="ＭＳ 明朝"/>
          <w:sz w:val="21"/>
          <w:szCs w:val="21"/>
        </w:rPr>
        <w:t>20</w:t>
      </w:r>
      <w:r w:rsidRPr="006F7F30">
        <w:rPr>
          <w:rFonts w:ascii="ＭＳ 明朝" w:eastAsia="ＭＳ 明朝" w:hAnsi="ＭＳ 明朝" w:hint="eastAsia"/>
          <w:sz w:val="21"/>
          <w:szCs w:val="21"/>
        </w:rPr>
        <w:t>件程度の発生</w:t>
      </w:r>
    </w:p>
    <w:p w14:paraId="0C11C05C" w14:textId="77777777" w:rsidR="00050B5C" w:rsidRPr="006F7F30" w:rsidRDefault="00050B5C" w:rsidP="00503795">
      <w:pPr>
        <w:snapToGrid w:val="0"/>
        <w:rPr>
          <w:rFonts w:ascii="ＭＳ 明朝" w:eastAsia="ＭＳ 明朝" w:hAnsi="ＭＳ 明朝"/>
        </w:rPr>
      </w:pPr>
    </w:p>
    <w:p w14:paraId="200D3F99" w14:textId="37D19F1C" w:rsidR="00050B5C" w:rsidRPr="00A1305F" w:rsidRDefault="00E2319B" w:rsidP="00503795">
      <w:pPr>
        <w:snapToGrid w:val="0"/>
        <w:rPr>
          <w:rFonts w:ascii="ＭＳ 明朝" w:eastAsia="ＭＳ 明朝" w:hAnsi="ＭＳ 明朝"/>
        </w:rPr>
      </w:pPr>
      <w:r w:rsidRPr="00A1305F">
        <w:rPr>
          <w:rFonts w:ascii="ＭＳ 明朝" w:eastAsia="ＭＳ 明朝" w:hAnsi="ＭＳ 明朝" w:hint="eastAsia"/>
        </w:rPr>
        <w:t>（５）個別検証資料</w:t>
      </w:r>
    </w:p>
    <w:p w14:paraId="374D9092" w14:textId="4A54B250" w:rsidR="00050B5C" w:rsidRPr="00A1305F" w:rsidRDefault="00F36A1D" w:rsidP="00503795">
      <w:pPr>
        <w:snapToGrid w:val="0"/>
        <w:ind w:leftChars="100" w:left="523" w:hangingChars="118" w:hanging="283"/>
        <w:rPr>
          <w:rFonts w:ascii="ＭＳ 明朝" w:eastAsia="ＭＳ 明朝" w:hAnsi="ＭＳ 明朝"/>
        </w:rPr>
      </w:pPr>
      <w:r w:rsidRPr="00A1305F">
        <w:rPr>
          <w:rFonts w:ascii="ＭＳ 明朝" w:eastAsia="ＭＳ 明朝" w:hAnsi="ＭＳ 明朝" w:hint="eastAsia"/>
        </w:rPr>
        <w:t>〇</w:t>
      </w:r>
      <w:r w:rsidR="00050B5C" w:rsidRPr="00A1305F">
        <w:rPr>
          <w:rFonts w:ascii="ＭＳ 明朝" w:eastAsia="ＭＳ 明朝" w:hAnsi="ＭＳ 明朝" w:hint="eastAsia"/>
        </w:rPr>
        <w:t>必須</w:t>
      </w:r>
      <w:r w:rsidRPr="00A1305F">
        <w:rPr>
          <w:rFonts w:ascii="ＭＳ 明朝" w:eastAsia="ＭＳ 明朝" w:hAnsi="ＭＳ 明朝" w:hint="eastAsia"/>
        </w:rPr>
        <w:t>資料</w:t>
      </w:r>
      <w:r w:rsidR="00050B5C" w:rsidRPr="00A1305F">
        <w:rPr>
          <w:rFonts w:ascii="ＭＳ 明朝" w:eastAsia="ＭＳ 明朝" w:hAnsi="ＭＳ 明朝" w:hint="eastAsia"/>
        </w:rPr>
        <w:t>：</w:t>
      </w:r>
      <w:r w:rsidRPr="00A1305F">
        <w:rPr>
          <w:rFonts w:ascii="ＭＳ 明朝" w:eastAsia="ＭＳ 明朝" w:hAnsi="ＭＳ 明朝" w:hint="eastAsia"/>
        </w:rPr>
        <w:t xml:space="preserve">　</w:t>
      </w:r>
      <w:r w:rsidR="00050B5C" w:rsidRPr="00A1305F">
        <w:rPr>
          <w:rFonts w:ascii="ＭＳ 明朝" w:eastAsia="ＭＳ 明朝" w:hAnsi="ＭＳ 明朝"/>
        </w:rPr>
        <w:t>死亡調査票</w:t>
      </w:r>
      <w:r w:rsidR="00050B5C" w:rsidRPr="00A1305F">
        <w:rPr>
          <w:rFonts w:ascii="ＭＳ 明朝" w:eastAsia="ＭＳ 明朝" w:hAnsi="ＭＳ 明朝" w:hint="eastAsia"/>
        </w:rPr>
        <w:t>（基本票</w:t>
      </w:r>
      <w:r w:rsidR="00050B5C" w:rsidRPr="00A1305F">
        <w:rPr>
          <w:rFonts w:ascii="ＭＳ 明朝" w:eastAsia="ＭＳ 明朝" w:hAnsi="ＭＳ 明朝"/>
        </w:rPr>
        <w:t>A1</w:t>
      </w:r>
      <w:r w:rsidRPr="00A1305F">
        <w:rPr>
          <w:rFonts w:ascii="ＭＳ 明朝" w:eastAsia="ＭＳ 明朝" w:hAnsi="ＭＳ 明朝" w:hint="eastAsia"/>
        </w:rPr>
        <w:t>～</w:t>
      </w:r>
      <w:r w:rsidR="00050B5C" w:rsidRPr="00A1305F">
        <w:rPr>
          <w:rFonts w:ascii="ＭＳ 明朝" w:eastAsia="ＭＳ 明朝" w:hAnsi="ＭＳ 明朝"/>
        </w:rPr>
        <w:t>A5</w:t>
      </w:r>
      <w:r w:rsidR="00050B5C" w:rsidRPr="00A1305F">
        <w:rPr>
          <w:rFonts w:ascii="ＭＳ 明朝" w:eastAsia="ＭＳ 明朝" w:hAnsi="ＭＳ 明朝" w:hint="eastAsia"/>
        </w:rPr>
        <w:t>）</w:t>
      </w:r>
      <w:r w:rsidR="00E13DC6" w:rsidRPr="00A1305F">
        <w:rPr>
          <w:rFonts w:ascii="ＭＳ 明朝" w:eastAsia="ＭＳ 明朝" w:hAnsi="ＭＳ 明朝" w:hint="eastAsia"/>
        </w:rPr>
        <w:t>、</w:t>
      </w:r>
      <w:r w:rsidR="00050B5C" w:rsidRPr="00A1305F">
        <w:rPr>
          <w:rFonts w:ascii="ＭＳ 明朝" w:eastAsia="ＭＳ 明朝" w:hAnsi="ＭＳ 明朝" w:hint="eastAsia"/>
        </w:rPr>
        <w:t>他機関調査票（追加票</w:t>
      </w:r>
      <w:r w:rsidR="00050B5C" w:rsidRPr="00A1305F">
        <w:rPr>
          <w:rFonts w:ascii="ＭＳ 明朝" w:eastAsia="ＭＳ 明朝" w:hAnsi="ＭＳ 明朝"/>
        </w:rPr>
        <w:t>B1</w:t>
      </w:r>
      <w:r w:rsidRPr="00A1305F">
        <w:rPr>
          <w:rFonts w:ascii="ＭＳ 明朝" w:eastAsia="ＭＳ 明朝" w:hAnsi="ＭＳ 明朝" w:hint="eastAsia"/>
        </w:rPr>
        <w:t>～</w:t>
      </w:r>
      <w:r w:rsidR="00050B5C" w:rsidRPr="00A1305F">
        <w:rPr>
          <w:rFonts w:ascii="ＭＳ 明朝" w:eastAsia="ＭＳ 明朝" w:hAnsi="ＭＳ 明朝"/>
        </w:rPr>
        <w:t>B6</w:t>
      </w:r>
      <w:r w:rsidR="00050B5C" w:rsidRPr="00A1305F">
        <w:rPr>
          <w:rFonts w:ascii="ＭＳ 明朝" w:eastAsia="ＭＳ 明朝" w:hAnsi="ＭＳ 明朝" w:hint="eastAsia"/>
        </w:rPr>
        <w:t>）</w:t>
      </w:r>
      <w:r w:rsidR="00E13DC6" w:rsidRPr="00A1305F">
        <w:rPr>
          <w:rFonts w:ascii="ＭＳ 明朝" w:eastAsia="ＭＳ 明朝" w:hAnsi="ＭＳ 明朝" w:hint="eastAsia"/>
        </w:rPr>
        <w:t>、</w:t>
      </w:r>
      <w:r w:rsidR="00050B5C" w:rsidRPr="00A1305F">
        <w:rPr>
          <w:rFonts w:ascii="ＭＳ 明朝" w:eastAsia="ＭＳ 明朝" w:hAnsi="ＭＳ 明朝" w:hint="eastAsia"/>
        </w:rPr>
        <w:t>既存検証結果（該当の場合</w:t>
      </w:r>
      <w:r w:rsidR="00E13DC6" w:rsidRPr="00A1305F">
        <w:rPr>
          <w:rFonts w:ascii="ＭＳ 明朝" w:eastAsia="ＭＳ 明朝" w:hAnsi="ＭＳ 明朝" w:hint="eastAsia"/>
        </w:rPr>
        <w:t>、</w:t>
      </w:r>
      <w:r w:rsidR="00050B5C" w:rsidRPr="00A1305F">
        <w:rPr>
          <w:rFonts w:ascii="ＭＳ 明朝" w:eastAsia="ＭＳ 明朝" w:hAnsi="ＭＳ 明朝" w:hint="eastAsia"/>
        </w:rPr>
        <w:t>追加票</w:t>
      </w:r>
      <w:r w:rsidR="00050B5C" w:rsidRPr="00A1305F">
        <w:rPr>
          <w:rFonts w:ascii="ＭＳ 明朝" w:eastAsia="ＭＳ 明朝" w:hAnsi="ＭＳ 明朝"/>
        </w:rPr>
        <w:t>B7</w:t>
      </w:r>
      <w:r w:rsidR="00050B5C" w:rsidRPr="00A1305F">
        <w:rPr>
          <w:rFonts w:ascii="ＭＳ 明朝" w:eastAsia="ＭＳ 明朝" w:hAnsi="ＭＳ 明朝" w:hint="eastAsia"/>
        </w:rPr>
        <w:t>）</w:t>
      </w:r>
      <w:r w:rsidR="00E13DC6" w:rsidRPr="00A1305F">
        <w:rPr>
          <w:rFonts w:ascii="ＭＳ 明朝" w:eastAsia="ＭＳ 明朝" w:hAnsi="ＭＳ 明朝" w:hint="eastAsia"/>
        </w:rPr>
        <w:t>、</w:t>
      </w:r>
      <w:r w:rsidRPr="00A1305F">
        <w:rPr>
          <w:rFonts w:ascii="ＭＳ 明朝" w:eastAsia="ＭＳ 明朝" w:hAnsi="ＭＳ 明朝" w:hint="eastAsia"/>
        </w:rPr>
        <w:t>選定</w:t>
      </w:r>
      <w:r w:rsidR="00050B5C" w:rsidRPr="00A1305F">
        <w:rPr>
          <w:rFonts w:ascii="ＭＳ 明朝" w:eastAsia="ＭＳ 明朝" w:hAnsi="ＭＳ 明朝" w:hint="eastAsia"/>
        </w:rPr>
        <w:t>結果票（結果票</w:t>
      </w:r>
      <w:r w:rsidR="00050B5C" w:rsidRPr="00A1305F">
        <w:rPr>
          <w:rFonts w:ascii="ＭＳ 明朝" w:eastAsia="ＭＳ 明朝" w:hAnsi="ＭＳ 明朝"/>
        </w:rPr>
        <w:t>C1</w:t>
      </w:r>
      <w:r w:rsidR="00050B5C" w:rsidRPr="00A1305F">
        <w:rPr>
          <w:rFonts w:ascii="ＭＳ 明朝" w:eastAsia="ＭＳ 明朝" w:hAnsi="ＭＳ 明朝" w:hint="eastAsia"/>
        </w:rPr>
        <w:t>）</w:t>
      </w:r>
    </w:p>
    <w:p w14:paraId="35B00F86" w14:textId="40B04D67" w:rsidR="00050B5C" w:rsidRPr="006F7F30" w:rsidRDefault="00F36A1D" w:rsidP="00503795">
      <w:pPr>
        <w:snapToGrid w:val="0"/>
        <w:ind w:leftChars="100" w:left="523" w:hangingChars="118" w:hanging="283"/>
        <w:rPr>
          <w:rFonts w:ascii="ＭＳ 明朝" w:eastAsia="ＭＳ 明朝" w:hAnsi="ＭＳ 明朝"/>
        </w:rPr>
      </w:pPr>
      <w:r w:rsidRPr="00A1305F">
        <w:rPr>
          <w:rFonts w:ascii="ＭＳ 明朝" w:eastAsia="ＭＳ 明朝" w:hAnsi="ＭＳ 明朝" w:hint="eastAsia"/>
        </w:rPr>
        <w:t>〇</w:t>
      </w:r>
      <w:r w:rsidR="00050B5C" w:rsidRPr="00A1305F">
        <w:rPr>
          <w:rFonts w:ascii="ＭＳ 明朝" w:eastAsia="ＭＳ 明朝" w:hAnsi="ＭＳ 明朝" w:hint="eastAsia"/>
        </w:rPr>
        <w:t>望ましい</w:t>
      </w:r>
      <w:r w:rsidRPr="00A1305F">
        <w:rPr>
          <w:rFonts w:ascii="ＭＳ 明朝" w:eastAsia="ＭＳ 明朝" w:hAnsi="ＭＳ 明朝" w:hint="eastAsia"/>
        </w:rPr>
        <w:t>資料</w:t>
      </w:r>
      <w:r w:rsidR="00050B5C" w:rsidRPr="00A1305F">
        <w:rPr>
          <w:rFonts w:ascii="ＭＳ 明朝" w:eastAsia="ＭＳ 明朝" w:hAnsi="ＭＳ 明朝" w:hint="eastAsia"/>
        </w:rPr>
        <w:t>：</w:t>
      </w:r>
      <w:r w:rsidRPr="00A1305F">
        <w:rPr>
          <w:rFonts w:ascii="ＭＳ 明朝" w:eastAsia="ＭＳ 明朝" w:hAnsi="ＭＳ 明朝" w:hint="eastAsia"/>
        </w:rPr>
        <w:t xml:space="preserve">　</w:t>
      </w:r>
      <w:r w:rsidR="00050B5C" w:rsidRPr="00A1305F">
        <w:rPr>
          <w:rFonts w:ascii="ＭＳ 明朝" w:eastAsia="ＭＳ 明朝" w:hAnsi="ＭＳ 明朝" w:hint="eastAsia"/>
        </w:rPr>
        <w:t>直接関係する担当者の意見陳述</w:t>
      </w:r>
    </w:p>
    <w:p w14:paraId="3E506364" w14:textId="0B7278D5" w:rsidR="00050B5C" w:rsidRPr="006F7F30" w:rsidRDefault="00050B5C" w:rsidP="00503795">
      <w:pPr>
        <w:snapToGrid w:val="0"/>
        <w:rPr>
          <w:rFonts w:ascii="ＭＳ 明朝" w:eastAsia="ＭＳ 明朝" w:hAnsi="ＭＳ 明朝"/>
        </w:rPr>
      </w:pPr>
    </w:p>
    <w:p w14:paraId="2D01D9C2" w14:textId="385D7B48" w:rsidR="00050B5C" w:rsidRPr="006F7F30" w:rsidRDefault="00E2319B" w:rsidP="00503795">
      <w:pPr>
        <w:snapToGrid w:val="0"/>
        <w:rPr>
          <w:rFonts w:ascii="ＭＳ 明朝" w:eastAsia="ＭＳ 明朝" w:hAnsi="ＭＳ 明朝"/>
        </w:rPr>
      </w:pPr>
      <w:r w:rsidRPr="006F7F30">
        <w:rPr>
          <w:rFonts w:ascii="ＭＳ 明朝" w:eastAsia="ＭＳ 明朝" w:hAnsi="ＭＳ 明朝" w:hint="eastAsia"/>
        </w:rPr>
        <w:t>（６）</w:t>
      </w:r>
      <w:r w:rsidR="002E416E" w:rsidRPr="006F7F30">
        <w:rPr>
          <w:rFonts w:ascii="ＭＳ 明朝" w:eastAsia="ＭＳ 明朝" w:hAnsi="ＭＳ 明朝" w:hint="eastAsia"/>
        </w:rPr>
        <w:t>個別検証会議の準備</w:t>
      </w:r>
    </w:p>
    <w:p w14:paraId="31638719" w14:textId="4870239F" w:rsidR="00017F29" w:rsidRPr="006F7F30" w:rsidRDefault="002E416E" w:rsidP="002E416E">
      <w:pPr>
        <w:snapToGrid w:val="0"/>
        <w:ind w:leftChars="100" w:left="480" w:hangingChars="100" w:hanging="240"/>
        <w:rPr>
          <w:rFonts w:ascii="ＭＳ 明朝" w:eastAsia="ＭＳ 明朝" w:hAnsi="ＭＳ 明朝"/>
        </w:rPr>
      </w:pPr>
      <w:r w:rsidRPr="006F7F30">
        <w:rPr>
          <w:rFonts w:ascii="ＭＳ 明朝" w:eastAsia="ＭＳ 明朝" w:hAnsi="ＭＳ 明朝" w:hint="eastAsia"/>
        </w:rPr>
        <w:t>〇</w:t>
      </w:r>
      <w:r w:rsidR="00017F29" w:rsidRPr="006F7F30">
        <w:rPr>
          <w:rFonts w:ascii="ＭＳ 明朝" w:eastAsia="ＭＳ 明朝" w:hAnsi="ＭＳ 明朝" w:hint="eastAsia"/>
        </w:rPr>
        <w:t xml:space="preserve">　個別検証会議</w:t>
      </w:r>
      <w:r w:rsidR="00A1305F">
        <w:rPr>
          <w:rFonts w:ascii="ＭＳ 明朝" w:eastAsia="ＭＳ 明朝" w:hAnsi="ＭＳ 明朝" w:hint="eastAsia"/>
        </w:rPr>
        <w:t>の開催</w:t>
      </w:r>
      <w:r w:rsidR="00017F29" w:rsidRPr="006F7F30">
        <w:rPr>
          <w:rFonts w:ascii="ＭＳ 明朝" w:eastAsia="ＭＳ 明朝" w:hAnsi="ＭＳ 明朝" w:hint="eastAsia"/>
        </w:rPr>
        <w:t>に先立ち、あらかじめ、個別検証の対象とする事例を明確に</w:t>
      </w:r>
      <w:r w:rsidR="00A1305F">
        <w:rPr>
          <w:rFonts w:ascii="ＭＳ 明朝" w:eastAsia="ＭＳ 明朝" w:hAnsi="ＭＳ 明朝" w:hint="eastAsia"/>
        </w:rPr>
        <w:t>しておくこととする</w:t>
      </w:r>
      <w:r w:rsidR="00017F29" w:rsidRPr="006F7F30">
        <w:rPr>
          <w:rFonts w:ascii="ＭＳ 明朝" w:eastAsia="ＭＳ 明朝" w:hAnsi="ＭＳ 明朝" w:hint="eastAsia"/>
        </w:rPr>
        <w:t>。</w:t>
      </w:r>
    </w:p>
    <w:p w14:paraId="34C671CC" w14:textId="095AC4B4" w:rsidR="00050B5C" w:rsidRPr="006F7F30" w:rsidRDefault="002E416E" w:rsidP="002E416E">
      <w:pPr>
        <w:snapToGrid w:val="0"/>
        <w:ind w:leftChars="100" w:left="480" w:hangingChars="100" w:hanging="240"/>
        <w:rPr>
          <w:rFonts w:ascii="ＭＳ 明朝" w:eastAsia="ＭＳ 明朝" w:hAnsi="ＭＳ 明朝"/>
        </w:rPr>
      </w:pPr>
      <w:r w:rsidRPr="006F7F30">
        <w:rPr>
          <w:rFonts w:ascii="ＭＳ 明朝" w:eastAsia="ＭＳ 明朝" w:hAnsi="ＭＳ 明朝" w:hint="eastAsia"/>
        </w:rPr>
        <w:t>〇</w:t>
      </w:r>
      <w:r w:rsidR="00017F29" w:rsidRPr="006F7F30">
        <w:rPr>
          <w:rFonts w:ascii="ＭＳ 明朝" w:eastAsia="ＭＳ 明朝" w:hAnsi="ＭＳ 明朝" w:hint="eastAsia"/>
        </w:rPr>
        <w:t xml:space="preserve">　個別検証会議に出席する</w:t>
      </w:r>
      <w:r w:rsidR="00081917">
        <w:rPr>
          <w:rFonts w:ascii="ＭＳ 明朝" w:eastAsia="ＭＳ 明朝" w:hAnsi="ＭＳ 明朝" w:hint="eastAsia"/>
        </w:rPr>
        <w:t>参加者</w:t>
      </w:r>
      <w:r w:rsidR="00017F29" w:rsidRPr="006F7F30">
        <w:rPr>
          <w:rFonts w:ascii="ＭＳ 明朝" w:eastAsia="ＭＳ 明朝" w:hAnsi="ＭＳ 明朝" w:hint="eastAsia"/>
        </w:rPr>
        <w:t>を決定し、開催案内を通知する。また、WGの構成員以外についても、個別検証の対象とする</w:t>
      </w:r>
      <w:r w:rsidR="00CC5B01" w:rsidRPr="006F7F30">
        <w:rPr>
          <w:rFonts w:ascii="ＭＳ 明朝" w:eastAsia="ＭＳ 明朝" w:hAnsi="ＭＳ 明朝" w:hint="eastAsia"/>
        </w:rPr>
        <w:t>事例の関係者</w:t>
      </w:r>
      <w:r w:rsidR="00017F29" w:rsidRPr="006F7F30">
        <w:rPr>
          <w:rFonts w:ascii="ＭＳ 明朝" w:eastAsia="ＭＳ 明朝" w:hAnsi="ＭＳ 明朝" w:hint="eastAsia"/>
        </w:rPr>
        <w:t>であれば、</w:t>
      </w:r>
      <w:r w:rsidR="00CC5B01" w:rsidRPr="006F7F30">
        <w:rPr>
          <w:rFonts w:ascii="ＭＳ 明朝" w:eastAsia="ＭＳ 明朝" w:hAnsi="ＭＳ 明朝" w:hint="eastAsia"/>
        </w:rPr>
        <w:t>出席</w:t>
      </w:r>
      <w:r w:rsidR="00017F29" w:rsidRPr="006F7F30">
        <w:rPr>
          <w:rFonts w:ascii="ＭＳ 明朝" w:eastAsia="ＭＳ 明朝" w:hAnsi="ＭＳ 明朝" w:hint="eastAsia"/>
        </w:rPr>
        <w:t>の可否を確認し、出席可能であれば</w:t>
      </w:r>
      <w:r w:rsidR="00CC5B01" w:rsidRPr="006F7F30">
        <w:rPr>
          <w:rFonts w:ascii="ＭＳ 明朝" w:eastAsia="ＭＳ 明朝" w:hAnsi="ＭＳ 明朝" w:hint="eastAsia"/>
        </w:rPr>
        <w:t>当該者</w:t>
      </w:r>
      <w:r w:rsidR="00017F29" w:rsidRPr="006F7F30">
        <w:rPr>
          <w:rFonts w:ascii="ＭＳ 明朝" w:eastAsia="ＭＳ 明朝" w:hAnsi="ＭＳ 明朝" w:hint="eastAsia"/>
        </w:rPr>
        <w:t>にも</w:t>
      </w:r>
      <w:r w:rsidR="00050B5C" w:rsidRPr="006F7F30">
        <w:rPr>
          <w:rFonts w:ascii="ＭＳ 明朝" w:eastAsia="ＭＳ 明朝" w:hAnsi="ＭＳ 明朝" w:hint="eastAsia"/>
        </w:rPr>
        <w:t>開催</w:t>
      </w:r>
      <w:r w:rsidR="00017F29" w:rsidRPr="006F7F30">
        <w:rPr>
          <w:rFonts w:ascii="ＭＳ 明朝" w:eastAsia="ＭＳ 明朝" w:hAnsi="ＭＳ 明朝" w:hint="eastAsia"/>
        </w:rPr>
        <w:t>案内</w:t>
      </w:r>
      <w:r w:rsidR="00050B5C" w:rsidRPr="006F7F30">
        <w:rPr>
          <w:rFonts w:ascii="ＭＳ 明朝" w:eastAsia="ＭＳ 明朝" w:hAnsi="ＭＳ 明朝" w:hint="eastAsia"/>
        </w:rPr>
        <w:t>を通知する。</w:t>
      </w:r>
    </w:p>
    <w:p w14:paraId="28A81B65" w14:textId="66DE38D0" w:rsidR="00050B5C" w:rsidRPr="006F7F30" w:rsidRDefault="002E416E" w:rsidP="002E416E">
      <w:pPr>
        <w:snapToGrid w:val="0"/>
        <w:ind w:leftChars="100" w:left="480" w:hangingChars="100" w:hanging="240"/>
        <w:rPr>
          <w:rFonts w:ascii="ＭＳ 明朝" w:eastAsia="ＭＳ 明朝" w:hAnsi="ＭＳ 明朝"/>
        </w:rPr>
      </w:pPr>
      <w:r w:rsidRPr="006F7F30">
        <w:rPr>
          <w:rFonts w:ascii="ＭＳ 明朝" w:eastAsia="ＭＳ 明朝" w:hAnsi="ＭＳ 明朝" w:hint="eastAsia"/>
        </w:rPr>
        <w:t>〇</w:t>
      </w:r>
      <w:r w:rsidR="00D5725D" w:rsidRPr="006F7F30">
        <w:rPr>
          <w:rFonts w:ascii="ＭＳ 明朝" w:eastAsia="ＭＳ 明朝" w:hAnsi="ＭＳ 明朝" w:hint="eastAsia"/>
        </w:rPr>
        <w:t xml:space="preserve">　</w:t>
      </w:r>
      <w:r w:rsidR="0066698E" w:rsidRPr="006F7F30">
        <w:rPr>
          <w:rFonts w:ascii="ＭＳ 明朝" w:eastAsia="ＭＳ 明朝" w:hAnsi="ＭＳ 明朝" w:hint="eastAsia"/>
        </w:rPr>
        <w:t>個別検証</w:t>
      </w:r>
      <w:r w:rsidR="00081917">
        <w:rPr>
          <w:rFonts w:ascii="ＭＳ 明朝" w:eastAsia="ＭＳ 明朝" w:hAnsi="ＭＳ 明朝" w:hint="eastAsia"/>
        </w:rPr>
        <w:t>会議を開催する</w:t>
      </w:r>
      <w:r w:rsidR="0066698E" w:rsidRPr="006F7F30">
        <w:rPr>
          <w:rFonts w:ascii="ＭＳ 明朝" w:eastAsia="ＭＳ 明朝" w:hAnsi="ＭＳ 明朝" w:hint="eastAsia"/>
        </w:rPr>
        <w:t>に当たり、</w:t>
      </w:r>
      <w:r w:rsidR="00050B5C" w:rsidRPr="006F7F30">
        <w:rPr>
          <w:rFonts w:ascii="ＭＳ 明朝" w:eastAsia="ＭＳ 明朝" w:hAnsi="ＭＳ 明朝" w:hint="eastAsia"/>
        </w:rPr>
        <w:t>選定</w:t>
      </w:r>
      <w:r w:rsidR="00017F29" w:rsidRPr="006F7F30">
        <w:rPr>
          <w:rFonts w:ascii="ＭＳ 明朝" w:eastAsia="ＭＳ 明朝" w:hAnsi="ＭＳ 明朝" w:hint="eastAsia"/>
        </w:rPr>
        <w:t>に用い</w:t>
      </w:r>
      <w:r w:rsidR="00050B5C" w:rsidRPr="006F7F30">
        <w:rPr>
          <w:rFonts w:ascii="ＭＳ 明朝" w:eastAsia="ＭＳ 明朝" w:hAnsi="ＭＳ 明朝" w:hint="eastAsia"/>
        </w:rPr>
        <w:t>た資料（死亡調査票</w:t>
      </w:r>
      <w:r w:rsidR="00050B5C" w:rsidRPr="006F7F30">
        <w:rPr>
          <w:rFonts w:ascii="ＭＳ 明朝" w:eastAsia="ＭＳ 明朝" w:hAnsi="ＭＳ 明朝"/>
        </w:rPr>
        <w:t>A1</w:t>
      </w:r>
      <w:r w:rsidR="00D5725D" w:rsidRPr="006F7F30">
        <w:rPr>
          <w:rFonts w:ascii="ＭＳ 明朝" w:eastAsia="ＭＳ 明朝" w:hAnsi="ＭＳ 明朝" w:hint="eastAsia"/>
        </w:rPr>
        <w:t>～</w:t>
      </w:r>
      <w:r w:rsidR="00050B5C" w:rsidRPr="006F7F30">
        <w:rPr>
          <w:rFonts w:ascii="ＭＳ 明朝" w:eastAsia="ＭＳ 明朝" w:hAnsi="ＭＳ 明朝"/>
        </w:rPr>
        <w:t>A5</w:t>
      </w:r>
      <w:r w:rsidR="00E13DC6" w:rsidRPr="006F7F30">
        <w:rPr>
          <w:rFonts w:ascii="ＭＳ 明朝" w:eastAsia="ＭＳ 明朝" w:hAnsi="ＭＳ 明朝" w:hint="eastAsia"/>
        </w:rPr>
        <w:t>、</w:t>
      </w:r>
      <w:r w:rsidR="00050B5C" w:rsidRPr="006F7F30">
        <w:rPr>
          <w:rFonts w:ascii="ＭＳ 明朝" w:eastAsia="ＭＳ 明朝" w:hAnsi="ＭＳ 明朝"/>
        </w:rPr>
        <w:t>B1</w:t>
      </w:r>
      <w:r w:rsidR="00D5725D" w:rsidRPr="006F7F30">
        <w:rPr>
          <w:rFonts w:ascii="ＭＳ 明朝" w:eastAsia="ＭＳ 明朝" w:hAnsi="ＭＳ 明朝" w:hint="eastAsia"/>
        </w:rPr>
        <w:t>～</w:t>
      </w:r>
      <w:r w:rsidR="00050B5C" w:rsidRPr="006F7F30">
        <w:rPr>
          <w:rFonts w:ascii="ＭＳ 明朝" w:eastAsia="ＭＳ 明朝" w:hAnsi="ＭＳ 明朝"/>
        </w:rPr>
        <w:t>B7</w:t>
      </w:r>
      <w:r w:rsidR="00E13DC6" w:rsidRPr="006F7F30">
        <w:rPr>
          <w:rFonts w:ascii="ＭＳ 明朝" w:eastAsia="ＭＳ 明朝" w:hAnsi="ＭＳ 明朝"/>
        </w:rPr>
        <w:t>、</w:t>
      </w:r>
      <w:r w:rsidR="00050B5C" w:rsidRPr="006F7F30">
        <w:rPr>
          <w:rFonts w:ascii="ＭＳ 明朝" w:eastAsia="ＭＳ 明朝" w:hAnsi="ＭＳ 明朝"/>
        </w:rPr>
        <w:t>C1</w:t>
      </w:r>
      <w:r w:rsidR="00017F29" w:rsidRPr="006F7F30">
        <w:rPr>
          <w:rFonts w:ascii="ＭＳ 明朝" w:eastAsia="ＭＳ 明朝" w:hAnsi="ＭＳ 明朝" w:hint="eastAsia"/>
        </w:rPr>
        <w:t>）のほか</w:t>
      </w:r>
      <w:r w:rsidR="0066698E" w:rsidRPr="006F7F30">
        <w:rPr>
          <w:rFonts w:ascii="ＭＳ 明朝" w:eastAsia="ＭＳ 明朝" w:hAnsi="ＭＳ 明朝" w:hint="eastAsia"/>
        </w:rPr>
        <w:t>に</w:t>
      </w:r>
      <w:r w:rsidR="00017F29" w:rsidRPr="006F7F30">
        <w:rPr>
          <w:rFonts w:ascii="ＭＳ 明朝" w:eastAsia="ＭＳ 明朝" w:hAnsi="ＭＳ 明朝" w:hint="eastAsia"/>
        </w:rPr>
        <w:t>必要な</w:t>
      </w:r>
      <w:r w:rsidR="00050B5C" w:rsidRPr="006F7F30">
        <w:rPr>
          <w:rFonts w:ascii="ＭＳ 明朝" w:eastAsia="ＭＳ 明朝" w:hAnsi="ＭＳ 明朝" w:hint="eastAsia"/>
        </w:rPr>
        <w:t>資料が</w:t>
      </w:r>
      <w:r w:rsidR="00081917">
        <w:rPr>
          <w:rFonts w:ascii="ＭＳ 明朝" w:eastAsia="ＭＳ 明朝" w:hAnsi="ＭＳ 明朝" w:hint="eastAsia"/>
        </w:rPr>
        <w:t>想定され</w:t>
      </w:r>
      <w:r w:rsidR="0066698E" w:rsidRPr="006F7F30">
        <w:rPr>
          <w:rFonts w:ascii="ＭＳ 明朝" w:eastAsia="ＭＳ 明朝" w:hAnsi="ＭＳ 明朝" w:hint="eastAsia"/>
        </w:rPr>
        <w:t>る場合</w:t>
      </w:r>
      <w:r w:rsidR="00E13DC6" w:rsidRPr="006F7F30">
        <w:rPr>
          <w:rFonts w:ascii="ＭＳ 明朝" w:eastAsia="ＭＳ 明朝" w:hAnsi="ＭＳ 明朝" w:hint="eastAsia"/>
        </w:rPr>
        <w:t>、</w:t>
      </w:r>
      <w:r w:rsidR="0066698E" w:rsidRPr="006F7F30">
        <w:rPr>
          <w:rFonts w:ascii="ＭＳ 明朝" w:eastAsia="ＭＳ 明朝" w:hAnsi="ＭＳ 明朝" w:hint="eastAsia"/>
        </w:rPr>
        <w:t>WG構成員においてこれを会議までに作成する</w:t>
      </w:r>
      <w:r w:rsidR="00081917">
        <w:rPr>
          <w:rFonts w:ascii="ＭＳ 明朝" w:eastAsia="ＭＳ 明朝" w:hAnsi="ＭＳ 明朝" w:hint="eastAsia"/>
        </w:rPr>
        <w:t>か</w:t>
      </w:r>
      <w:r w:rsidR="0066698E" w:rsidRPr="006F7F30">
        <w:rPr>
          <w:rFonts w:ascii="ＭＳ 明朝" w:eastAsia="ＭＳ 明朝" w:hAnsi="ＭＳ 明朝" w:hint="eastAsia"/>
        </w:rPr>
        <w:t>、又は</w:t>
      </w:r>
      <w:r w:rsidR="00081917">
        <w:rPr>
          <w:rFonts w:ascii="ＭＳ 明朝" w:eastAsia="ＭＳ 明朝" w:hAnsi="ＭＳ 明朝" w:hint="eastAsia"/>
        </w:rPr>
        <w:t>当該会議の</w:t>
      </w:r>
      <w:r w:rsidR="0066698E" w:rsidRPr="006F7F30">
        <w:rPr>
          <w:rFonts w:ascii="ＭＳ 明朝" w:eastAsia="ＭＳ 明朝" w:hAnsi="ＭＳ 明朝" w:hint="eastAsia"/>
        </w:rPr>
        <w:t>参加者に作成を</w:t>
      </w:r>
      <w:r w:rsidR="00050B5C" w:rsidRPr="006F7F30">
        <w:rPr>
          <w:rFonts w:ascii="ＭＳ 明朝" w:eastAsia="ＭＳ 明朝" w:hAnsi="ＭＳ 明朝" w:hint="eastAsia"/>
        </w:rPr>
        <w:t>依頼する</w:t>
      </w:r>
      <w:r w:rsidR="00081917">
        <w:rPr>
          <w:rFonts w:ascii="ＭＳ 明朝" w:eastAsia="ＭＳ 明朝" w:hAnsi="ＭＳ 明朝" w:hint="eastAsia"/>
        </w:rPr>
        <w:t>こととする</w:t>
      </w:r>
      <w:r w:rsidR="00050B5C" w:rsidRPr="006F7F30">
        <w:rPr>
          <w:rFonts w:ascii="ＭＳ 明朝" w:eastAsia="ＭＳ 明朝" w:hAnsi="ＭＳ 明朝" w:hint="eastAsia"/>
        </w:rPr>
        <w:t>。</w:t>
      </w:r>
    </w:p>
    <w:p w14:paraId="542FC203" w14:textId="218DFE5C" w:rsidR="00050B5C" w:rsidRPr="006F7F30" w:rsidRDefault="002E416E" w:rsidP="002E416E">
      <w:pPr>
        <w:snapToGrid w:val="0"/>
        <w:ind w:leftChars="100" w:left="480" w:hangingChars="100" w:hanging="240"/>
        <w:rPr>
          <w:rFonts w:ascii="ＭＳ 明朝" w:eastAsia="ＭＳ 明朝" w:hAnsi="ＭＳ 明朝"/>
        </w:rPr>
      </w:pPr>
      <w:r w:rsidRPr="006F7F30">
        <w:rPr>
          <w:rFonts w:ascii="ＭＳ 明朝" w:eastAsia="ＭＳ 明朝" w:hAnsi="ＭＳ 明朝" w:hint="eastAsia"/>
        </w:rPr>
        <w:lastRenderedPageBreak/>
        <w:t>〇</w:t>
      </w:r>
      <w:r w:rsidR="00D5725D" w:rsidRPr="006F7F30">
        <w:rPr>
          <w:rFonts w:ascii="ＭＳ 明朝" w:eastAsia="ＭＳ 明朝" w:hAnsi="ＭＳ 明朝" w:hint="eastAsia"/>
        </w:rPr>
        <w:t xml:space="preserve">　</w:t>
      </w:r>
      <w:r w:rsidR="00050B5C" w:rsidRPr="006F7F30">
        <w:rPr>
          <w:rFonts w:ascii="ＭＳ 明朝" w:eastAsia="ＭＳ 明朝" w:hAnsi="ＭＳ 明朝" w:hint="eastAsia"/>
        </w:rPr>
        <w:t>追加資料</w:t>
      </w:r>
      <w:r w:rsidR="0066698E" w:rsidRPr="006F7F30">
        <w:rPr>
          <w:rFonts w:ascii="ＭＳ 明朝" w:eastAsia="ＭＳ 明朝" w:hAnsi="ＭＳ 明朝" w:hint="eastAsia"/>
        </w:rPr>
        <w:t>（選定に用いた資料以外の資料）について</w:t>
      </w:r>
      <w:r w:rsidR="00050B5C" w:rsidRPr="006F7F30">
        <w:rPr>
          <w:rFonts w:ascii="ＭＳ 明朝" w:eastAsia="ＭＳ 明朝" w:hAnsi="ＭＳ 明朝" w:hint="eastAsia"/>
        </w:rPr>
        <w:t>は</w:t>
      </w:r>
      <w:r w:rsidR="0066698E" w:rsidRPr="006F7F30">
        <w:rPr>
          <w:rFonts w:ascii="ＭＳ 明朝" w:eastAsia="ＭＳ 明朝" w:hAnsi="ＭＳ 明朝" w:hint="eastAsia"/>
        </w:rPr>
        <w:t>、</w:t>
      </w:r>
      <w:r w:rsidR="00081917">
        <w:rPr>
          <w:rFonts w:ascii="ＭＳ 明朝" w:eastAsia="ＭＳ 明朝" w:hAnsi="ＭＳ 明朝" w:hint="eastAsia"/>
        </w:rPr>
        <w:t>会議終了後、全て</w:t>
      </w:r>
      <w:r w:rsidR="0066698E" w:rsidRPr="006F7F30">
        <w:rPr>
          <w:rFonts w:ascii="ＭＳ 明朝" w:eastAsia="ＭＳ 明朝" w:hAnsi="ＭＳ 明朝" w:hint="eastAsia"/>
        </w:rPr>
        <w:t>、</w:t>
      </w:r>
      <w:r w:rsidR="00081917">
        <w:rPr>
          <w:rFonts w:ascii="ＭＳ 明朝" w:eastAsia="ＭＳ 明朝" w:hAnsi="ＭＳ 明朝" w:hint="eastAsia"/>
        </w:rPr>
        <w:t>当該資料の</w:t>
      </w:r>
      <w:r w:rsidR="00050B5C" w:rsidRPr="006F7F30">
        <w:rPr>
          <w:rFonts w:ascii="ＭＳ 明朝" w:eastAsia="ＭＳ 明朝" w:hAnsi="ＭＳ 明朝" w:hint="eastAsia"/>
        </w:rPr>
        <w:t>持参者</w:t>
      </w:r>
      <w:r w:rsidR="0066698E" w:rsidRPr="006F7F30">
        <w:rPr>
          <w:rFonts w:ascii="ＭＳ 明朝" w:eastAsia="ＭＳ 明朝" w:hAnsi="ＭＳ 明朝" w:hint="eastAsia"/>
        </w:rPr>
        <w:t>又は</w:t>
      </w:r>
      <w:r w:rsidR="00050B5C" w:rsidRPr="006F7F30">
        <w:rPr>
          <w:rFonts w:ascii="ＭＳ 明朝" w:eastAsia="ＭＳ 明朝" w:hAnsi="ＭＳ 明朝" w:hint="eastAsia"/>
        </w:rPr>
        <w:t>会議</w:t>
      </w:r>
      <w:r w:rsidR="0066698E" w:rsidRPr="006F7F30">
        <w:rPr>
          <w:rFonts w:ascii="ＭＳ 明朝" w:eastAsia="ＭＳ 明朝" w:hAnsi="ＭＳ 明朝" w:hint="eastAsia"/>
        </w:rPr>
        <w:t>主催者において</w:t>
      </w:r>
      <w:r w:rsidR="00050B5C" w:rsidRPr="006F7F30">
        <w:rPr>
          <w:rFonts w:ascii="ＭＳ 明朝" w:eastAsia="ＭＳ 明朝" w:hAnsi="ＭＳ 明朝" w:hint="eastAsia"/>
        </w:rPr>
        <w:t>回収し</w:t>
      </w:r>
      <w:r w:rsidR="0066698E" w:rsidRPr="006F7F30">
        <w:rPr>
          <w:rFonts w:ascii="ＭＳ 明朝" w:eastAsia="ＭＳ 明朝" w:hAnsi="ＭＳ 明朝" w:hint="eastAsia"/>
        </w:rPr>
        <w:t>、</w:t>
      </w:r>
      <w:r w:rsidR="00050B5C" w:rsidRPr="006F7F30">
        <w:rPr>
          <w:rFonts w:ascii="ＭＳ 明朝" w:eastAsia="ＭＳ 明朝" w:hAnsi="ＭＳ 明朝" w:hint="eastAsia"/>
        </w:rPr>
        <w:t>廃棄等</w:t>
      </w:r>
      <w:r w:rsidR="0066698E" w:rsidRPr="006F7F30">
        <w:rPr>
          <w:rFonts w:ascii="ＭＳ 明朝" w:eastAsia="ＭＳ 明朝" w:hAnsi="ＭＳ 明朝" w:hint="eastAsia"/>
        </w:rPr>
        <w:t>をすることが望ましい</w:t>
      </w:r>
      <w:r w:rsidR="00050B5C" w:rsidRPr="006F7F30">
        <w:rPr>
          <w:rFonts w:ascii="ＭＳ 明朝" w:eastAsia="ＭＳ 明朝" w:hAnsi="ＭＳ 明朝" w:hint="eastAsia"/>
        </w:rPr>
        <w:t>。</w:t>
      </w:r>
    </w:p>
    <w:p w14:paraId="4732E281" w14:textId="12B7332B" w:rsidR="00050B5C" w:rsidRPr="006F7F30" w:rsidRDefault="00050B5C" w:rsidP="00503795">
      <w:pPr>
        <w:snapToGrid w:val="0"/>
        <w:rPr>
          <w:rFonts w:ascii="ＭＳ 明朝" w:eastAsia="ＭＳ 明朝" w:hAnsi="ＭＳ 明朝"/>
          <w:b/>
          <w:bCs/>
        </w:rPr>
      </w:pPr>
    </w:p>
    <w:p w14:paraId="1932ACB3" w14:textId="10CE26DF" w:rsidR="002E416E" w:rsidRPr="006F7F30" w:rsidRDefault="002E416E" w:rsidP="00503795">
      <w:pPr>
        <w:snapToGrid w:val="0"/>
        <w:rPr>
          <w:rFonts w:ascii="ＭＳ 明朝" w:eastAsia="ＭＳ 明朝" w:hAnsi="ＭＳ 明朝"/>
          <w:bCs/>
        </w:rPr>
      </w:pPr>
      <w:r w:rsidRPr="006F7F30">
        <w:rPr>
          <w:rFonts w:ascii="ＭＳ 明朝" w:eastAsia="ＭＳ 明朝" w:hAnsi="ＭＳ 明朝" w:hint="eastAsia"/>
          <w:bCs/>
        </w:rPr>
        <w:t>（７）個別検証会議の</w:t>
      </w:r>
      <w:r w:rsidR="00D51496">
        <w:rPr>
          <w:rFonts w:ascii="ＭＳ 明朝" w:eastAsia="ＭＳ 明朝" w:hAnsi="ＭＳ 明朝" w:hint="eastAsia"/>
          <w:bCs/>
        </w:rPr>
        <w:t>運営</w:t>
      </w:r>
    </w:p>
    <w:p w14:paraId="417258DE" w14:textId="4B85A62A" w:rsidR="00050B5C" w:rsidRPr="006F7F30" w:rsidRDefault="002E416E" w:rsidP="002E416E">
      <w:pPr>
        <w:snapToGrid w:val="0"/>
        <w:ind w:leftChars="100" w:left="523" w:hangingChars="118" w:hanging="283"/>
        <w:rPr>
          <w:rFonts w:ascii="ＭＳ 明朝" w:eastAsia="ＭＳ 明朝" w:hAnsi="ＭＳ 明朝"/>
        </w:rPr>
      </w:pPr>
      <w:r w:rsidRPr="006F7F30">
        <w:rPr>
          <w:rFonts w:ascii="ＭＳ 明朝" w:eastAsia="ＭＳ 明朝" w:hAnsi="ＭＳ 明朝" w:hint="eastAsia"/>
        </w:rPr>
        <w:t>〇</w:t>
      </w:r>
      <w:r w:rsidR="00D73219" w:rsidRPr="006F7F30">
        <w:rPr>
          <w:rFonts w:ascii="ＭＳ 明朝" w:eastAsia="ＭＳ 明朝" w:hAnsi="ＭＳ 明朝" w:hint="eastAsia"/>
        </w:rPr>
        <w:t xml:space="preserve">　</w:t>
      </w:r>
      <w:r w:rsidR="00365BD1">
        <w:rPr>
          <w:rFonts w:ascii="ＭＳ 明朝" w:eastAsia="ＭＳ 明朝" w:hAnsi="ＭＳ 明朝" w:hint="eastAsia"/>
        </w:rPr>
        <w:t>個別検証会議においては、</w:t>
      </w:r>
      <w:r w:rsidR="00CD335F" w:rsidRPr="006F7F30">
        <w:rPr>
          <w:rFonts w:ascii="ＭＳ 明朝" w:eastAsia="ＭＳ 明朝" w:hAnsi="ＭＳ 明朝" w:hint="eastAsia"/>
        </w:rPr>
        <w:t>参加者による各資料の閲覧や、</w:t>
      </w:r>
      <w:r w:rsidR="00050B5C" w:rsidRPr="006F7F30">
        <w:rPr>
          <w:rFonts w:ascii="ＭＳ 明朝" w:eastAsia="ＭＳ 明朝" w:hAnsi="ＭＳ 明朝" w:hint="eastAsia"/>
        </w:rPr>
        <w:t>意見交換</w:t>
      </w:r>
      <w:r w:rsidR="00DD266C">
        <w:rPr>
          <w:rFonts w:ascii="ＭＳ 明朝" w:eastAsia="ＭＳ 明朝" w:hAnsi="ＭＳ 明朝" w:hint="eastAsia"/>
        </w:rPr>
        <w:t>等</w:t>
      </w:r>
      <w:r w:rsidR="00050B5C" w:rsidRPr="006F7F30">
        <w:rPr>
          <w:rFonts w:ascii="ＭＳ 明朝" w:eastAsia="ＭＳ 明朝" w:hAnsi="ＭＳ 明朝" w:hint="eastAsia"/>
        </w:rPr>
        <w:t>を行う。</w:t>
      </w:r>
    </w:p>
    <w:p w14:paraId="5AC810CB" w14:textId="66D0835A" w:rsidR="00050B5C" w:rsidRPr="006F7F30" w:rsidRDefault="002E416E" w:rsidP="002E416E">
      <w:pPr>
        <w:snapToGrid w:val="0"/>
        <w:ind w:leftChars="100" w:left="523" w:hangingChars="118" w:hanging="283"/>
        <w:rPr>
          <w:rFonts w:ascii="ＭＳ 明朝" w:eastAsia="ＭＳ 明朝" w:hAnsi="ＭＳ 明朝"/>
        </w:rPr>
      </w:pPr>
      <w:r w:rsidRPr="006F7F30">
        <w:rPr>
          <w:rFonts w:ascii="ＭＳ 明朝" w:eastAsia="ＭＳ 明朝" w:hAnsi="ＭＳ 明朝" w:hint="eastAsia"/>
        </w:rPr>
        <w:t>〇</w:t>
      </w:r>
      <w:r w:rsidR="00D73219" w:rsidRPr="006F7F30">
        <w:rPr>
          <w:rFonts w:ascii="ＭＳ 明朝" w:eastAsia="ＭＳ 明朝" w:hAnsi="ＭＳ 明朝" w:hint="eastAsia"/>
        </w:rPr>
        <w:t xml:space="preserve">　</w:t>
      </w:r>
      <w:r w:rsidR="00CD335F" w:rsidRPr="006F7F30">
        <w:rPr>
          <w:rFonts w:ascii="ＭＳ 明朝" w:eastAsia="ＭＳ 明朝" w:hAnsi="ＭＳ 明朝" w:hint="eastAsia"/>
        </w:rPr>
        <w:t>意見交換</w:t>
      </w:r>
      <w:r w:rsidR="00050B5C" w:rsidRPr="006F7F30">
        <w:rPr>
          <w:rFonts w:ascii="ＭＳ 明朝" w:eastAsia="ＭＳ 明朝" w:hAnsi="ＭＳ 明朝" w:hint="eastAsia"/>
        </w:rPr>
        <w:t>の際</w:t>
      </w:r>
      <w:r w:rsidR="00E13DC6" w:rsidRPr="006F7F30">
        <w:rPr>
          <w:rFonts w:ascii="ＭＳ 明朝" w:eastAsia="ＭＳ 明朝" w:hAnsi="ＭＳ 明朝" w:hint="eastAsia"/>
        </w:rPr>
        <w:t>、</w:t>
      </w:r>
      <w:r w:rsidR="00050B5C" w:rsidRPr="006F7F30">
        <w:rPr>
          <w:rFonts w:ascii="ＭＳ 明朝" w:eastAsia="ＭＳ 明朝" w:hAnsi="ＭＳ 明朝" w:hint="eastAsia"/>
        </w:rPr>
        <w:t>自由</w:t>
      </w:r>
      <w:r w:rsidR="00CD335F" w:rsidRPr="006F7F30">
        <w:rPr>
          <w:rFonts w:ascii="ＭＳ 明朝" w:eastAsia="ＭＳ 明朝" w:hAnsi="ＭＳ 明朝" w:hint="eastAsia"/>
        </w:rPr>
        <w:t>闊達な</w:t>
      </w:r>
      <w:r w:rsidR="00050B5C" w:rsidRPr="006F7F30">
        <w:rPr>
          <w:rFonts w:ascii="ＭＳ 明朝" w:eastAsia="ＭＳ 明朝" w:hAnsi="ＭＳ 明朝" w:hint="eastAsia"/>
        </w:rPr>
        <w:t>質疑応答</w:t>
      </w:r>
      <w:r w:rsidR="00CD335F" w:rsidRPr="006F7F30">
        <w:rPr>
          <w:rFonts w:ascii="ＭＳ 明朝" w:eastAsia="ＭＳ 明朝" w:hAnsi="ＭＳ 明朝" w:hint="eastAsia"/>
        </w:rPr>
        <w:t>を可能とするため、</w:t>
      </w:r>
      <w:r w:rsidR="00DD266C">
        <w:rPr>
          <w:rFonts w:ascii="ＭＳ 明朝" w:eastAsia="ＭＳ 明朝" w:hAnsi="ＭＳ 明朝" w:hint="eastAsia"/>
        </w:rPr>
        <w:t>以下のことに留意することとする。</w:t>
      </w:r>
    </w:p>
    <w:p w14:paraId="483914E9" w14:textId="2375CF27" w:rsidR="00050B5C" w:rsidRPr="006F7F30" w:rsidRDefault="00AE4D80" w:rsidP="002E416E">
      <w:pPr>
        <w:snapToGrid w:val="0"/>
        <w:ind w:leftChars="200" w:left="763" w:hangingChars="118" w:hanging="283"/>
        <w:rPr>
          <w:rFonts w:ascii="ＭＳ 明朝" w:eastAsia="ＭＳ 明朝" w:hAnsi="ＭＳ 明朝"/>
        </w:rPr>
      </w:pPr>
      <w:r>
        <w:rPr>
          <w:rFonts w:ascii="ＭＳ 明朝" w:eastAsia="ＭＳ 明朝" w:hAnsi="ＭＳ 明朝" w:hint="eastAsia"/>
        </w:rPr>
        <w:t>・</w:t>
      </w:r>
      <w:r w:rsidR="0079435F" w:rsidRPr="006F7F30">
        <w:rPr>
          <w:rFonts w:ascii="ＭＳ 明朝" w:eastAsia="ＭＳ 明朝" w:hAnsi="ＭＳ 明朝" w:hint="eastAsia"/>
        </w:rPr>
        <w:t xml:space="preserve">　</w:t>
      </w:r>
      <w:r w:rsidR="00CD335F" w:rsidRPr="006F7F30">
        <w:rPr>
          <w:rFonts w:ascii="ＭＳ 明朝" w:eastAsia="ＭＳ 明朝" w:hAnsi="ＭＳ 明朝" w:hint="eastAsia"/>
        </w:rPr>
        <w:t>本事業が</w:t>
      </w:r>
      <w:r w:rsidR="00CD335F" w:rsidRPr="006F7F30">
        <w:rPr>
          <w:rFonts w:ascii="ＭＳ 明朝" w:eastAsia="ＭＳ 明朝" w:hAnsi="ＭＳ 明朝"/>
        </w:rPr>
        <w:t>真実を追求すること</w:t>
      </w:r>
      <w:r w:rsidR="00CD335F" w:rsidRPr="006F7F30">
        <w:rPr>
          <w:rFonts w:ascii="ＭＳ 明朝" w:eastAsia="ＭＳ 明朝" w:hAnsi="ＭＳ 明朝" w:hint="eastAsia"/>
        </w:rPr>
        <w:t>を</w:t>
      </w:r>
      <w:r w:rsidR="00CD335F" w:rsidRPr="006F7F30">
        <w:rPr>
          <w:rFonts w:ascii="ＭＳ 明朝" w:eastAsia="ＭＳ 明朝" w:hAnsi="ＭＳ 明朝"/>
        </w:rPr>
        <w:t>目的</w:t>
      </w:r>
      <w:r w:rsidR="00CD335F" w:rsidRPr="006F7F30">
        <w:rPr>
          <w:rFonts w:ascii="ＭＳ 明朝" w:eastAsia="ＭＳ 明朝" w:hAnsi="ＭＳ 明朝" w:hint="eastAsia"/>
        </w:rPr>
        <w:t>としていないことから</w:t>
      </w:r>
      <w:r w:rsidR="00E13DC6" w:rsidRPr="006F7F30">
        <w:rPr>
          <w:rFonts w:ascii="ＭＳ 明朝" w:eastAsia="ＭＳ 明朝" w:hAnsi="ＭＳ 明朝"/>
        </w:rPr>
        <w:t>、</w:t>
      </w:r>
      <w:r w:rsidR="00050B5C" w:rsidRPr="006F7F30">
        <w:rPr>
          <w:rFonts w:ascii="ＭＳ 明朝" w:eastAsia="ＭＳ 明朝" w:hAnsi="ＭＳ 明朝"/>
        </w:rPr>
        <w:t>証拠がない</w:t>
      </w:r>
      <w:r w:rsidR="00CD335F" w:rsidRPr="006F7F30">
        <w:rPr>
          <w:rFonts w:ascii="ＭＳ 明朝" w:eastAsia="ＭＳ 明朝" w:hAnsi="ＭＳ 明朝" w:hint="eastAsia"/>
        </w:rPr>
        <w:t>又は検証対象</w:t>
      </w:r>
      <w:r w:rsidR="00CD335F" w:rsidRPr="006F7F30">
        <w:rPr>
          <w:rFonts w:ascii="ＭＳ 明朝" w:eastAsia="ＭＳ 明朝" w:hAnsi="ＭＳ 明朝"/>
        </w:rPr>
        <w:t>事例</w:t>
      </w:r>
      <w:r w:rsidR="00CD335F" w:rsidRPr="006F7F30">
        <w:rPr>
          <w:rFonts w:ascii="ＭＳ 明朝" w:eastAsia="ＭＳ 明朝" w:hAnsi="ＭＳ 明朝" w:hint="eastAsia"/>
        </w:rPr>
        <w:t>への関連</w:t>
      </w:r>
      <w:r w:rsidR="00CD335F" w:rsidRPr="006F7F30">
        <w:rPr>
          <w:rFonts w:ascii="ＭＳ 明朝" w:eastAsia="ＭＳ 明朝" w:hAnsi="ＭＳ 明朝"/>
        </w:rPr>
        <w:t>が薄い</w:t>
      </w:r>
      <w:r w:rsidR="00050B5C" w:rsidRPr="006F7F30">
        <w:rPr>
          <w:rFonts w:ascii="ＭＳ 明朝" w:eastAsia="ＭＳ 明朝" w:hAnsi="ＭＳ 明朝"/>
        </w:rPr>
        <w:t>という理由で</w:t>
      </w:r>
      <w:r w:rsidR="00CD335F" w:rsidRPr="006F7F30">
        <w:rPr>
          <w:rFonts w:ascii="ＭＳ 明朝" w:eastAsia="ＭＳ 明朝" w:hAnsi="ＭＳ 明朝" w:hint="eastAsia"/>
        </w:rPr>
        <w:t>、</w:t>
      </w:r>
      <w:r w:rsidR="00050B5C" w:rsidRPr="006F7F30">
        <w:rPr>
          <w:rFonts w:ascii="ＭＳ 明朝" w:eastAsia="ＭＳ 明朝" w:hAnsi="ＭＳ 明朝"/>
        </w:rPr>
        <w:t>意見を取り入れない</w:t>
      </w:r>
      <w:r w:rsidR="00CD335F" w:rsidRPr="006F7F30">
        <w:rPr>
          <w:rFonts w:ascii="ＭＳ 明朝" w:eastAsia="ＭＳ 明朝" w:hAnsi="ＭＳ 明朝" w:hint="eastAsia"/>
        </w:rPr>
        <w:t>ような</w:t>
      </w:r>
      <w:r w:rsidR="00050B5C" w:rsidRPr="006F7F30">
        <w:rPr>
          <w:rFonts w:ascii="ＭＳ 明朝" w:eastAsia="ＭＳ 明朝" w:hAnsi="ＭＳ 明朝" w:hint="eastAsia"/>
          <w:bCs/>
        </w:rPr>
        <w:t>こと</w:t>
      </w:r>
      <w:r w:rsidR="00CD335F" w:rsidRPr="006F7F30">
        <w:rPr>
          <w:rFonts w:ascii="ＭＳ 明朝" w:eastAsia="ＭＳ 明朝" w:hAnsi="ＭＳ 明朝" w:hint="eastAsia"/>
          <w:bCs/>
        </w:rPr>
        <w:t>は</w:t>
      </w:r>
      <w:r w:rsidR="00050B5C" w:rsidRPr="006F7F30">
        <w:rPr>
          <w:rFonts w:ascii="ＭＳ 明朝" w:eastAsia="ＭＳ 明朝" w:hAnsi="ＭＳ 明朝" w:hint="eastAsia"/>
          <w:bCs/>
        </w:rPr>
        <w:t>避ける</w:t>
      </w:r>
      <w:r w:rsidR="00050B5C" w:rsidRPr="006F7F30">
        <w:rPr>
          <w:rFonts w:ascii="ＭＳ 明朝" w:eastAsia="ＭＳ 明朝" w:hAnsi="ＭＳ 明朝" w:hint="eastAsia"/>
        </w:rPr>
        <w:t>こと</w:t>
      </w:r>
    </w:p>
    <w:p w14:paraId="50E40E54" w14:textId="418BBCED" w:rsidR="00050B5C" w:rsidRPr="006F7F30" w:rsidRDefault="00AE4D80" w:rsidP="002E416E">
      <w:pPr>
        <w:snapToGrid w:val="0"/>
        <w:ind w:leftChars="200" w:left="763" w:hangingChars="118" w:hanging="283"/>
        <w:rPr>
          <w:rFonts w:ascii="ＭＳ 明朝" w:eastAsia="ＭＳ 明朝" w:hAnsi="ＭＳ 明朝"/>
        </w:rPr>
      </w:pPr>
      <w:r>
        <w:rPr>
          <w:rFonts w:ascii="ＭＳ 明朝" w:eastAsia="ＭＳ 明朝" w:hAnsi="ＭＳ 明朝" w:hint="eastAsia"/>
        </w:rPr>
        <w:t>・</w:t>
      </w:r>
      <w:r w:rsidR="0079435F" w:rsidRPr="006F7F30">
        <w:rPr>
          <w:rFonts w:ascii="ＭＳ 明朝" w:eastAsia="ＭＳ 明朝" w:hAnsi="ＭＳ 明朝" w:hint="eastAsia"/>
        </w:rPr>
        <w:t xml:space="preserve">　</w:t>
      </w:r>
      <w:r w:rsidR="00CD335F" w:rsidRPr="006F7F30">
        <w:rPr>
          <w:rFonts w:ascii="ＭＳ 明朝" w:eastAsia="ＭＳ 明朝" w:hAnsi="ＭＳ 明朝" w:hint="eastAsia"/>
        </w:rPr>
        <w:t>本事業が</w:t>
      </w:r>
      <w:r w:rsidR="00CD335F" w:rsidRPr="006F7F30">
        <w:rPr>
          <w:rFonts w:ascii="ＭＳ 明朝" w:eastAsia="ＭＳ 明朝" w:hAnsi="ＭＳ 明朝"/>
        </w:rPr>
        <w:t>責任の所在</w:t>
      </w:r>
      <w:r w:rsidR="00CD335F" w:rsidRPr="006F7F30">
        <w:rPr>
          <w:rFonts w:ascii="ＭＳ 明朝" w:eastAsia="ＭＳ 明朝" w:hAnsi="ＭＳ 明朝" w:hint="eastAsia"/>
        </w:rPr>
        <w:t>の</w:t>
      </w:r>
      <w:r w:rsidR="00050B5C" w:rsidRPr="006F7F30">
        <w:rPr>
          <w:rFonts w:ascii="ＭＳ 明朝" w:eastAsia="ＭＳ 明朝" w:hAnsi="ＭＳ 明朝"/>
        </w:rPr>
        <w:t>追求</w:t>
      </w:r>
      <w:r w:rsidR="00CD335F" w:rsidRPr="006F7F30">
        <w:rPr>
          <w:rFonts w:ascii="ＭＳ 明朝" w:eastAsia="ＭＳ 明朝" w:hAnsi="ＭＳ 明朝" w:hint="eastAsia"/>
        </w:rPr>
        <w:t>を</w:t>
      </w:r>
      <w:r w:rsidR="00050B5C" w:rsidRPr="006F7F30">
        <w:rPr>
          <w:rFonts w:ascii="ＭＳ 明朝" w:eastAsia="ＭＳ 明朝" w:hAnsi="ＭＳ 明朝"/>
        </w:rPr>
        <w:t>目的</w:t>
      </w:r>
      <w:r w:rsidR="00CD335F" w:rsidRPr="006F7F30">
        <w:rPr>
          <w:rFonts w:ascii="ＭＳ 明朝" w:eastAsia="ＭＳ 明朝" w:hAnsi="ＭＳ 明朝" w:hint="eastAsia"/>
        </w:rPr>
        <w:t>として</w:t>
      </w:r>
      <w:r w:rsidR="00050B5C" w:rsidRPr="006F7F30">
        <w:rPr>
          <w:rFonts w:ascii="ＭＳ 明朝" w:eastAsia="ＭＳ 明朝" w:hAnsi="ＭＳ 明朝"/>
        </w:rPr>
        <w:t>い</w:t>
      </w:r>
      <w:r w:rsidR="00CD335F" w:rsidRPr="006F7F30">
        <w:rPr>
          <w:rFonts w:ascii="ＭＳ 明朝" w:eastAsia="ＭＳ 明朝" w:hAnsi="ＭＳ 明朝" w:hint="eastAsia"/>
        </w:rPr>
        <w:t>ない</w:t>
      </w:r>
      <w:r w:rsidR="00050B5C" w:rsidRPr="006F7F30">
        <w:rPr>
          <w:rFonts w:ascii="ＭＳ 明朝" w:eastAsia="ＭＳ 明朝" w:hAnsi="ＭＳ 明朝"/>
        </w:rPr>
        <w:t>ため</w:t>
      </w:r>
      <w:r w:rsidR="00E13DC6" w:rsidRPr="006F7F30">
        <w:rPr>
          <w:rFonts w:ascii="ＭＳ 明朝" w:eastAsia="ＭＳ 明朝" w:hAnsi="ＭＳ 明朝"/>
        </w:rPr>
        <w:t>、</w:t>
      </w:r>
      <w:r w:rsidR="00CD335F" w:rsidRPr="006F7F30">
        <w:rPr>
          <w:rFonts w:ascii="ＭＳ 明朝" w:eastAsia="ＭＳ 明朝" w:hAnsi="ＭＳ 明朝" w:hint="eastAsia"/>
        </w:rPr>
        <w:t>特定</w:t>
      </w:r>
      <w:r w:rsidR="00CD335F" w:rsidRPr="006F7F30">
        <w:rPr>
          <w:rFonts w:ascii="ＭＳ 明朝" w:eastAsia="ＭＳ 明朝" w:hAnsi="ＭＳ 明朝"/>
        </w:rPr>
        <w:t>の対象</w:t>
      </w:r>
      <w:r w:rsidR="00CD335F" w:rsidRPr="006F7F30">
        <w:rPr>
          <w:rFonts w:ascii="ＭＳ 明朝" w:eastAsia="ＭＳ 明朝" w:hAnsi="ＭＳ 明朝" w:hint="eastAsia"/>
        </w:rPr>
        <w:t>の</w:t>
      </w:r>
      <w:r w:rsidR="00050B5C" w:rsidRPr="006F7F30">
        <w:rPr>
          <w:rFonts w:ascii="ＭＳ 明朝" w:eastAsia="ＭＳ 明朝" w:hAnsi="ＭＳ 明朝"/>
        </w:rPr>
        <w:t>弾劾</w:t>
      </w:r>
      <w:r w:rsidR="00CD335F" w:rsidRPr="006F7F30">
        <w:rPr>
          <w:rFonts w:ascii="ＭＳ 明朝" w:eastAsia="ＭＳ 明朝" w:hAnsi="ＭＳ 明朝" w:hint="eastAsia"/>
        </w:rPr>
        <w:t>に徹</w:t>
      </w:r>
      <w:r w:rsidR="00050B5C" w:rsidRPr="006F7F30">
        <w:rPr>
          <w:rFonts w:ascii="ＭＳ 明朝" w:eastAsia="ＭＳ 明朝" w:hAnsi="ＭＳ 明朝"/>
        </w:rPr>
        <w:t>し</w:t>
      </w:r>
      <w:r w:rsidR="00CD335F" w:rsidRPr="006F7F30">
        <w:rPr>
          <w:rFonts w:ascii="ＭＳ 明朝" w:eastAsia="ＭＳ 明朝" w:hAnsi="ＭＳ 明朝" w:hint="eastAsia"/>
        </w:rPr>
        <w:t>て</w:t>
      </w:r>
      <w:r w:rsidR="00050B5C" w:rsidRPr="006F7F30">
        <w:rPr>
          <w:rFonts w:ascii="ＭＳ 明朝" w:eastAsia="ＭＳ 明朝" w:hAnsi="ＭＳ 明朝"/>
        </w:rPr>
        <w:t>具体的な改善策を提示しない</w:t>
      </w:r>
      <w:r w:rsidR="00CD335F" w:rsidRPr="006F7F30">
        <w:rPr>
          <w:rFonts w:ascii="ＭＳ 明朝" w:eastAsia="ＭＳ 明朝" w:hAnsi="ＭＳ 明朝" w:hint="eastAsia"/>
        </w:rPr>
        <w:t>ような</w:t>
      </w:r>
      <w:r w:rsidR="00050B5C" w:rsidRPr="006F7F30">
        <w:rPr>
          <w:rFonts w:ascii="ＭＳ 明朝" w:eastAsia="ＭＳ 明朝" w:hAnsi="ＭＳ 明朝"/>
        </w:rPr>
        <w:t>論述を避けること</w:t>
      </w:r>
    </w:p>
    <w:p w14:paraId="03E482AE" w14:textId="748194D0" w:rsidR="00466C81" w:rsidRPr="006F7F30" w:rsidRDefault="00AE4D80" w:rsidP="002E416E">
      <w:pPr>
        <w:snapToGrid w:val="0"/>
        <w:ind w:leftChars="200" w:left="763" w:hangingChars="118" w:hanging="283"/>
        <w:rPr>
          <w:rFonts w:ascii="ＭＳ 明朝" w:eastAsia="ＭＳ 明朝" w:hAnsi="ＭＳ 明朝"/>
        </w:rPr>
      </w:pPr>
      <w:r>
        <w:rPr>
          <w:rFonts w:ascii="ＭＳ 明朝" w:eastAsia="ＭＳ 明朝" w:hAnsi="ＭＳ 明朝" w:hint="eastAsia"/>
        </w:rPr>
        <w:t>・</w:t>
      </w:r>
      <w:r w:rsidR="0079435F" w:rsidRPr="006F7F30">
        <w:rPr>
          <w:rFonts w:ascii="ＭＳ 明朝" w:eastAsia="ＭＳ 明朝" w:hAnsi="ＭＳ 明朝" w:hint="eastAsia"/>
        </w:rPr>
        <w:t xml:space="preserve">　</w:t>
      </w:r>
      <w:r w:rsidR="00CD335F" w:rsidRPr="006F7F30">
        <w:rPr>
          <w:rFonts w:ascii="ＭＳ 明朝" w:eastAsia="ＭＳ 明朝" w:hAnsi="ＭＳ 明朝" w:hint="eastAsia"/>
        </w:rPr>
        <w:t>検証対象</w:t>
      </w:r>
      <w:r w:rsidR="00466C81" w:rsidRPr="006F7F30">
        <w:rPr>
          <w:rFonts w:ascii="ＭＳ 明朝" w:eastAsia="ＭＳ 明朝" w:hAnsi="ＭＳ 明朝" w:hint="eastAsia"/>
        </w:rPr>
        <w:t>事例に</w:t>
      </w:r>
      <w:r w:rsidR="00CD335F" w:rsidRPr="006F7F30">
        <w:rPr>
          <w:rFonts w:ascii="ＭＳ 明朝" w:eastAsia="ＭＳ 明朝" w:hAnsi="ＭＳ 明朝" w:hint="eastAsia"/>
        </w:rPr>
        <w:t>直接的に</w:t>
      </w:r>
      <w:r w:rsidR="00466C81" w:rsidRPr="006F7F30">
        <w:rPr>
          <w:rFonts w:ascii="ＭＳ 明朝" w:eastAsia="ＭＳ 明朝" w:hAnsi="ＭＳ 明朝" w:hint="eastAsia"/>
        </w:rPr>
        <w:t>関係した</w:t>
      </w:r>
      <w:r w:rsidR="00CD335F" w:rsidRPr="006F7F30">
        <w:rPr>
          <w:rFonts w:ascii="ＭＳ 明朝" w:eastAsia="ＭＳ 明朝" w:hAnsi="ＭＳ 明朝" w:hint="eastAsia"/>
        </w:rPr>
        <w:t>参加者</w:t>
      </w:r>
      <w:r w:rsidR="00466C81" w:rsidRPr="006F7F30">
        <w:rPr>
          <w:rFonts w:ascii="ＭＳ 明朝" w:eastAsia="ＭＳ 明朝" w:hAnsi="ＭＳ 明朝" w:hint="eastAsia"/>
        </w:rPr>
        <w:t>が</w:t>
      </w:r>
      <w:r w:rsidR="00CD335F" w:rsidRPr="006F7F30">
        <w:rPr>
          <w:rFonts w:ascii="ＭＳ 明朝" w:eastAsia="ＭＳ 明朝" w:hAnsi="ＭＳ 明朝" w:hint="eastAsia"/>
        </w:rPr>
        <w:t>検証会議に出席している</w:t>
      </w:r>
      <w:r w:rsidR="00466C81" w:rsidRPr="006F7F30">
        <w:rPr>
          <w:rFonts w:ascii="ＭＳ 明朝" w:eastAsia="ＭＳ 明朝" w:hAnsi="ＭＳ 明朝" w:hint="eastAsia"/>
        </w:rPr>
        <w:t>場合</w:t>
      </w:r>
      <w:r w:rsidR="00CD335F" w:rsidRPr="006F7F30">
        <w:rPr>
          <w:rFonts w:ascii="ＭＳ 明朝" w:eastAsia="ＭＳ 明朝" w:hAnsi="ＭＳ 明朝" w:hint="eastAsia"/>
        </w:rPr>
        <w:t>等においては</w:t>
      </w:r>
      <w:r w:rsidR="00E13DC6" w:rsidRPr="006F7F30">
        <w:rPr>
          <w:rFonts w:ascii="ＭＳ 明朝" w:eastAsia="ＭＳ 明朝" w:hAnsi="ＭＳ 明朝" w:hint="eastAsia"/>
        </w:rPr>
        <w:t>、</w:t>
      </w:r>
      <w:r w:rsidR="00CD335F" w:rsidRPr="006F7F30">
        <w:rPr>
          <w:rFonts w:ascii="ＭＳ 明朝" w:eastAsia="ＭＳ 明朝" w:hAnsi="ＭＳ 明朝" w:hint="eastAsia"/>
        </w:rPr>
        <w:t>当該参加者が</w:t>
      </w:r>
      <w:r w:rsidR="00466C81" w:rsidRPr="006F7F30">
        <w:rPr>
          <w:rFonts w:ascii="ＭＳ 明朝" w:eastAsia="ＭＳ 明朝" w:hAnsi="ＭＳ 明朝" w:hint="eastAsia"/>
        </w:rPr>
        <w:t>強い自責の念に駆られる</w:t>
      </w:r>
      <w:r w:rsidR="00E13DC6" w:rsidRPr="006F7F30">
        <w:rPr>
          <w:rFonts w:ascii="ＭＳ 明朝" w:eastAsia="ＭＳ 明朝" w:hAnsi="ＭＳ 明朝" w:hint="eastAsia"/>
        </w:rPr>
        <w:t>、</w:t>
      </w:r>
      <w:r w:rsidR="00CD335F" w:rsidRPr="006F7F30">
        <w:rPr>
          <w:rFonts w:ascii="ＭＳ 明朝" w:eastAsia="ＭＳ 明朝" w:hAnsi="ＭＳ 明朝" w:hint="eastAsia"/>
        </w:rPr>
        <w:t>又は当該死亡によって惹起された強い情念がフラッシュバックすること等</w:t>
      </w:r>
      <w:r w:rsidR="00466C81" w:rsidRPr="006F7F30">
        <w:rPr>
          <w:rFonts w:ascii="ＭＳ 明朝" w:eastAsia="ＭＳ 明朝" w:hAnsi="ＭＳ 明朝" w:hint="eastAsia"/>
        </w:rPr>
        <w:t>により</w:t>
      </w:r>
      <w:r w:rsidR="00E13DC6" w:rsidRPr="006F7F30">
        <w:rPr>
          <w:rFonts w:ascii="ＭＳ 明朝" w:eastAsia="ＭＳ 明朝" w:hAnsi="ＭＳ 明朝" w:hint="eastAsia"/>
        </w:rPr>
        <w:t>、</w:t>
      </w:r>
      <w:r w:rsidR="00466C81" w:rsidRPr="006F7F30">
        <w:rPr>
          <w:rFonts w:ascii="ＭＳ 明朝" w:eastAsia="ＭＳ 明朝" w:hAnsi="ＭＳ 明朝" w:hint="eastAsia"/>
        </w:rPr>
        <w:t>客観的な会議の進行が困難になる場合が</w:t>
      </w:r>
      <w:r w:rsidR="00391E2D" w:rsidRPr="006F7F30">
        <w:rPr>
          <w:rFonts w:ascii="ＭＳ 明朝" w:eastAsia="ＭＳ 明朝" w:hAnsi="ＭＳ 明朝" w:hint="eastAsia"/>
        </w:rPr>
        <w:t>容易に</w:t>
      </w:r>
      <w:r w:rsidR="00CD335F" w:rsidRPr="006F7F30">
        <w:rPr>
          <w:rFonts w:ascii="ＭＳ 明朝" w:eastAsia="ＭＳ 明朝" w:hAnsi="ＭＳ 明朝" w:hint="eastAsia"/>
        </w:rPr>
        <w:t>想定し得るため、</w:t>
      </w:r>
      <w:r w:rsidR="006A4073" w:rsidRPr="006F7F30">
        <w:rPr>
          <w:rFonts w:ascii="ＭＳ 明朝" w:eastAsia="ＭＳ 明朝" w:hAnsi="ＭＳ 明朝" w:hint="eastAsia"/>
        </w:rPr>
        <w:t>このような事態</w:t>
      </w:r>
      <w:r w:rsidR="00970748" w:rsidRPr="006F7F30">
        <w:rPr>
          <w:rFonts w:ascii="ＭＳ 明朝" w:eastAsia="ＭＳ 明朝" w:hAnsi="ＭＳ 明朝" w:hint="eastAsia"/>
        </w:rPr>
        <w:t>が</w:t>
      </w:r>
      <w:r w:rsidR="00CD335F" w:rsidRPr="006F7F30">
        <w:rPr>
          <w:rFonts w:ascii="ＭＳ 明朝" w:eastAsia="ＭＳ 明朝" w:hAnsi="ＭＳ 明朝" w:hint="eastAsia"/>
        </w:rPr>
        <w:t>生じ得ることを参加者全員が予め認識した上</w:t>
      </w:r>
      <w:r w:rsidR="00970748" w:rsidRPr="006F7F30">
        <w:rPr>
          <w:rFonts w:ascii="ＭＳ 明朝" w:eastAsia="ＭＳ 明朝" w:hAnsi="ＭＳ 明朝" w:hint="eastAsia"/>
        </w:rPr>
        <w:t>で</w:t>
      </w:r>
      <w:r w:rsidR="00E13DC6" w:rsidRPr="006F7F30">
        <w:rPr>
          <w:rFonts w:ascii="ＭＳ 明朝" w:eastAsia="ＭＳ 明朝" w:hAnsi="ＭＳ 明朝" w:hint="eastAsia"/>
        </w:rPr>
        <w:t>、</w:t>
      </w:r>
      <w:r w:rsidR="006A4073" w:rsidRPr="006F7F30">
        <w:rPr>
          <w:rFonts w:ascii="ＭＳ 明朝" w:eastAsia="ＭＳ 明朝" w:hAnsi="ＭＳ 明朝" w:hint="eastAsia"/>
        </w:rPr>
        <w:t>参加者の精神的な平穏を</w:t>
      </w:r>
      <w:r w:rsidR="00970748" w:rsidRPr="006F7F30">
        <w:rPr>
          <w:rFonts w:ascii="ＭＳ 明朝" w:eastAsia="ＭＳ 明朝" w:hAnsi="ＭＳ 明朝" w:hint="eastAsia"/>
        </w:rPr>
        <w:t>維持する</w:t>
      </w:r>
      <w:r w:rsidR="00391E2D" w:rsidRPr="006F7F30">
        <w:rPr>
          <w:rFonts w:ascii="ＭＳ 明朝" w:eastAsia="ＭＳ 明朝" w:hAnsi="ＭＳ 明朝" w:hint="eastAsia"/>
        </w:rPr>
        <w:t>ための</w:t>
      </w:r>
      <w:r w:rsidR="00970748" w:rsidRPr="006F7F30">
        <w:rPr>
          <w:rFonts w:ascii="ＭＳ 明朝" w:eastAsia="ＭＳ 明朝" w:hAnsi="ＭＳ 明朝" w:hint="eastAsia"/>
        </w:rPr>
        <w:t>努力を要する</w:t>
      </w:r>
      <w:r w:rsidR="006A4073" w:rsidRPr="006F7F30">
        <w:rPr>
          <w:rFonts w:ascii="ＭＳ 明朝" w:eastAsia="ＭＳ 明朝" w:hAnsi="ＭＳ 明朝" w:hint="eastAsia"/>
        </w:rPr>
        <w:t>こと</w:t>
      </w:r>
    </w:p>
    <w:p w14:paraId="0D1B05B5" w14:textId="700C50A9" w:rsidR="00050B5C" w:rsidRPr="006F7F30" w:rsidRDefault="002E416E" w:rsidP="002E416E">
      <w:pPr>
        <w:snapToGrid w:val="0"/>
        <w:ind w:leftChars="100" w:left="523" w:hangingChars="118" w:hanging="283"/>
        <w:rPr>
          <w:rFonts w:ascii="ＭＳ 明朝" w:eastAsia="ＭＳ 明朝" w:hAnsi="ＭＳ 明朝"/>
        </w:rPr>
      </w:pPr>
      <w:r w:rsidRPr="006F7F30">
        <w:rPr>
          <w:rFonts w:ascii="ＭＳ 明朝" w:eastAsia="ＭＳ 明朝" w:hAnsi="ＭＳ 明朝" w:hint="eastAsia"/>
        </w:rPr>
        <w:t>〇</w:t>
      </w:r>
      <w:r w:rsidR="0079435F" w:rsidRPr="006F7F30">
        <w:rPr>
          <w:rFonts w:ascii="ＭＳ 明朝" w:eastAsia="ＭＳ 明朝" w:hAnsi="ＭＳ 明朝" w:hint="eastAsia"/>
        </w:rPr>
        <w:t xml:space="preserve">　</w:t>
      </w:r>
      <w:r w:rsidR="002125B9">
        <w:rPr>
          <w:rFonts w:ascii="ＭＳ 明朝" w:eastAsia="ＭＳ 明朝" w:hAnsi="ＭＳ 明朝" w:hint="eastAsia"/>
        </w:rPr>
        <w:t>個別</w:t>
      </w:r>
      <w:r w:rsidR="007B7210" w:rsidRPr="006F7F30">
        <w:rPr>
          <w:rFonts w:ascii="ＭＳ 明朝" w:eastAsia="ＭＳ 明朝" w:hAnsi="ＭＳ 明朝" w:hint="eastAsia"/>
        </w:rPr>
        <w:t>検証</w:t>
      </w:r>
      <w:r w:rsidR="00050B5C" w:rsidRPr="006F7F30">
        <w:rPr>
          <w:rFonts w:ascii="ＭＳ 明朝" w:eastAsia="ＭＳ 明朝" w:hAnsi="ＭＳ 明朝" w:hint="eastAsia"/>
        </w:rPr>
        <w:t>会議の</w:t>
      </w:r>
      <w:r w:rsidR="007B7210" w:rsidRPr="006F7F30">
        <w:rPr>
          <w:rFonts w:ascii="ＭＳ 明朝" w:eastAsia="ＭＳ 明朝" w:hAnsi="ＭＳ 明朝" w:hint="eastAsia"/>
        </w:rPr>
        <w:t>開催手順の</w:t>
      </w:r>
      <w:r w:rsidR="00050B5C" w:rsidRPr="006F7F30">
        <w:rPr>
          <w:rFonts w:ascii="ＭＳ 明朝" w:eastAsia="ＭＳ 明朝" w:hAnsi="ＭＳ 明朝" w:hint="eastAsia"/>
        </w:rPr>
        <w:t>一例として</w:t>
      </w:r>
      <w:r w:rsidR="007B7210" w:rsidRPr="006F7F30">
        <w:rPr>
          <w:rFonts w:ascii="ＭＳ 明朝" w:eastAsia="ＭＳ 明朝" w:hAnsi="ＭＳ 明朝" w:hint="eastAsia"/>
        </w:rPr>
        <w:t>は、以下のものが想定される。</w:t>
      </w:r>
    </w:p>
    <w:p w14:paraId="60B6B5D6" w14:textId="53F1BD14" w:rsidR="00050B5C" w:rsidRPr="006F7F30" w:rsidRDefault="00050B5C" w:rsidP="002E416E">
      <w:pPr>
        <w:snapToGrid w:val="0"/>
        <w:ind w:leftChars="200" w:left="763" w:hangingChars="118" w:hanging="283"/>
        <w:rPr>
          <w:rFonts w:ascii="ＭＳ 明朝" w:eastAsia="ＭＳ 明朝" w:hAnsi="ＭＳ 明朝"/>
        </w:rPr>
      </w:pPr>
      <w:r w:rsidRPr="006F7F30">
        <w:rPr>
          <w:rFonts w:ascii="ＭＳ 明朝" w:eastAsia="ＭＳ 明朝" w:hAnsi="ＭＳ 明朝" w:hint="eastAsia"/>
        </w:rPr>
        <w:t>①</w:t>
      </w:r>
      <w:r w:rsidR="0079435F" w:rsidRPr="006F7F30">
        <w:rPr>
          <w:rFonts w:ascii="ＭＳ 明朝" w:eastAsia="ＭＳ 明朝" w:hAnsi="ＭＳ 明朝" w:hint="eastAsia"/>
        </w:rPr>
        <w:t xml:space="preserve">　</w:t>
      </w:r>
      <w:r w:rsidRPr="006F7F30">
        <w:rPr>
          <w:rFonts w:ascii="ＭＳ 明朝" w:eastAsia="ＭＳ 明朝" w:hAnsi="ＭＳ 明朝" w:hint="eastAsia"/>
        </w:rPr>
        <w:t>各機関から順次</w:t>
      </w:r>
      <w:r w:rsidR="00E13DC6" w:rsidRPr="006F7F30">
        <w:rPr>
          <w:rFonts w:ascii="ＭＳ 明朝" w:eastAsia="ＭＳ 明朝" w:hAnsi="ＭＳ 明朝" w:hint="eastAsia"/>
        </w:rPr>
        <w:t>、</w:t>
      </w:r>
      <w:r w:rsidRPr="006F7F30">
        <w:rPr>
          <w:rFonts w:ascii="ＭＳ 明朝" w:eastAsia="ＭＳ 明朝" w:hAnsi="ＭＳ 明朝" w:hint="eastAsia"/>
        </w:rPr>
        <w:t>死亡に関する調査結果を説明する。</w:t>
      </w:r>
    </w:p>
    <w:p w14:paraId="5C6ABEB6" w14:textId="574F0BEE" w:rsidR="00050B5C" w:rsidRPr="006F7F30" w:rsidRDefault="00050B5C" w:rsidP="002E416E">
      <w:pPr>
        <w:snapToGrid w:val="0"/>
        <w:ind w:leftChars="200" w:left="763" w:hangingChars="118" w:hanging="283"/>
        <w:rPr>
          <w:rFonts w:ascii="ＭＳ 明朝" w:eastAsia="ＭＳ 明朝" w:hAnsi="ＭＳ 明朝"/>
        </w:rPr>
      </w:pPr>
      <w:r w:rsidRPr="006F7F30">
        <w:rPr>
          <w:rFonts w:ascii="ＭＳ 明朝" w:eastAsia="ＭＳ 明朝" w:hAnsi="ＭＳ 明朝" w:hint="eastAsia"/>
        </w:rPr>
        <w:t>②</w:t>
      </w:r>
      <w:r w:rsidR="0079435F" w:rsidRPr="006F7F30">
        <w:rPr>
          <w:rFonts w:ascii="ＭＳ 明朝" w:eastAsia="ＭＳ 明朝" w:hAnsi="ＭＳ 明朝" w:hint="eastAsia"/>
        </w:rPr>
        <w:t xml:space="preserve">　</w:t>
      </w:r>
      <w:r w:rsidRPr="006F7F30">
        <w:rPr>
          <w:rFonts w:ascii="ＭＳ 明朝" w:eastAsia="ＭＳ 明朝" w:hAnsi="ＭＳ 明朝" w:hint="eastAsia"/>
        </w:rPr>
        <w:t>調査票に記載されなかった結果について質疑応答を行う。</w:t>
      </w:r>
    </w:p>
    <w:p w14:paraId="06234282" w14:textId="72B18F50" w:rsidR="00050B5C" w:rsidRPr="006F7F30" w:rsidRDefault="00050B5C" w:rsidP="002E416E">
      <w:pPr>
        <w:snapToGrid w:val="0"/>
        <w:ind w:leftChars="200" w:left="763" w:hangingChars="118" w:hanging="283"/>
        <w:rPr>
          <w:rFonts w:ascii="ＭＳ 明朝" w:eastAsia="ＭＳ 明朝" w:hAnsi="ＭＳ 明朝"/>
        </w:rPr>
      </w:pPr>
      <w:r w:rsidRPr="006F7F30">
        <w:rPr>
          <w:rFonts w:ascii="ＭＳ 明朝" w:eastAsia="ＭＳ 明朝" w:hAnsi="ＭＳ 明朝" w:hint="eastAsia"/>
        </w:rPr>
        <w:t>③</w:t>
      </w:r>
      <w:r w:rsidR="0079435F" w:rsidRPr="006F7F30">
        <w:rPr>
          <w:rFonts w:ascii="ＭＳ 明朝" w:eastAsia="ＭＳ 明朝" w:hAnsi="ＭＳ 明朝" w:hint="eastAsia"/>
        </w:rPr>
        <w:t xml:space="preserve">　</w:t>
      </w:r>
      <w:r w:rsidRPr="006F7F30">
        <w:rPr>
          <w:rFonts w:ascii="ＭＳ 明朝" w:eastAsia="ＭＳ 明朝" w:hAnsi="ＭＳ 明朝" w:hint="eastAsia"/>
        </w:rPr>
        <w:t>死亡の直接的</w:t>
      </w:r>
      <w:r w:rsidR="00E13DC6" w:rsidRPr="006F7F30">
        <w:rPr>
          <w:rFonts w:ascii="ＭＳ 明朝" w:eastAsia="ＭＳ 明朝" w:hAnsi="ＭＳ 明朝" w:hint="eastAsia"/>
        </w:rPr>
        <w:t>、</w:t>
      </w:r>
      <w:r w:rsidRPr="006F7F30">
        <w:rPr>
          <w:rFonts w:ascii="ＭＳ 明朝" w:eastAsia="ＭＳ 明朝" w:hAnsi="ＭＳ 明朝" w:hint="eastAsia"/>
        </w:rPr>
        <w:t>あるいは間接的な原因について討議する。</w:t>
      </w:r>
    </w:p>
    <w:p w14:paraId="11BB2868" w14:textId="36AF2F0A" w:rsidR="00050B5C" w:rsidRPr="006F7F30" w:rsidRDefault="00050B5C" w:rsidP="002E416E">
      <w:pPr>
        <w:snapToGrid w:val="0"/>
        <w:ind w:leftChars="200" w:left="763" w:hangingChars="118" w:hanging="283"/>
        <w:rPr>
          <w:rFonts w:ascii="ＭＳ 明朝" w:eastAsia="ＭＳ 明朝" w:hAnsi="ＭＳ 明朝"/>
        </w:rPr>
      </w:pPr>
      <w:r w:rsidRPr="006F7F30">
        <w:rPr>
          <w:rFonts w:ascii="ＭＳ 明朝" w:eastAsia="ＭＳ 明朝" w:hAnsi="ＭＳ 明朝" w:hint="eastAsia"/>
        </w:rPr>
        <w:t>④</w:t>
      </w:r>
      <w:r w:rsidR="0079435F" w:rsidRPr="006F7F30">
        <w:rPr>
          <w:rFonts w:ascii="ＭＳ 明朝" w:eastAsia="ＭＳ 明朝" w:hAnsi="ＭＳ 明朝" w:hint="eastAsia"/>
        </w:rPr>
        <w:t xml:space="preserve">　</w:t>
      </w:r>
      <w:r w:rsidRPr="006F7F30">
        <w:rPr>
          <w:rFonts w:ascii="ＭＳ 明朝" w:eastAsia="ＭＳ 明朝" w:hAnsi="ＭＳ 明朝" w:hint="eastAsia"/>
        </w:rPr>
        <w:t>死亡にいたるまでの経過（生活歴を含む）について</w:t>
      </w:r>
      <w:r w:rsidR="00E13DC6" w:rsidRPr="006F7F30">
        <w:rPr>
          <w:rFonts w:ascii="ＭＳ 明朝" w:eastAsia="ＭＳ 明朝" w:hAnsi="ＭＳ 明朝" w:hint="eastAsia"/>
        </w:rPr>
        <w:t>、</w:t>
      </w:r>
      <w:r w:rsidRPr="006F7F30">
        <w:rPr>
          <w:rFonts w:ascii="ＭＳ 明朝" w:eastAsia="ＭＳ 明朝" w:hAnsi="ＭＳ 明朝" w:hint="eastAsia"/>
        </w:rPr>
        <w:t>担当していた者がいれば情報共有する。</w:t>
      </w:r>
    </w:p>
    <w:p w14:paraId="5409D394" w14:textId="176B2B7A" w:rsidR="00050B5C" w:rsidRPr="006F7F30" w:rsidRDefault="00050B5C" w:rsidP="002E416E">
      <w:pPr>
        <w:snapToGrid w:val="0"/>
        <w:ind w:leftChars="200" w:left="763" w:hangingChars="118" w:hanging="283"/>
        <w:rPr>
          <w:rFonts w:ascii="ＭＳ 明朝" w:eastAsia="ＭＳ 明朝" w:hAnsi="ＭＳ 明朝"/>
        </w:rPr>
      </w:pPr>
      <w:r w:rsidRPr="006F7F30">
        <w:rPr>
          <w:rFonts w:ascii="ＭＳ 明朝" w:eastAsia="ＭＳ 明朝" w:hAnsi="ＭＳ 明朝" w:hint="eastAsia"/>
        </w:rPr>
        <w:t>⑤</w:t>
      </w:r>
      <w:r w:rsidR="0079435F" w:rsidRPr="006F7F30">
        <w:rPr>
          <w:rFonts w:ascii="ＭＳ 明朝" w:eastAsia="ＭＳ 明朝" w:hAnsi="ＭＳ 明朝" w:hint="eastAsia"/>
        </w:rPr>
        <w:t xml:space="preserve">　</w:t>
      </w:r>
      <w:r w:rsidRPr="006F7F30">
        <w:rPr>
          <w:rFonts w:ascii="ＭＳ 明朝" w:eastAsia="ＭＳ 明朝" w:hAnsi="ＭＳ 明朝" w:hint="eastAsia"/>
        </w:rPr>
        <w:t>死因</w:t>
      </w:r>
      <w:r w:rsidR="00E13DC6" w:rsidRPr="006F7F30">
        <w:rPr>
          <w:rFonts w:ascii="ＭＳ 明朝" w:eastAsia="ＭＳ 明朝" w:hAnsi="ＭＳ 明朝" w:hint="eastAsia"/>
        </w:rPr>
        <w:t>、</w:t>
      </w:r>
      <w:r w:rsidRPr="006F7F30">
        <w:rPr>
          <w:rFonts w:ascii="ＭＳ 明朝" w:eastAsia="ＭＳ 明朝" w:hAnsi="ＭＳ 明朝" w:hint="eastAsia"/>
        </w:rPr>
        <w:t>および死亡に至るまでの経過に関して</w:t>
      </w:r>
      <w:r w:rsidR="00E13DC6" w:rsidRPr="006F7F30">
        <w:rPr>
          <w:rFonts w:ascii="ＭＳ 明朝" w:eastAsia="ＭＳ 明朝" w:hAnsi="ＭＳ 明朝" w:hint="eastAsia"/>
        </w:rPr>
        <w:t>、</w:t>
      </w:r>
      <w:r w:rsidRPr="006F7F30">
        <w:rPr>
          <w:rFonts w:ascii="ＭＳ 明朝" w:eastAsia="ＭＳ 明朝" w:hAnsi="ＭＳ 明朝" w:hint="eastAsia"/>
        </w:rPr>
        <w:t>存在したリスク要因を列挙する。この際</w:t>
      </w:r>
      <w:r w:rsidR="00E13DC6" w:rsidRPr="006F7F30">
        <w:rPr>
          <w:rFonts w:ascii="ＭＳ 明朝" w:eastAsia="ＭＳ 明朝" w:hAnsi="ＭＳ 明朝" w:hint="eastAsia"/>
        </w:rPr>
        <w:t>、</w:t>
      </w:r>
      <w:r w:rsidRPr="006F7F30">
        <w:rPr>
          <w:rFonts w:ascii="ＭＳ 明朝" w:eastAsia="ＭＳ 明朝" w:hAnsi="ＭＳ 明朝" w:hint="eastAsia"/>
        </w:rPr>
        <w:t>人的要因と環境要因に分けて整理することが望ましい。</w:t>
      </w:r>
    </w:p>
    <w:p w14:paraId="1806BEA4" w14:textId="18F8FF58" w:rsidR="00050B5C" w:rsidRPr="006F7F30" w:rsidRDefault="00050B5C" w:rsidP="002E416E">
      <w:pPr>
        <w:snapToGrid w:val="0"/>
        <w:ind w:leftChars="200" w:left="763" w:hangingChars="118" w:hanging="283"/>
        <w:rPr>
          <w:rFonts w:ascii="ＭＳ 明朝" w:eastAsia="ＭＳ 明朝" w:hAnsi="ＭＳ 明朝"/>
        </w:rPr>
      </w:pPr>
      <w:r w:rsidRPr="006F7F30">
        <w:rPr>
          <w:rFonts w:ascii="ＭＳ 明朝" w:eastAsia="ＭＳ 明朝" w:hAnsi="ＭＳ 明朝" w:hint="eastAsia"/>
        </w:rPr>
        <w:t>⑥</w:t>
      </w:r>
      <w:r w:rsidR="0079435F" w:rsidRPr="006F7F30">
        <w:rPr>
          <w:rFonts w:ascii="ＭＳ 明朝" w:eastAsia="ＭＳ 明朝" w:hAnsi="ＭＳ 明朝" w:hint="eastAsia"/>
        </w:rPr>
        <w:t xml:space="preserve">　</w:t>
      </w:r>
      <w:r w:rsidRPr="006F7F30">
        <w:rPr>
          <w:rFonts w:ascii="ＭＳ 明朝" w:eastAsia="ＭＳ 明朝" w:hAnsi="ＭＳ 明朝" w:hint="eastAsia"/>
        </w:rPr>
        <w:t>列挙されたリスク要因を軽減するための介入について</w:t>
      </w:r>
      <w:r w:rsidR="00E13DC6" w:rsidRPr="006F7F30">
        <w:rPr>
          <w:rFonts w:ascii="ＭＳ 明朝" w:eastAsia="ＭＳ 明朝" w:hAnsi="ＭＳ 明朝" w:hint="eastAsia"/>
        </w:rPr>
        <w:t>、</w:t>
      </w:r>
      <w:r w:rsidRPr="006F7F30">
        <w:rPr>
          <w:rFonts w:ascii="ＭＳ 明朝" w:eastAsia="ＭＳ 明朝" w:hAnsi="ＭＳ 明朝" w:hint="eastAsia"/>
        </w:rPr>
        <w:t>意見交換を行う。</w:t>
      </w:r>
    </w:p>
    <w:p w14:paraId="55CC664E" w14:textId="35374A26" w:rsidR="00050B5C" w:rsidRPr="006F7F30" w:rsidRDefault="00050B5C" w:rsidP="002E416E">
      <w:pPr>
        <w:snapToGrid w:val="0"/>
        <w:ind w:leftChars="200" w:left="763" w:hangingChars="118" w:hanging="283"/>
        <w:rPr>
          <w:rFonts w:ascii="ＭＳ 明朝" w:eastAsia="ＭＳ 明朝" w:hAnsi="ＭＳ 明朝"/>
        </w:rPr>
      </w:pPr>
      <w:r w:rsidRPr="006F7F30">
        <w:rPr>
          <w:rFonts w:ascii="ＭＳ 明朝" w:eastAsia="ＭＳ 明朝" w:hAnsi="ＭＳ 明朝" w:hint="eastAsia"/>
        </w:rPr>
        <w:t>⑦</w:t>
      </w:r>
      <w:r w:rsidR="0079435F" w:rsidRPr="006F7F30">
        <w:rPr>
          <w:rFonts w:ascii="ＭＳ 明朝" w:eastAsia="ＭＳ 明朝" w:hAnsi="ＭＳ 明朝" w:hint="eastAsia"/>
        </w:rPr>
        <w:t xml:space="preserve">　</w:t>
      </w:r>
      <w:r w:rsidRPr="006F7F30">
        <w:rPr>
          <w:rFonts w:ascii="ＭＳ 明朝" w:eastAsia="ＭＳ 明朝" w:hAnsi="ＭＳ 明朝" w:hint="eastAsia"/>
        </w:rPr>
        <w:t>当該症例の検証にあたって問題を感じた点（調査内容</w:t>
      </w:r>
      <w:r w:rsidR="00E13DC6" w:rsidRPr="006F7F30">
        <w:rPr>
          <w:rFonts w:ascii="ＭＳ 明朝" w:eastAsia="ＭＳ 明朝" w:hAnsi="ＭＳ 明朝" w:hint="eastAsia"/>
        </w:rPr>
        <w:t>、</w:t>
      </w:r>
      <w:r w:rsidRPr="006F7F30">
        <w:rPr>
          <w:rFonts w:ascii="ＭＳ 明朝" w:eastAsia="ＭＳ 明朝" w:hAnsi="ＭＳ 明朝" w:hint="eastAsia"/>
        </w:rPr>
        <w:t>検証内容</w:t>
      </w:r>
      <w:r w:rsidR="00E13DC6" w:rsidRPr="006F7F30">
        <w:rPr>
          <w:rFonts w:ascii="ＭＳ 明朝" w:eastAsia="ＭＳ 明朝" w:hAnsi="ＭＳ 明朝" w:hint="eastAsia"/>
        </w:rPr>
        <w:t>、</w:t>
      </w:r>
      <w:r w:rsidRPr="006F7F30">
        <w:rPr>
          <w:rFonts w:ascii="ＭＳ 明朝" w:eastAsia="ＭＳ 明朝" w:hAnsi="ＭＳ 明朝" w:hint="eastAsia"/>
        </w:rPr>
        <w:t>人選など）について</w:t>
      </w:r>
      <w:r w:rsidR="00E13DC6" w:rsidRPr="006F7F30">
        <w:rPr>
          <w:rFonts w:ascii="ＭＳ 明朝" w:eastAsia="ＭＳ 明朝" w:hAnsi="ＭＳ 明朝" w:hint="eastAsia"/>
        </w:rPr>
        <w:t>、</w:t>
      </w:r>
      <w:r w:rsidRPr="006F7F30">
        <w:rPr>
          <w:rFonts w:ascii="ＭＳ 明朝" w:eastAsia="ＭＳ 明朝" w:hAnsi="ＭＳ 明朝" w:hint="eastAsia"/>
        </w:rPr>
        <w:t>意見交換を行う。</w:t>
      </w:r>
    </w:p>
    <w:p w14:paraId="7643C804" w14:textId="77777777" w:rsidR="00050B5C" w:rsidRPr="006F7F30" w:rsidRDefault="00050B5C" w:rsidP="00503795">
      <w:pPr>
        <w:snapToGrid w:val="0"/>
        <w:rPr>
          <w:rFonts w:ascii="ＭＳ 明朝" w:eastAsia="ＭＳ 明朝" w:hAnsi="ＭＳ 明朝"/>
          <w:b/>
          <w:bCs/>
        </w:rPr>
      </w:pPr>
    </w:p>
    <w:p w14:paraId="215D4135" w14:textId="5B6F30FF" w:rsidR="00050B5C" w:rsidRPr="006F7F30" w:rsidRDefault="002E416E" w:rsidP="002E416E">
      <w:pPr>
        <w:snapToGrid w:val="0"/>
        <w:rPr>
          <w:rFonts w:ascii="ＭＳ 明朝" w:eastAsia="ＭＳ 明朝" w:hAnsi="ＭＳ 明朝"/>
          <w:bCs/>
        </w:rPr>
      </w:pPr>
      <w:r w:rsidRPr="006F7F30">
        <w:rPr>
          <w:rFonts w:ascii="ＭＳ 明朝" w:eastAsia="ＭＳ 明朝" w:hAnsi="ＭＳ 明朝" w:hint="eastAsia"/>
          <w:bCs/>
        </w:rPr>
        <w:t>（８）</w:t>
      </w:r>
      <w:r w:rsidR="005043FD" w:rsidRPr="006F7F30">
        <w:rPr>
          <w:rFonts w:ascii="ＭＳ 明朝" w:eastAsia="ＭＳ 明朝" w:hAnsi="ＭＳ 明朝" w:hint="eastAsia"/>
          <w:bCs/>
        </w:rPr>
        <w:t>判定（</w:t>
      </w:r>
      <w:r w:rsidRPr="006F7F30">
        <w:rPr>
          <w:rFonts w:ascii="ＭＳ 明朝" w:eastAsia="ＭＳ 明朝" w:hAnsi="ＭＳ 明朝" w:hint="eastAsia"/>
          <w:bCs/>
        </w:rPr>
        <w:t>個別検証</w:t>
      </w:r>
      <w:r w:rsidR="00050B5C" w:rsidRPr="006F7F30">
        <w:rPr>
          <w:rFonts w:ascii="ＭＳ 明朝" w:eastAsia="ＭＳ 明朝" w:hAnsi="ＭＳ 明朝" w:hint="eastAsia"/>
          <w:bCs/>
        </w:rPr>
        <w:t>報告書の作成</w:t>
      </w:r>
      <w:r w:rsidR="005043FD" w:rsidRPr="006F7F30">
        <w:rPr>
          <w:rFonts w:ascii="ＭＳ 明朝" w:eastAsia="ＭＳ 明朝" w:hAnsi="ＭＳ 明朝" w:hint="eastAsia"/>
          <w:bCs/>
        </w:rPr>
        <w:t>）</w:t>
      </w:r>
    </w:p>
    <w:p w14:paraId="103A864F" w14:textId="6E438135" w:rsidR="00050B5C" w:rsidRPr="006F7F30" w:rsidRDefault="002E416E" w:rsidP="002E416E">
      <w:pPr>
        <w:snapToGrid w:val="0"/>
        <w:ind w:leftChars="100" w:left="523" w:hangingChars="118" w:hanging="283"/>
        <w:rPr>
          <w:rFonts w:ascii="ＭＳ 明朝" w:eastAsia="ＭＳ 明朝" w:hAnsi="ＭＳ 明朝"/>
        </w:rPr>
      </w:pPr>
      <w:r w:rsidRPr="006F7F30">
        <w:rPr>
          <w:rFonts w:ascii="ＭＳ 明朝" w:eastAsia="ＭＳ 明朝" w:hAnsi="ＭＳ 明朝" w:hint="eastAsia"/>
        </w:rPr>
        <w:t>〇</w:t>
      </w:r>
      <w:r w:rsidR="00402BD6" w:rsidRPr="006F7F30">
        <w:rPr>
          <w:rFonts w:ascii="ＭＳ 明朝" w:eastAsia="ＭＳ 明朝" w:hAnsi="ＭＳ 明朝" w:hint="eastAsia"/>
        </w:rPr>
        <w:t xml:space="preserve">　</w:t>
      </w:r>
      <w:r w:rsidR="00050B5C" w:rsidRPr="006F7F30">
        <w:rPr>
          <w:rFonts w:ascii="ＭＳ 明朝" w:eastAsia="ＭＳ 明朝" w:hAnsi="ＭＳ 明朝" w:hint="eastAsia"/>
        </w:rPr>
        <w:t>判定</w:t>
      </w:r>
      <w:r w:rsidR="005043FD" w:rsidRPr="006F7F30">
        <w:rPr>
          <w:rFonts w:ascii="ＭＳ 明朝" w:eastAsia="ＭＳ 明朝" w:hAnsi="ＭＳ 明朝" w:hint="eastAsia"/>
        </w:rPr>
        <w:t>表の各項目に沿って、</w:t>
      </w:r>
      <w:r w:rsidR="00050B5C" w:rsidRPr="006F7F30">
        <w:rPr>
          <w:rFonts w:ascii="ＭＳ 明朝" w:eastAsia="ＭＳ 明朝" w:hAnsi="ＭＳ 明朝" w:hint="eastAsia"/>
        </w:rPr>
        <w:t>選定</w:t>
      </w:r>
      <w:r w:rsidR="002125B9">
        <w:rPr>
          <w:rFonts w:ascii="ＭＳ 明朝" w:eastAsia="ＭＳ 明朝" w:hAnsi="ＭＳ 明朝" w:hint="eastAsia"/>
        </w:rPr>
        <w:t>結果に関する</w:t>
      </w:r>
      <w:r w:rsidR="004F76C7" w:rsidRPr="006F7F30">
        <w:rPr>
          <w:rFonts w:ascii="ＭＳ 明朝" w:eastAsia="ＭＳ 明朝" w:hAnsi="ＭＳ 明朝" w:hint="eastAsia"/>
        </w:rPr>
        <w:t>評価</w:t>
      </w:r>
      <w:r w:rsidR="002125B9">
        <w:rPr>
          <w:rFonts w:ascii="ＭＳ 明朝" w:eastAsia="ＭＳ 明朝" w:hAnsi="ＭＳ 明朝" w:hint="eastAsia"/>
        </w:rPr>
        <w:t>を行い、</w:t>
      </w:r>
      <w:r w:rsidR="00050B5C" w:rsidRPr="006F7F30">
        <w:rPr>
          <w:rFonts w:ascii="ＭＳ 明朝" w:eastAsia="ＭＳ 明朝" w:hAnsi="ＭＳ 明朝" w:hint="eastAsia"/>
        </w:rPr>
        <w:t>論述的な報告を作成し</w:t>
      </w:r>
      <w:r w:rsidR="00E13DC6" w:rsidRPr="006F7F30">
        <w:rPr>
          <w:rFonts w:ascii="ＭＳ 明朝" w:eastAsia="ＭＳ 明朝" w:hAnsi="ＭＳ 明朝" w:hint="eastAsia"/>
        </w:rPr>
        <w:t>、</w:t>
      </w:r>
      <w:r w:rsidR="002125B9">
        <w:rPr>
          <w:rFonts w:ascii="ＭＳ 明朝" w:eastAsia="ＭＳ 明朝" w:hAnsi="ＭＳ 明朝" w:hint="eastAsia"/>
        </w:rPr>
        <w:t>検証票</w:t>
      </w:r>
      <w:r w:rsidR="00050B5C" w:rsidRPr="006F7F30">
        <w:rPr>
          <w:rFonts w:ascii="ＭＳ 明朝" w:eastAsia="ＭＳ 明朝" w:hAnsi="ＭＳ 明朝"/>
        </w:rPr>
        <w:t>C2</w:t>
      </w:r>
      <w:r w:rsidR="004F76C7" w:rsidRPr="006F7F30">
        <w:rPr>
          <w:rFonts w:ascii="ＭＳ 明朝" w:eastAsia="ＭＳ 明朝" w:hAnsi="ＭＳ 明朝" w:hint="eastAsia"/>
        </w:rPr>
        <w:t>～</w:t>
      </w:r>
      <w:r w:rsidR="008945ED" w:rsidRPr="006F7F30">
        <w:rPr>
          <w:rFonts w:ascii="ＭＳ 明朝" w:eastAsia="ＭＳ 明朝" w:hAnsi="ＭＳ 明朝"/>
        </w:rPr>
        <w:t>C</w:t>
      </w:r>
      <w:r w:rsidR="002125B9">
        <w:rPr>
          <w:rFonts w:ascii="ＭＳ 明朝" w:eastAsia="ＭＳ 明朝" w:hAnsi="ＭＳ 明朝"/>
        </w:rPr>
        <w:t>3にまとめ</w:t>
      </w:r>
      <w:r w:rsidR="004F76C7" w:rsidRPr="006F7F30">
        <w:rPr>
          <w:rFonts w:ascii="ＭＳ 明朝" w:eastAsia="ＭＳ 明朝" w:hAnsi="ＭＳ 明朝" w:hint="eastAsia"/>
        </w:rPr>
        <w:t>、推進会議</w:t>
      </w:r>
      <w:r w:rsidR="00050B5C" w:rsidRPr="006F7F30">
        <w:rPr>
          <w:rFonts w:ascii="ＭＳ 明朝" w:eastAsia="ＭＳ 明朝" w:hAnsi="ＭＳ 明朝" w:hint="eastAsia"/>
        </w:rPr>
        <w:t>に提出する。</w:t>
      </w:r>
    </w:p>
    <w:p w14:paraId="303F4C8F" w14:textId="559B180B" w:rsidR="00050B5C" w:rsidRPr="006F7F30" w:rsidRDefault="002E416E" w:rsidP="002E416E">
      <w:pPr>
        <w:snapToGrid w:val="0"/>
        <w:ind w:leftChars="100" w:left="523" w:hangingChars="118" w:hanging="283"/>
        <w:rPr>
          <w:rFonts w:ascii="ＭＳ 明朝" w:eastAsia="ＭＳ 明朝" w:hAnsi="ＭＳ 明朝"/>
        </w:rPr>
      </w:pPr>
      <w:r w:rsidRPr="006F7F30">
        <w:rPr>
          <w:rFonts w:ascii="ＭＳ 明朝" w:eastAsia="ＭＳ 明朝" w:hAnsi="ＭＳ 明朝" w:hint="eastAsia"/>
        </w:rPr>
        <w:t>〇</w:t>
      </w:r>
      <w:r w:rsidR="00402BD6" w:rsidRPr="006F7F30">
        <w:rPr>
          <w:rFonts w:ascii="ＭＳ 明朝" w:eastAsia="ＭＳ 明朝" w:hAnsi="ＭＳ 明朝" w:hint="eastAsia"/>
        </w:rPr>
        <w:t xml:space="preserve">　</w:t>
      </w:r>
      <w:r w:rsidR="00050B5C" w:rsidRPr="006F7F30">
        <w:rPr>
          <w:rFonts w:ascii="ＭＳ 明朝" w:eastAsia="ＭＳ 明朝" w:hAnsi="ＭＳ 明朝" w:hint="eastAsia"/>
        </w:rPr>
        <w:t>特に</w:t>
      </w:r>
      <w:r w:rsidR="002125B9">
        <w:rPr>
          <w:rFonts w:ascii="ＭＳ 明朝" w:eastAsia="ＭＳ 明朝" w:hAnsi="ＭＳ 明朝" w:hint="eastAsia"/>
        </w:rPr>
        <w:t>、</w:t>
      </w:r>
      <w:r w:rsidR="004F76C7" w:rsidRPr="006F7F30">
        <w:rPr>
          <w:rFonts w:ascii="ＭＳ 明朝" w:eastAsia="ＭＳ 明朝" w:hAnsi="ＭＳ 明朝" w:hint="eastAsia"/>
        </w:rPr>
        <w:t>検証票</w:t>
      </w:r>
      <w:r w:rsidR="00050B5C" w:rsidRPr="006F7F30">
        <w:rPr>
          <w:rFonts w:ascii="ＭＳ 明朝" w:eastAsia="ＭＳ 明朝" w:hAnsi="ＭＳ 明朝"/>
        </w:rPr>
        <w:t>C3</w:t>
      </w:r>
      <w:r w:rsidR="004F76C7" w:rsidRPr="006F7F30">
        <w:rPr>
          <w:rFonts w:ascii="ＭＳ 明朝" w:eastAsia="ＭＳ 明朝" w:hAnsi="ＭＳ 明朝" w:hint="eastAsia"/>
        </w:rPr>
        <w:t>等に記載される予防策の</w:t>
      </w:r>
      <w:r w:rsidR="004F76C7" w:rsidRPr="00BB047D">
        <w:rPr>
          <w:rFonts w:ascii="ＭＳ 明朝" w:eastAsia="ＭＳ 明朝" w:hAnsi="ＭＳ 明朝" w:hint="eastAsia"/>
        </w:rPr>
        <w:t>基礎資料と</w:t>
      </w:r>
      <w:r w:rsidR="00050B5C" w:rsidRPr="00BB047D">
        <w:rPr>
          <w:rFonts w:ascii="ＭＳ 明朝" w:eastAsia="ＭＳ 明朝" w:hAnsi="ＭＳ 明朝" w:hint="eastAsia"/>
        </w:rPr>
        <w:t>なる</w:t>
      </w:r>
      <w:r w:rsidR="002125B9" w:rsidRPr="00BB047D">
        <w:rPr>
          <w:rFonts w:ascii="ＭＳ 明朝" w:eastAsia="ＭＳ 明朝" w:hAnsi="ＭＳ 明朝" w:hint="eastAsia"/>
        </w:rPr>
        <w:t>情報（判定</w:t>
      </w:r>
      <w:r w:rsidR="00050B5C" w:rsidRPr="00BB047D">
        <w:rPr>
          <w:rFonts w:ascii="ＭＳ 明朝" w:eastAsia="ＭＳ 明朝" w:hAnsi="ＭＳ 明朝" w:hint="eastAsia"/>
        </w:rPr>
        <w:t>項目</w:t>
      </w:r>
      <w:r w:rsidR="002125B9" w:rsidRPr="00BB047D">
        <w:rPr>
          <w:rFonts w:ascii="ＭＳ 明朝" w:eastAsia="ＭＳ 明朝" w:hAnsi="ＭＳ 明朝" w:hint="eastAsia"/>
        </w:rPr>
        <w:t>Ｈ（環境要因）</w:t>
      </w:r>
      <w:r w:rsidR="004F76C7" w:rsidRPr="00BB047D">
        <w:rPr>
          <w:rFonts w:ascii="ＭＳ 明朝" w:eastAsia="ＭＳ 明朝" w:hAnsi="ＭＳ 明朝" w:hint="eastAsia"/>
        </w:rPr>
        <w:t>及び</w:t>
      </w:r>
      <w:r w:rsidR="002125B9" w:rsidRPr="00BB047D">
        <w:rPr>
          <w:rFonts w:ascii="ＭＳ 明朝" w:eastAsia="ＭＳ 明朝" w:hAnsi="ＭＳ 明朝" w:hint="eastAsia"/>
        </w:rPr>
        <w:t>Ｊ（介入対象となりうる環境要因の特定・列挙及びその介入手段）</w:t>
      </w:r>
      <w:r w:rsidR="00BB047D">
        <w:rPr>
          <w:rFonts w:ascii="ＭＳ 明朝" w:eastAsia="ＭＳ 明朝" w:hAnsi="ＭＳ 明朝" w:hint="eastAsia"/>
        </w:rPr>
        <w:t>等</w:t>
      </w:r>
      <w:r w:rsidR="00050B5C" w:rsidRPr="00BB047D">
        <w:rPr>
          <w:rFonts w:ascii="ＭＳ 明朝" w:eastAsia="ＭＳ 明朝" w:hAnsi="ＭＳ 明朝"/>
        </w:rPr>
        <w:t>）が</w:t>
      </w:r>
      <w:r w:rsidR="00BB047D">
        <w:rPr>
          <w:rFonts w:ascii="ＭＳ 明朝" w:eastAsia="ＭＳ 明朝" w:hAnsi="ＭＳ 明朝" w:hint="eastAsia"/>
        </w:rPr>
        <w:t>提言案を作成する際に重要</w:t>
      </w:r>
      <w:r w:rsidR="00050B5C" w:rsidRPr="00BB047D">
        <w:rPr>
          <w:rFonts w:ascii="ＭＳ 明朝" w:eastAsia="ＭＳ 明朝" w:hAnsi="ＭＳ 明朝"/>
        </w:rPr>
        <w:t>であり</w:t>
      </w:r>
      <w:r w:rsidR="00E13DC6" w:rsidRPr="00BB047D">
        <w:rPr>
          <w:rFonts w:ascii="ＭＳ 明朝" w:eastAsia="ＭＳ 明朝" w:hAnsi="ＭＳ 明朝"/>
        </w:rPr>
        <w:t>、</w:t>
      </w:r>
      <w:r w:rsidR="00056458">
        <w:rPr>
          <w:rFonts w:ascii="ＭＳ 明朝" w:eastAsia="ＭＳ 明朝" w:hAnsi="ＭＳ 明朝" w:hint="eastAsia"/>
        </w:rPr>
        <w:t>当該情報については、予防策</w:t>
      </w:r>
      <w:r w:rsidR="00050B5C" w:rsidRPr="00BB047D">
        <w:rPr>
          <w:rFonts w:ascii="ＭＳ 明朝" w:eastAsia="ＭＳ 明朝" w:hAnsi="ＭＳ 明朝"/>
        </w:rPr>
        <w:t>の実現可能性</w:t>
      </w:r>
      <w:r w:rsidR="00056458">
        <w:rPr>
          <w:rFonts w:ascii="ＭＳ 明朝" w:eastAsia="ＭＳ 明朝" w:hAnsi="ＭＳ 明朝" w:hint="eastAsia"/>
        </w:rPr>
        <w:t>に関わらず</w:t>
      </w:r>
      <w:r w:rsidR="00050B5C" w:rsidRPr="00BB047D">
        <w:rPr>
          <w:rFonts w:ascii="ＭＳ 明朝" w:eastAsia="ＭＳ 明朝" w:hAnsi="ＭＳ 明朝"/>
        </w:rPr>
        <w:t>可</w:t>
      </w:r>
      <w:r w:rsidR="00050B5C" w:rsidRPr="006F7F30">
        <w:rPr>
          <w:rFonts w:ascii="ＭＳ 明朝" w:eastAsia="ＭＳ 明朝" w:hAnsi="ＭＳ 明朝"/>
        </w:rPr>
        <w:t>及的に列挙することが望ましい。</w:t>
      </w:r>
    </w:p>
    <w:p w14:paraId="558BD970" w14:textId="5C46A207" w:rsidR="00391E2D" w:rsidRPr="006F7F30" w:rsidRDefault="002E416E" w:rsidP="002E416E">
      <w:pPr>
        <w:snapToGrid w:val="0"/>
        <w:ind w:leftChars="100" w:left="523" w:hangingChars="118" w:hanging="283"/>
        <w:rPr>
          <w:rFonts w:ascii="ＭＳ 明朝" w:eastAsia="ＭＳ 明朝" w:hAnsi="ＭＳ 明朝"/>
        </w:rPr>
      </w:pPr>
      <w:r w:rsidRPr="006F7F30">
        <w:rPr>
          <w:rFonts w:ascii="ＭＳ 明朝" w:eastAsia="ＭＳ 明朝" w:hAnsi="ＭＳ 明朝" w:hint="eastAsia"/>
        </w:rPr>
        <w:t>〇</w:t>
      </w:r>
      <w:r w:rsidR="00402BD6" w:rsidRPr="006F7F30">
        <w:rPr>
          <w:rFonts w:ascii="ＭＳ 明朝" w:eastAsia="ＭＳ 明朝" w:hAnsi="ＭＳ 明朝" w:hint="eastAsia"/>
        </w:rPr>
        <w:t xml:space="preserve">　</w:t>
      </w:r>
      <w:r w:rsidR="000F09BB">
        <w:rPr>
          <w:rFonts w:ascii="ＭＳ 明朝" w:eastAsia="ＭＳ 明朝" w:hAnsi="ＭＳ 明朝" w:hint="eastAsia"/>
        </w:rPr>
        <w:t>本</w:t>
      </w:r>
      <w:r w:rsidR="00391E2D" w:rsidRPr="006F7F30">
        <w:rPr>
          <w:rFonts w:ascii="ＭＳ 明朝" w:eastAsia="ＭＳ 明朝" w:hAnsi="ＭＳ 明朝" w:hint="eastAsia"/>
        </w:rPr>
        <w:t>報告</w:t>
      </w:r>
      <w:r w:rsidR="00CC354C" w:rsidRPr="006F7F30">
        <w:rPr>
          <w:rFonts w:ascii="ＭＳ 明朝" w:eastAsia="ＭＳ 明朝" w:hAnsi="ＭＳ 明朝" w:hint="eastAsia"/>
        </w:rPr>
        <w:t>内容</w:t>
      </w:r>
      <w:r w:rsidR="00391E2D" w:rsidRPr="006F7F30">
        <w:rPr>
          <w:rFonts w:ascii="ＭＳ 明朝" w:eastAsia="ＭＳ 明朝" w:hAnsi="ＭＳ 明朝" w:hint="eastAsia"/>
        </w:rPr>
        <w:t>は</w:t>
      </w:r>
      <w:r w:rsidR="00E13DC6" w:rsidRPr="006F7F30">
        <w:rPr>
          <w:rFonts w:ascii="ＭＳ 明朝" w:eastAsia="ＭＳ 明朝" w:hAnsi="ＭＳ 明朝" w:hint="eastAsia"/>
        </w:rPr>
        <w:t>、</w:t>
      </w:r>
      <w:r w:rsidR="00391E2D" w:rsidRPr="006F7F30">
        <w:rPr>
          <w:rFonts w:ascii="ＭＳ 明朝" w:eastAsia="ＭＳ 明朝" w:hAnsi="ＭＳ 明朝" w:hint="eastAsia"/>
        </w:rPr>
        <w:t>概観検証において確認され</w:t>
      </w:r>
      <w:r w:rsidR="00E13DC6" w:rsidRPr="006F7F30">
        <w:rPr>
          <w:rFonts w:ascii="ＭＳ 明朝" w:eastAsia="ＭＳ 明朝" w:hAnsi="ＭＳ 明朝" w:hint="eastAsia"/>
        </w:rPr>
        <w:t>、</w:t>
      </w:r>
      <w:r w:rsidR="00CC354C" w:rsidRPr="006F7F30">
        <w:rPr>
          <w:rFonts w:ascii="ＭＳ 明朝" w:eastAsia="ＭＳ 明朝" w:hAnsi="ＭＳ 明朝" w:hint="eastAsia"/>
        </w:rPr>
        <w:t>最終的に各自治体への提言</w:t>
      </w:r>
      <w:r w:rsidR="00391E2D" w:rsidRPr="006F7F30">
        <w:rPr>
          <w:rFonts w:ascii="ＭＳ 明朝" w:eastAsia="ＭＳ 明朝" w:hAnsi="ＭＳ 明朝" w:hint="eastAsia"/>
        </w:rPr>
        <w:t>と</w:t>
      </w:r>
      <w:r w:rsidR="000F09BB">
        <w:rPr>
          <w:rFonts w:ascii="ＭＳ 明朝" w:eastAsia="ＭＳ 明朝" w:hAnsi="ＭＳ 明朝" w:hint="eastAsia"/>
        </w:rPr>
        <w:t>なる</w:t>
      </w:r>
      <w:r w:rsidR="00391E2D" w:rsidRPr="006F7F30">
        <w:rPr>
          <w:rFonts w:ascii="ＭＳ 明朝" w:eastAsia="ＭＳ 明朝" w:hAnsi="ＭＳ 明朝" w:hint="eastAsia"/>
        </w:rPr>
        <w:t>ことが想定される。</w:t>
      </w:r>
    </w:p>
    <w:p w14:paraId="30A1E763" w14:textId="770AF002" w:rsidR="0066113F" w:rsidRPr="00E93744" w:rsidRDefault="0066113F" w:rsidP="0066113F">
      <w:pPr>
        <w:snapToGrid w:val="0"/>
        <w:ind w:leftChars="100" w:left="480" w:hangingChars="100" w:hanging="240"/>
        <w:rPr>
          <w:rFonts w:ascii="ＭＳ 明朝" w:eastAsia="ＭＳ 明朝" w:hAnsi="ＭＳ 明朝"/>
        </w:rPr>
      </w:pPr>
      <w:r w:rsidRPr="006F7F30">
        <w:rPr>
          <w:rFonts w:ascii="ＭＳ 明朝" w:eastAsia="ＭＳ 明朝" w:hAnsi="ＭＳ 明朝" w:hint="eastAsia"/>
        </w:rPr>
        <w:t>〇　（５）の個別検証資料、（７）の個別検証会議の</w:t>
      </w:r>
      <w:r w:rsidR="00940EDE">
        <w:rPr>
          <w:rFonts w:ascii="ＭＳ 明朝" w:eastAsia="ＭＳ 明朝" w:hAnsi="ＭＳ 明朝" w:hint="eastAsia"/>
        </w:rPr>
        <w:t>運営の結果</w:t>
      </w:r>
      <w:r w:rsidR="00A921D3" w:rsidRPr="006F7F30">
        <w:rPr>
          <w:rFonts w:ascii="ＭＳ 明朝" w:eastAsia="ＭＳ 明朝" w:hAnsi="ＭＳ 明朝" w:hint="eastAsia"/>
        </w:rPr>
        <w:t>等</w:t>
      </w:r>
      <w:r w:rsidRPr="006F7F30">
        <w:rPr>
          <w:rFonts w:ascii="ＭＳ 明朝" w:eastAsia="ＭＳ 明朝" w:hAnsi="ＭＳ 明朝" w:hint="eastAsia"/>
        </w:rPr>
        <w:t>を踏まえ、各死亡事例につい</w:t>
      </w:r>
      <w:r w:rsidRPr="00E93744">
        <w:rPr>
          <w:rFonts w:ascii="ＭＳ 明朝" w:eastAsia="ＭＳ 明朝" w:hAnsi="ＭＳ 明朝" w:hint="eastAsia"/>
        </w:rPr>
        <w:t>て、判定表の各項目に関する判定を行い、</w:t>
      </w:r>
      <w:r w:rsidR="00B948E4" w:rsidRPr="00E93744">
        <w:rPr>
          <w:rFonts w:ascii="ＭＳ 明朝" w:eastAsia="ＭＳ 明朝" w:hAnsi="ＭＳ 明朝" w:hint="eastAsia"/>
        </w:rPr>
        <w:t>検証票</w:t>
      </w:r>
      <w:r w:rsidRPr="00E93744">
        <w:rPr>
          <w:rFonts w:ascii="ＭＳ 明朝" w:eastAsia="ＭＳ 明朝" w:hAnsi="ＭＳ 明朝" w:hint="eastAsia"/>
        </w:rPr>
        <w:t>C</w:t>
      </w:r>
      <w:r w:rsidR="00B948E4" w:rsidRPr="00E93744">
        <w:rPr>
          <w:rFonts w:ascii="ＭＳ 明朝" w:eastAsia="ＭＳ 明朝" w:hAnsi="ＭＳ 明朝"/>
        </w:rPr>
        <w:t>1</w:t>
      </w:r>
      <w:r w:rsidR="00B948E4" w:rsidRPr="00E93744">
        <w:rPr>
          <w:rFonts w:ascii="ＭＳ 明朝" w:eastAsia="ＭＳ 明朝" w:hAnsi="ＭＳ 明朝" w:hint="eastAsia"/>
        </w:rPr>
        <w:t>（</w:t>
      </w:r>
      <w:r w:rsidRPr="00E93744">
        <w:rPr>
          <w:rFonts w:ascii="ＭＳ 明朝" w:eastAsia="ＭＳ 明朝" w:hAnsi="ＭＳ 明朝" w:hint="eastAsia"/>
        </w:rPr>
        <w:t>選定</w:t>
      </w:r>
      <w:r w:rsidR="00940EDE" w:rsidRPr="00E93744">
        <w:rPr>
          <w:rFonts w:ascii="ＭＳ 明朝" w:eastAsia="ＭＳ 明朝" w:hAnsi="ＭＳ 明朝" w:hint="eastAsia"/>
        </w:rPr>
        <w:t>）を作成</w:t>
      </w:r>
      <w:r w:rsidRPr="00E93744">
        <w:rPr>
          <w:rFonts w:ascii="ＭＳ 明朝" w:eastAsia="ＭＳ 明朝" w:hAnsi="ＭＳ 明朝" w:hint="eastAsia"/>
        </w:rPr>
        <w:t>する。</w:t>
      </w:r>
    </w:p>
    <w:p w14:paraId="4E369050" w14:textId="7F0F4882" w:rsidR="0066113F" w:rsidRPr="00E93744" w:rsidRDefault="0066113F" w:rsidP="00D62C2B">
      <w:pPr>
        <w:snapToGrid w:val="0"/>
        <w:ind w:leftChars="100" w:left="480" w:hangingChars="100" w:hanging="240"/>
        <w:rPr>
          <w:rFonts w:ascii="ＭＳ 明朝" w:eastAsia="ＭＳ 明朝" w:hAnsi="ＭＳ 明朝"/>
        </w:rPr>
      </w:pPr>
      <w:r w:rsidRPr="00E93744">
        <w:rPr>
          <w:rFonts w:ascii="ＭＳ 明朝" w:eastAsia="ＭＳ 明朝" w:hAnsi="ＭＳ 明朝" w:hint="eastAsia"/>
        </w:rPr>
        <w:t>〇　下記</w:t>
      </w:r>
      <w:r w:rsidR="00116805" w:rsidRPr="00E93744">
        <w:rPr>
          <w:rFonts w:ascii="ＭＳ 明朝" w:eastAsia="ＭＳ 明朝" w:hAnsi="ＭＳ 明朝" w:hint="eastAsia"/>
        </w:rPr>
        <w:t>Ｆ</w:t>
      </w:r>
      <w:r w:rsidRPr="00E93744">
        <w:rPr>
          <w:rFonts w:ascii="ＭＳ 明朝" w:eastAsia="ＭＳ 明朝" w:hAnsi="ＭＳ 明朝" w:hint="eastAsia"/>
        </w:rPr>
        <w:t>～</w:t>
      </w:r>
      <w:r w:rsidR="00940EDE" w:rsidRPr="00E93744">
        <w:rPr>
          <w:rFonts w:ascii="ＭＳ 明朝" w:eastAsia="ＭＳ 明朝" w:hAnsi="ＭＳ 明朝" w:hint="eastAsia"/>
        </w:rPr>
        <w:t>Ｌ</w:t>
      </w:r>
      <w:r w:rsidRPr="00E93744">
        <w:rPr>
          <w:rFonts w:ascii="ＭＳ 明朝" w:eastAsia="ＭＳ 明朝" w:hAnsi="ＭＳ 明朝" w:hint="eastAsia"/>
        </w:rPr>
        <w:t>の各項目について、判定表（</w:t>
      </w:r>
      <w:r w:rsidR="009B3102" w:rsidRPr="00E93744">
        <w:rPr>
          <w:rFonts w:ascii="ＭＳ 明朝" w:eastAsia="ＭＳ 明朝" w:hAnsi="ＭＳ 明朝" w:hint="eastAsia"/>
        </w:rPr>
        <w:t>f-1</w:t>
      </w:r>
      <w:r w:rsidRPr="00E93744">
        <w:rPr>
          <w:rFonts w:ascii="ＭＳ 明朝" w:eastAsia="ＭＳ 明朝" w:hAnsi="ＭＳ 明朝" w:hint="eastAsia"/>
        </w:rPr>
        <w:t>～</w:t>
      </w:r>
      <w:r w:rsidR="009B3102" w:rsidRPr="00E93744">
        <w:rPr>
          <w:rFonts w:ascii="ＭＳ 明朝" w:eastAsia="ＭＳ 明朝" w:hAnsi="ＭＳ 明朝" w:hint="eastAsia"/>
        </w:rPr>
        <w:t>ｌ</w:t>
      </w:r>
      <w:r w:rsidRPr="00E93744">
        <w:rPr>
          <w:rFonts w:ascii="ＭＳ 明朝" w:eastAsia="ＭＳ 明朝" w:hAnsi="ＭＳ 明朝" w:hint="eastAsia"/>
        </w:rPr>
        <w:t>）に従って評価・</w:t>
      </w:r>
      <w:r w:rsidR="00D62C2B" w:rsidRPr="00E93744">
        <w:rPr>
          <w:rFonts w:ascii="ＭＳ 明朝" w:eastAsia="ＭＳ 明朝" w:hAnsi="ＭＳ 明朝" w:hint="eastAsia"/>
        </w:rPr>
        <w:t>作成</w:t>
      </w:r>
      <w:r w:rsidRPr="00E93744">
        <w:rPr>
          <w:rFonts w:ascii="ＭＳ 明朝" w:eastAsia="ＭＳ 明朝" w:hAnsi="ＭＳ 明朝" w:hint="eastAsia"/>
        </w:rPr>
        <w:t>する。</w:t>
      </w:r>
    </w:p>
    <w:p w14:paraId="5ED625D9" w14:textId="03FA51BD" w:rsidR="00050B5C" w:rsidRPr="006F7F30" w:rsidRDefault="00116805" w:rsidP="00116805">
      <w:pPr>
        <w:snapToGrid w:val="0"/>
        <w:ind w:leftChars="200" w:left="480"/>
        <w:rPr>
          <w:rFonts w:ascii="ＭＳ 明朝" w:eastAsia="ＭＳ 明朝" w:hAnsi="ＭＳ 明朝"/>
          <w:bCs/>
        </w:rPr>
      </w:pPr>
      <w:r w:rsidRPr="00E93744">
        <w:rPr>
          <w:rFonts w:ascii="ＭＳ 明朝" w:eastAsia="ＭＳ 明朝" w:hAnsi="ＭＳ 明朝" w:hint="eastAsia"/>
          <w:bCs/>
        </w:rPr>
        <w:t>Ｆ</w:t>
      </w:r>
      <w:r w:rsidR="00B5748B" w:rsidRPr="00E93744">
        <w:rPr>
          <w:rFonts w:ascii="ＭＳ 明朝" w:eastAsia="ＭＳ 明朝" w:hAnsi="ＭＳ 明朝" w:hint="eastAsia"/>
          <w:bCs/>
        </w:rPr>
        <w:t>．</w:t>
      </w:r>
      <w:r w:rsidR="00B45422" w:rsidRPr="00E93744">
        <w:rPr>
          <w:rFonts w:ascii="ＭＳ 明朝" w:eastAsia="ＭＳ 明朝" w:hAnsi="ＭＳ 明朝" w:hint="eastAsia"/>
          <w:bCs/>
        </w:rPr>
        <w:t>医学的</w:t>
      </w:r>
      <w:r w:rsidR="00050B5C" w:rsidRPr="00E93744">
        <w:rPr>
          <w:rFonts w:ascii="ＭＳ 明朝" w:eastAsia="ＭＳ 明朝" w:hAnsi="ＭＳ 明朝" w:hint="eastAsia"/>
          <w:bCs/>
        </w:rPr>
        <w:t>死因の確認</w:t>
      </w:r>
      <w:r w:rsidR="00B45422" w:rsidRPr="00E93744">
        <w:rPr>
          <w:rFonts w:ascii="ＭＳ 明朝" w:eastAsia="ＭＳ 明朝" w:hAnsi="ＭＳ 明朝" w:hint="eastAsia"/>
          <w:bCs/>
        </w:rPr>
        <w:t>と評価</w:t>
      </w:r>
    </w:p>
    <w:p w14:paraId="372C7BB6" w14:textId="024DB4FE" w:rsidR="00FB17AC" w:rsidRPr="006F7F30" w:rsidRDefault="00116805" w:rsidP="00FB17AC">
      <w:pPr>
        <w:snapToGrid w:val="0"/>
        <w:ind w:leftChars="300" w:left="960" w:hangingChars="100" w:hanging="240"/>
        <w:rPr>
          <w:rFonts w:ascii="ＭＳ 明朝" w:eastAsia="ＭＳ 明朝" w:hAnsi="ＭＳ 明朝"/>
        </w:rPr>
      </w:pPr>
      <w:r w:rsidRPr="006F7F30">
        <w:rPr>
          <w:rFonts w:ascii="ＭＳ 明朝" w:eastAsia="ＭＳ 明朝" w:hAnsi="ＭＳ 明朝" w:hint="eastAsia"/>
        </w:rPr>
        <w:t>・</w:t>
      </w:r>
      <w:r w:rsidR="00050B5C" w:rsidRPr="006F7F30">
        <w:rPr>
          <w:rFonts w:ascii="ＭＳ 明朝" w:eastAsia="ＭＳ 明朝" w:hAnsi="ＭＳ 明朝" w:hint="eastAsia"/>
        </w:rPr>
        <w:t xml:space="preserve">　</w:t>
      </w:r>
      <w:r w:rsidR="00E94129" w:rsidRPr="006F7F30">
        <w:rPr>
          <w:rFonts w:ascii="ＭＳ 明朝" w:eastAsia="ＭＳ 明朝" w:hAnsi="ＭＳ 明朝" w:hint="eastAsia"/>
        </w:rPr>
        <w:t>子どもの医学的な死亡原因を検証することを目的に</w:t>
      </w:r>
      <w:r w:rsidR="00E13DC6" w:rsidRPr="006F7F30">
        <w:rPr>
          <w:rFonts w:ascii="ＭＳ 明朝" w:eastAsia="ＭＳ 明朝" w:hAnsi="ＭＳ 明朝" w:hint="eastAsia"/>
        </w:rPr>
        <w:t>、</w:t>
      </w:r>
      <w:r w:rsidR="00050B5C" w:rsidRPr="006F7F30">
        <w:rPr>
          <w:rFonts w:ascii="ＭＳ 明朝" w:eastAsia="ＭＳ 明朝" w:hAnsi="ＭＳ 明朝" w:hint="eastAsia"/>
        </w:rPr>
        <w:t>医療情報</w:t>
      </w:r>
      <w:r w:rsidR="003020EC" w:rsidRPr="006F7F30">
        <w:rPr>
          <w:rFonts w:ascii="ＭＳ 明朝" w:eastAsia="ＭＳ 明朝" w:hAnsi="ＭＳ 明朝" w:hint="eastAsia"/>
        </w:rPr>
        <w:t>等</w:t>
      </w:r>
      <w:r w:rsidR="00050B5C" w:rsidRPr="006F7F30">
        <w:rPr>
          <w:rFonts w:ascii="ＭＳ 明朝" w:eastAsia="ＭＳ 明朝" w:hAnsi="ＭＳ 明朝" w:hint="eastAsia"/>
        </w:rPr>
        <w:t>から読み取れる死因を考察する。死亡診断書</w:t>
      </w:r>
      <w:r w:rsidR="00E271F1" w:rsidRPr="006F7F30">
        <w:rPr>
          <w:rFonts w:ascii="ＭＳ 明朝" w:eastAsia="ＭＳ 明朝" w:hAnsi="ＭＳ 明朝" w:hint="eastAsia"/>
        </w:rPr>
        <w:t>、死体検案書</w:t>
      </w:r>
      <w:r w:rsidR="00E46B6D">
        <w:rPr>
          <w:rFonts w:ascii="ＭＳ 明朝" w:eastAsia="ＭＳ 明朝" w:hAnsi="ＭＳ 明朝" w:hint="eastAsia"/>
        </w:rPr>
        <w:t>又は</w:t>
      </w:r>
      <w:r w:rsidR="00050B5C" w:rsidRPr="006F7F30">
        <w:rPr>
          <w:rFonts w:ascii="ＭＳ 明朝" w:eastAsia="ＭＳ 明朝" w:hAnsi="ＭＳ 明朝" w:hint="eastAsia"/>
        </w:rPr>
        <w:t>鑑定書等に記載され</w:t>
      </w:r>
      <w:r w:rsidR="00E46B6D">
        <w:rPr>
          <w:rFonts w:ascii="ＭＳ 明朝" w:eastAsia="ＭＳ 明朝" w:hAnsi="ＭＳ 明朝" w:hint="eastAsia"/>
        </w:rPr>
        <w:t>てい</w:t>
      </w:r>
      <w:r w:rsidR="00050B5C" w:rsidRPr="006F7F30">
        <w:rPr>
          <w:rFonts w:ascii="ＭＳ 明朝" w:eastAsia="ＭＳ 明朝" w:hAnsi="ＭＳ 明朝" w:hint="eastAsia"/>
        </w:rPr>
        <w:t>る公的</w:t>
      </w:r>
      <w:r w:rsidR="00050B5C" w:rsidRPr="006F7F30">
        <w:rPr>
          <w:rFonts w:ascii="ＭＳ 明朝" w:eastAsia="ＭＳ 明朝" w:hAnsi="ＭＳ 明朝" w:hint="eastAsia"/>
        </w:rPr>
        <w:lastRenderedPageBreak/>
        <w:t>記録</w:t>
      </w:r>
      <w:r w:rsidR="00E46B6D">
        <w:rPr>
          <w:rFonts w:ascii="ＭＳ 明朝" w:eastAsia="ＭＳ 明朝" w:hAnsi="ＭＳ 明朝" w:hint="eastAsia"/>
        </w:rPr>
        <w:t>の「死因」に加え</w:t>
      </w:r>
      <w:r w:rsidR="00E13DC6" w:rsidRPr="006F7F30">
        <w:rPr>
          <w:rFonts w:ascii="ＭＳ 明朝" w:eastAsia="ＭＳ 明朝" w:hAnsi="ＭＳ 明朝" w:hint="eastAsia"/>
        </w:rPr>
        <w:t>、</w:t>
      </w:r>
      <w:r w:rsidR="00050B5C" w:rsidRPr="006F7F30">
        <w:rPr>
          <w:rFonts w:ascii="ＭＳ 明朝" w:eastAsia="ＭＳ 明朝" w:hAnsi="ＭＳ 明朝" w:hint="eastAsia"/>
        </w:rPr>
        <w:t>実際に診療や検査に従事した医療者の考察や意見</w:t>
      </w:r>
      <w:r w:rsidR="00E46B6D">
        <w:rPr>
          <w:rFonts w:ascii="ＭＳ 明朝" w:eastAsia="ＭＳ 明朝" w:hAnsi="ＭＳ 明朝" w:hint="eastAsia"/>
        </w:rPr>
        <w:t>等を</w:t>
      </w:r>
      <w:r w:rsidR="00050B5C" w:rsidRPr="006F7F30">
        <w:rPr>
          <w:rFonts w:ascii="ＭＳ 明朝" w:eastAsia="ＭＳ 明朝" w:hAnsi="ＭＳ 明朝" w:hint="eastAsia"/>
        </w:rPr>
        <w:t>十分に</w:t>
      </w:r>
      <w:r w:rsidR="00E46B6D">
        <w:rPr>
          <w:rFonts w:ascii="ＭＳ 明朝" w:eastAsia="ＭＳ 明朝" w:hAnsi="ＭＳ 明朝" w:hint="eastAsia"/>
        </w:rPr>
        <w:t>考慮し</w:t>
      </w:r>
      <w:r w:rsidR="00E13DC6" w:rsidRPr="006F7F30">
        <w:rPr>
          <w:rFonts w:ascii="ＭＳ 明朝" w:eastAsia="ＭＳ 明朝" w:hAnsi="ＭＳ 明朝" w:hint="eastAsia"/>
        </w:rPr>
        <w:t>、</w:t>
      </w:r>
      <w:r w:rsidR="00050B5C" w:rsidRPr="006F7F30">
        <w:rPr>
          <w:rFonts w:ascii="ＭＳ 明朝" w:eastAsia="ＭＳ 明朝" w:hAnsi="ＭＳ 明朝" w:hint="eastAsia"/>
        </w:rPr>
        <w:t>直接死因</w:t>
      </w:r>
      <w:r w:rsidR="00E13DC6" w:rsidRPr="006F7F30">
        <w:rPr>
          <w:rFonts w:ascii="ＭＳ 明朝" w:eastAsia="ＭＳ 明朝" w:hAnsi="ＭＳ 明朝" w:hint="eastAsia"/>
        </w:rPr>
        <w:t>、</w:t>
      </w:r>
      <w:r w:rsidR="00E46B6D">
        <w:rPr>
          <w:rFonts w:ascii="ＭＳ 明朝" w:eastAsia="ＭＳ 明朝" w:hAnsi="ＭＳ 明朝" w:hint="eastAsia"/>
        </w:rPr>
        <w:t>原死因</w:t>
      </w:r>
      <w:r w:rsidR="00E13DC6" w:rsidRPr="006F7F30">
        <w:rPr>
          <w:rFonts w:ascii="ＭＳ 明朝" w:eastAsia="ＭＳ 明朝" w:hAnsi="ＭＳ 明朝" w:hint="eastAsia"/>
        </w:rPr>
        <w:t>、</w:t>
      </w:r>
      <w:r w:rsidR="00050B5C" w:rsidRPr="006F7F30">
        <w:rPr>
          <w:rFonts w:ascii="ＭＳ 明朝" w:eastAsia="ＭＳ 明朝" w:hAnsi="ＭＳ 明朝" w:hint="eastAsia"/>
        </w:rPr>
        <w:t>死亡に間接的に影響を及ぼした原因</w:t>
      </w:r>
      <w:r w:rsidR="00E46B6D">
        <w:rPr>
          <w:rFonts w:ascii="ＭＳ 明朝" w:eastAsia="ＭＳ 明朝" w:hAnsi="ＭＳ 明朝" w:hint="eastAsia"/>
        </w:rPr>
        <w:t>等</w:t>
      </w:r>
      <w:r w:rsidR="00050B5C" w:rsidRPr="006F7F30">
        <w:rPr>
          <w:rFonts w:ascii="ＭＳ 明朝" w:eastAsia="ＭＳ 明朝" w:hAnsi="ＭＳ 明朝" w:hint="eastAsia"/>
        </w:rPr>
        <w:t>を</w:t>
      </w:r>
      <w:r w:rsidR="003020EC" w:rsidRPr="006F7F30">
        <w:rPr>
          <w:rFonts w:ascii="ＭＳ 明朝" w:eastAsia="ＭＳ 明朝" w:hAnsi="ＭＳ 明朝" w:hint="eastAsia"/>
        </w:rPr>
        <w:t>すべて</w:t>
      </w:r>
      <w:r w:rsidR="00050B5C" w:rsidRPr="006F7F30">
        <w:rPr>
          <w:rFonts w:ascii="ＭＳ 明朝" w:eastAsia="ＭＳ 明朝" w:hAnsi="ＭＳ 明朝" w:hint="eastAsia"/>
        </w:rPr>
        <w:t>抽出する。</w:t>
      </w:r>
      <w:r w:rsidR="00E46B6D">
        <w:rPr>
          <w:rFonts w:ascii="ＭＳ 明朝" w:eastAsia="ＭＳ 明朝" w:hAnsi="ＭＳ 明朝" w:hint="eastAsia"/>
        </w:rPr>
        <w:t>また、</w:t>
      </w:r>
      <w:r w:rsidR="00E94129" w:rsidRPr="006F7F30">
        <w:rPr>
          <w:rFonts w:ascii="ＭＳ 明朝" w:eastAsia="ＭＳ 明朝" w:hAnsi="ＭＳ 明朝" w:hint="eastAsia"/>
        </w:rPr>
        <w:t>選定</w:t>
      </w:r>
      <w:r w:rsidR="00050B5C" w:rsidRPr="006F7F30">
        <w:rPr>
          <w:rFonts w:ascii="ＭＳ 明朝" w:eastAsia="ＭＳ 明朝" w:hAnsi="ＭＳ 明朝" w:hint="eastAsia"/>
        </w:rPr>
        <w:t>で用いられる死因分類表を用いてコーディングし</w:t>
      </w:r>
      <w:r w:rsidR="00E13DC6" w:rsidRPr="006F7F30">
        <w:rPr>
          <w:rFonts w:ascii="ＭＳ 明朝" w:eastAsia="ＭＳ 明朝" w:hAnsi="ＭＳ 明朝" w:hint="eastAsia"/>
        </w:rPr>
        <w:t>、</w:t>
      </w:r>
      <w:r w:rsidR="00E94129" w:rsidRPr="006F7F30">
        <w:rPr>
          <w:rFonts w:ascii="ＭＳ 明朝" w:eastAsia="ＭＳ 明朝" w:hAnsi="ＭＳ 明朝" w:hint="eastAsia"/>
        </w:rPr>
        <w:t>選定</w:t>
      </w:r>
      <w:r w:rsidR="00050B5C" w:rsidRPr="006F7F30">
        <w:rPr>
          <w:rFonts w:ascii="ＭＳ 明朝" w:eastAsia="ＭＳ 明朝" w:hAnsi="ＭＳ 明朝" w:hint="eastAsia"/>
        </w:rPr>
        <w:t>結果に修正が必要かを判定する。</w:t>
      </w:r>
    </w:p>
    <w:p w14:paraId="04A2A58D" w14:textId="542ED424" w:rsidR="00FB17AC" w:rsidRPr="006F7F30" w:rsidRDefault="00FB17AC" w:rsidP="00FB17AC">
      <w:pPr>
        <w:snapToGrid w:val="0"/>
        <w:ind w:leftChars="300" w:left="960" w:hangingChars="100" w:hanging="240"/>
        <w:rPr>
          <w:rFonts w:ascii="ＭＳ 明朝" w:eastAsia="ＭＳ 明朝" w:hAnsi="ＭＳ 明朝"/>
        </w:rPr>
      </w:pPr>
      <w:r w:rsidRPr="006F7F30">
        <w:rPr>
          <w:rFonts w:ascii="ＭＳ 明朝" w:eastAsia="ＭＳ 明朝" w:hAnsi="ＭＳ 明朝" w:hint="eastAsia"/>
        </w:rPr>
        <w:t>・</w:t>
      </w:r>
      <w:r w:rsidR="003020EC" w:rsidRPr="006F7F30">
        <w:rPr>
          <w:rFonts w:ascii="ＭＳ 明朝" w:eastAsia="ＭＳ 明朝" w:hAnsi="ＭＳ 明朝" w:hint="eastAsia"/>
        </w:rPr>
        <w:t xml:space="preserve">　</w:t>
      </w:r>
      <w:r w:rsidR="00BA2E36">
        <w:rPr>
          <w:rFonts w:ascii="ＭＳ 明朝" w:eastAsia="ＭＳ 明朝" w:hAnsi="ＭＳ 明朝" w:hint="eastAsia"/>
        </w:rPr>
        <w:t>死因究明に係る現状の</w:t>
      </w:r>
      <w:r w:rsidR="00E94129" w:rsidRPr="006F7F30">
        <w:rPr>
          <w:rFonts w:ascii="ＭＳ 明朝" w:eastAsia="ＭＳ 明朝" w:hAnsi="ＭＳ 明朝" w:hint="eastAsia"/>
        </w:rPr>
        <w:t>評価</w:t>
      </w:r>
      <w:r w:rsidR="00BA2E36">
        <w:rPr>
          <w:rFonts w:ascii="ＭＳ 明朝" w:eastAsia="ＭＳ 明朝" w:hAnsi="ＭＳ 明朝" w:hint="eastAsia"/>
        </w:rPr>
        <w:t>を実施するため</w:t>
      </w:r>
      <w:r w:rsidR="00E13DC6" w:rsidRPr="006F7F30">
        <w:rPr>
          <w:rFonts w:ascii="ＭＳ 明朝" w:eastAsia="ＭＳ 明朝" w:hAnsi="ＭＳ 明朝" w:hint="eastAsia"/>
        </w:rPr>
        <w:t>、</w:t>
      </w:r>
      <w:r w:rsidR="003020EC" w:rsidRPr="006F7F30">
        <w:rPr>
          <w:rFonts w:ascii="ＭＳ 明朝" w:eastAsia="ＭＳ 明朝" w:hAnsi="ＭＳ 明朝" w:hint="eastAsia"/>
        </w:rPr>
        <w:t>診断</w:t>
      </w:r>
      <w:r w:rsidR="00E1178F">
        <w:rPr>
          <w:rFonts w:ascii="ＭＳ 明朝" w:eastAsia="ＭＳ 明朝" w:hAnsi="ＭＳ 明朝" w:hint="eastAsia"/>
        </w:rPr>
        <w:t>結果の確定性</w:t>
      </w:r>
      <w:r w:rsidR="003020EC" w:rsidRPr="006F7F30">
        <w:rPr>
          <w:rFonts w:ascii="ＭＳ 明朝" w:eastAsia="ＭＳ 明朝" w:hAnsi="ＭＳ 明朝" w:hint="eastAsia"/>
        </w:rPr>
        <w:t>について</w:t>
      </w:r>
      <w:r w:rsidR="00E13DC6" w:rsidRPr="006F7F30">
        <w:rPr>
          <w:rFonts w:ascii="ＭＳ 明朝" w:eastAsia="ＭＳ 明朝" w:hAnsi="ＭＳ 明朝" w:hint="eastAsia"/>
        </w:rPr>
        <w:t>、</w:t>
      </w:r>
      <w:r w:rsidR="00E1178F" w:rsidRPr="006F7F30">
        <w:rPr>
          <w:rFonts w:ascii="ＭＳ 明朝" w:eastAsia="ＭＳ 明朝" w:hAnsi="ＭＳ 明朝" w:hint="eastAsia"/>
        </w:rPr>
        <w:t>判定表</w:t>
      </w:r>
      <w:r w:rsidR="00E1178F" w:rsidRPr="006F7F30">
        <w:rPr>
          <w:rFonts w:ascii="ＭＳ 明朝" w:eastAsia="ＭＳ 明朝" w:hAnsi="ＭＳ 明朝"/>
        </w:rPr>
        <w:t>f-1</w:t>
      </w:r>
      <w:r w:rsidR="00E1178F">
        <w:rPr>
          <w:rFonts w:ascii="ＭＳ 明朝" w:eastAsia="ＭＳ 明朝" w:hAnsi="ＭＳ 明朝" w:hint="eastAsia"/>
        </w:rPr>
        <w:t>「診断結果の確定性の評価」</w:t>
      </w:r>
      <w:r w:rsidR="00626FBF" w:rsidRPr="006F7F30">
        <w:rPr>
          <w:rFonts w:ascii="ＭＳ 明朝" w:eastAsia="ＭＳ 明朝" w:hAnsi="ＭＳ 明朝" w:hint="eastAsia"/>
        </w:rPr>
        <w:t>を参照し</w:t>
      </w:r>
      <w:r w:rsidR="00E1178F">
        <w:rPr>
          <w:rFonts w:ascii="ＭＳ 明朝" w:eastAsia="ＭＳ 明朝" w:hAnsi="ＭＳ 明朝" w:hint="eastAsia"/>
        </w:rPr>
        <w:t>、分類する。この際、</w:t>
      </w:r>
      <w:r w:rsidR="003020EC" w:rsidRPr="006F7F30">
        <w:rPr>
          <w:rFonts w:ascii="ＭＳ 明朝" w:eastAsia="ＭＳ 明朝" w:hAnsi="ＭＳ 明朝" w:hint="eastAsia"/>
        </w:rPr>
        <w:t>死因そのものを推定することすら困難である事例については「不明」を選択する</w:t>
      </w:r>
      <w:r w:rsidR="00E1178F">
        <w:rPr>
          <w:rFonts w:ascii="ＭＳ 明朝" w:eastAsia="ＭＳ 明朝" w:hAnsi="ＭＳ 明朝" w:hint="eastAsia"/>
        </w:rPr>
        <w:t>こととする</w:t>
      </w:r>
      <w:r w:rsidR="003020EC" w:rsidRPr="006F7F30">
        <w:rPr>
          <w:rFonts w:ascii="ＭＳ 明朝" w:eastAsia="ＭＳ 明朝" w:hAnsi="ＭＳ 明朝" w:hint="eastAsia"/>
        </w:rPr>
        <w:t>。</w:t>
      </w:r>
    </w:p>
    <w:p w14:paraId="6C993B64" w14:textId="731C6C73" w:rsidR="003020EC" w:rsidRPr="006F7F30" w:rsidRDefault="00FB17AC" w:rsidP="00626FBF">
      <w:pPr>
        <w:snapToGrid w:val="0"/>
        <w:ind w:leftChars="300" w:left="960" w:hangingChars="100" w:hanging="240"/>
        <w:rPr>
          <w:rFonts w:ascii="ＭＳ 明朝" w:eastAsia="ＭＳ 明朝" w:hAnsi="ＭＳ 明朝"/>
        </w:rPr>
      </w:pPr>
      <w:r w:rsidRPr="006F7F30">
        <w:rPr>
          <w:rFonts w:ascii="ＭＳ 明朝" w:eastAsia="ＭＳ 明朝" w:hAnsi="ＭＳ 明朝" w:hint="eastAsia"/>
        </w:rPr>
        <w:t>・</w:t>
      </w:r>
      <w:r w:rsidR="00E1178F">
        <w:rPr>
          <w:rFonts w:ascii="ＭＳ 明朝" w:eastAsia="ＭＳ 明朝" w:hAnsi="ＭＳ 明朝" w:hint="eastAsia"/>
        </w:rPr>
        <w:t xml:space="preserve">　また、</w:t>
      </w:r>
      <w:r w:rsidR="003020EC" w:rsidRPr="006F7F30">
        <w:rPr>
          <w:rFonts w:ascii="ＭＳ 明朝" w:eastAsia="ＭＳ 明朝" w:hAnsi="ＭＳ 明朝" w:hint="eastAsia"/>
        </w:rPr>
        <w:t>当該診断</w:t>
      </w:r>
      <w:r w:rsidR="00E1178F">
        <w:rPr>
          <w:rFonts w:ascii="ＭＳ 明朝" w:eastAsia="ＭＳ 明朝" w:hAnsi="ＭＳ 明朝" w:hint="eastAsia"/>
        </w:rPr>
        <w:t>結果</w:t>
      </w:r>
      <w:r w:rsidR="003020EC" w:rsidRPr="006F7F30">
        <w:rPr>
          <w:rFonts w:ascii="ＭＳ 明朝" w:eastAsia="ＭＳ 明朝" w:hAnsi="ＭＳ 明朝" w:hint="eastAsia"/>
        </w:rPr>
        <w:t>に至った根拠について</w:t>
      </w:r>
      <w:r w:rsidR="00E13DC6" w:rsidRPr="006F7F30">
        <w:rPr>
          <w:rFonts w:ascii="ＭＳ 明朝" w:eastAsia="ＭＳ 明朝" w:hAnsi="ＭＳ 明朝" w:hint="eastAsia"/>
        </w:rPr>
        <w:t>、</w:t>
      </w:r>
      <w:r w:rsidR="00E1178F">
        <w:rPr>
          <w:rFonts w:ascii="ＭＳ 明朝" w:eastAsia="ＭＳ 明朝" w:hAnsi="ＭＳ 明朝" w:hint="eastAsia"/>
        </w:rPr>
        <w:t>判定表f-2「診断根拠の評価」を参照し、分類す</w:t>
      </w:r>
      <w:r w:rsidR="0085704A">
        <w:rPr>
          <w:rFonts w:ascii="ＭＳ 明朝" w:eastAsia="ＭＳ 明朝" w:hAnsi="ＭＳ 明朝" w:hint="eastAsia"/>
        </w:rPr>
        <w:t>る</w:t>
      </w:r>
      <w:r w:rsidR="003020EC" w:rsidRPr="006F7F30">
        <w:rPr>
          <w:rFonts w:ascii="ＭＳ 明朝" w:eastAsia="ＭＳ 明朝" w:hAnsi="ＭＳ 明朝" w:hint="eastAsia"/>
        </w:rPr>
        <w:t>。</w:t>
      </w:r>
    </w:p>
    <w:p w14:paraId="4D6608E4" w14:textId="16EE8B7F" w:rsidR="00B9598E" w:rsidRPr="006F7F30" w:rsidRDefault="00B9598E" w:rsidP="00503795">
      <w:pPr>
        <w:snapToGrid w:val="0"/>
        <w:rPr>
          <w:rFonts w:ascii="ＭＳ 明朝" w:eastAsia="ＭＳ 明朝" w:hAnsi="ＭＳ 明朝"/>
          <w:sz w:val="21"/>
          <w:szCs w:val="21"/>
        </w:rPr>
      </w:pPr>
    </w:p>
    <w:p w14:paraId="4C3984CB" w14:textId="353A8452" w:rsidR="00B45422" w:rsidRPr="006F7F30" w:rsidRDefault="00FB17AC" w:rsidP="00FB17AC">
      <w:pPr>
        <w:snapToGrid w:val="0"/>
        <w:ind w:leftChars="400" w:left="960"/>
        <w:rPr>
          <w:rFonts w:ascii="ＭＳ 明朝" w:eastAsia="ＭＳ 明朝" w:hAnsi="ＭＳ 明朝"/>
        </w:rPr>
      </w:pPr>
      <w:r w:rsidRPr="006F7F30">
        <w:rPr>
          <w:rFonts w:ascii="ＭＳ 明朝" w:eastAsia="ＭＳ 明朝" w:hAnsi="ＭＳ 明朝" w:hint="eastAsia"/>
          <w:sz w:val="21"/>
          <w:szCs w:val="21"/>
        </w:rPr>
        <w:t>（参考）判定表</w:t>
      </w:r>
      <w:r w:rsidR="002336C0" w:rsidRPr="006F7F30">
        <w:rPr>
          <w:rFonts w:ascii="ＭＳ 明朝" w:eastAsia="ＭＳ 明朝" w:hAnsi="ＭＳ 明朝" w:hint="eastAsia"/>
          <w:sz w:val="21"/>
          <w:szCs w:val="21"/>
        </w:rPr>
        <w:t>f-1</w:t>
      </w:r>
      <w:r w:rsidRPr="006F7F30">
        <w:rPr>
          <w:rFonts w:ascii="ＭＳ 明朝" w:eastAsia="ＭＳ 明朝" w:hAnsi="ＭＳ 明朝" w:hint="eastAsia"/>
          <w:sz w:val="21"/>
          <w:szCs w:val="21"/>
        </w:rPr>
        <w:t>「</w:t>
      </w:r>
      <w:r w:rsidR="00E1178F">
        <w:rPr>
          <w:rFonts w:ascii="ＭＳ 明朝" w:eastAsia="ＭＳ 明朝" w:hAnsi="ＭＳ 明朝" w:hint="eastAsia"/>
          <w:sz w:val="21"/>
          <w:szCs w:val="21"/>
        </w:rPr>
        <w:t>診断結果の確定性</w:t>
      </w:r>
      <w:r w:rsidR="00B45422" w:rsidRPr="006F7F30">
        <w:rPr>
          <w:rFonts w:ascii="ＭＳ 明朝" w:eastAsia="ＭＳ 明朝" w:hAnsi="ＭＳ 明朝" w:hint="eastAsia"/>
          <w:sz w:val="21"/>
          <w:szCs w:val="21"/>
        </w:rPr>
        <w:t>の評価</w:t>
      </w:r>
      <w:r w:rsidRPr="006F7F30">
        <w:rPr>
          <w:rFonts w:ascii="ＭＳ 明朝" w:eastAsia="ＭＳ 明朝" w:hAnsi="ＭＳ 明朝" w:hint="eastAsia"/>
          <w:sz w:val="21"/>
          <w:szCs w:val="21"/>
        </w:rPr>
        <w:t>」</w:t>
      </w:r>
    </w:p>
    <w:tbl>
      <w:tblPr>
        <w:tblStyle w:val="a5"/>
        <w:tblW w:w="4492" w:type="pct"/>
        <w:tblInd w:w="988" w:type="dxa"/>
        <w:tblLook w:val="04A0" w:firstRow="1" w:lastRow="0" w:firstColumn="1" w:lastColumn="0" w:noHBand="0" w:noVBand="1"/>
      </w:tblPr>
      <w:tblGrid>
        <w:gridCol w:w="1872"/>
        <w:gridCol w:w="6869"/>
      </w:tblGrid>
      <w:tr w:rsidR="003020EC" w:rsidRPr="006F7F30" w14:paraId="030C0334" w14:textId="77777777" w:rsidTr="00FB17AC">
        <w:tc>
          <w:tcPr>
            <w:tcW w:w="1071" w:type="pct"/>
            <w:shd w:val="clear" w:color="auto" w:fill="D9D9D9" w:themeFill="background1" w:themeFillShade="D9"/>
          </w:tcPr>
          <w:p w14:paraId="79E47142" w14:textId="77777777" w:rsidR="003020EC" w:rsidRPr="006F7F30" w:rsidRDefault="003020EC" w:rsidP="00503795">
            <w:pPr>
              <w:snapToGrid w:val="0"/>
              <w:jc w:val="center"/>
              <w:rPr>
                <w:rFonts w:ascii="ＭＳ 明朝" w:eastAsia="ＭＳ 明朝" w:hAnsi="ＭＳ 明朝"/>
                <w:sz w:val="21"/>
                <w:szCs w:val="21"/>
              </w:rPr>
            </w:pPr>
            <w:r w:rsidRPr="006F7F30">
              <w:rPr>
                <w:rFonts w:ascii="ＭＳ 明朝" w:eastAsia="ＭＳ 明朝" w:hAnsi="ＭＳ 明朝" w:hint="eastAsia"/>
                <w:sz w:val="21"/>
                <w:szCs w:val="21"/>
              </w:rPr>
              <w:t>分類</w:t>
            </w:r>
          </w:p>
        </w:tc>
        <w:tc>
          <w:tcPr>
            <w:tcW w:w="3929" w:type="pct"/>
            <w:shd w:val="clear" w:color="auto" w:fill="D9D9D9" w:themeFill="background1" w:themeFillShade="D9"/>
          </w:tcPr>
          <w:p w14:paraId="4BD9F154" w14:textId="77777777" w:rsidR="003020EC" w:rsidRPr="006F7F30" w:rsidRDefault="003020EC" w:rsidP="00503795">
            <w:pPr>
              <w:snapToGrid w:val="0"/>
              <w:jc w:val="center"/>
              <w:rPr>
                <w:rFonts w:ascii="ＭＳ 明朝" w:eastAsia="ＭＳ 明朝" w:hAnsi="ＭＳ 明朝"/>
                <w:sz w:val="21"/>
                <w:szCs w:val="21"/>
              </w:rPr>
            </w:pPr>
            <w:r w:rsidRPr="006F7F30">
              <w:rPr>
                <w:rFonts w:ascii="ＭＳ 明朝" w:eastAsia="ＭＳ 明朝" w:hAnsi="ＭＳ 明朝" w:hint="eastAsia"/>
                <w:sz w:val="21"/>
                <w:szCs w:val="21"/>
              </w:rPr>
              <w:t>内容</w:t>
            </w:r>
          </w:p>
        </w:tc>
      </w:tr>
      <w:tr w:rsidR="003020EC" w:rsidRPr="006F7F30" w14:paraId="5A99CD32" w14:textId="77777777" w:rsidTr="00FB17AC">
        <w:tc>
          <w:tcPr>
            <w:tcW w:w="1071" w:type="pct"/>
            <w:vAlign w:val="center"/>
          </w:tcPr>
          <w:p w14:paraId="7EE393A4" w14:textId="142D17E2" w:rsidR="003020EC" w:rsidRPr="006F7F30" w:rsidRDefault="00B45422" w:rsidP="00FB17AC">
            <w:pPr>
              <w:snapToGrid w:val="0"/>
              <w:jc w:val="center"/>
              <w:rPr>
                <w:rFonts w:ascii="ＭＳ 明朝" w:eastAsia="ＭＳ 明朝" w:hAnsi="ＭＳ 明朝"/>
                <w:bCs/>
                <w:sz w:val="21"/>
                <w:szCs w:val="21"/>
              </w:rPr>
            </w:pPr>
            <w:r w:rsidRPr="006F7F30">
              <w:rPr>
                <w:rFonts w:ascii="ＭＳ 明朝" w:eastAsia="ＭＳ 明朝" w:hAnsi="ＭＳ 明朝" w:hint="eastAsia"/>
                <w:bCs/>
                <w:sz w:val="21"/>
                <w:szCs w:val="21"/>
              </w:rPr>
              <w:t>確定</w:t>
            </w:r>
          </w:p>
        </w:tc>
        <w:tc>
          <w:tcPr>
            <w:tcW w:w="3929" w:type="pct"/>
          </w:tcPr>
          <w:p w14:paraId="7BA3EBCB" w14:textId="47A7080F" w:rsidR="003020EC" w:rsidRPr="006F7F30" w:rsidRDefault="002336C0" w:rsidP="00FB17AC">
            <w:pPr>
              <w:snapToGrid w:val="0"/>
              <w:ind w:left="210" w:hangingChars="100" w:hanging="210"/>
              <w:rPr>
                <w:rFonts w:ascii="ＭＳ 明朝" w:eastAsia="ＭＳ 明朝" w:hAnsi="ＭＳ 明朝"/>
                <w:sz w:val="21"/>
                <w:szCs w:val="21"/>
              </w:rPr>
            </w:pPr>
            <w:r w:rsidRPr="006F7F30">
              <w:rPr>
                <w:rFonts w:ascii="ＭＳ 明朝" w:eastAsia="ＭＳ 明朝" w:hAnsi="ＭＳ 明朝" w:hint="eastAsia"/>
                <w:sz w:val="21"/>
                <w:szCs w:val="21"/>
              </w:rPr>
              <w:t xml:space="preserve">〇　</w:t>
            </w:r>
            <w:r w:rsidR="00D74FA0" w:rsidRPr="006F7F30">
              <w:rPr>
                <w:rFonts w:ascii="ＭＳ 明朝" w:eastAsia="ＭＳ 明朝" w:hAnsi="ＭＳ 明朝" w:hint="eastAsia"/>
                <w:sz w:val="21"/>
                <w:szCs w:val="21"/>
              </w:rPr>
              <w:t>当該診断と断定</w:t>
            </w:r>
            <w:r w:rsidR="00B942BD" w:rsidRPr="006F7F30">
              <w:rPr>
                <w:rFonts w:ascii="ＭＳ 明朝" w:eastAsia="ＭＳ 明朝" w:hAnsi="ＭＳ 明朝" w:hint="eastAsia"/>
                <w:sz w:val="21"/>
                <w:szCs w:val="21"/>
              </w:rPr>
              <w:t>することに疑いの余地がない</w:t>
            </w:r>
            <w:r w:rsidR="00D74FA0" w:rsidRPr="006F7F30">
              <w:rPr>
                <w:rFonts w:ascii="ＭＳ 明朝" w:eastAsia="ＭＳ 明朝" w:hAnsi="ＭＳ 明朝" w:hint="eastAsia"/>
                <w:sz w:val="21"/>
                <w:szCs w:val="21"/>
              </w:rPr>
              <w:t>。</w:t>
            </w:r>
            <w:r w:rsidR="00B942BD" w:rsidRPr="006F7F30">
              <w:rPr>
                <w:rFonts w:ascii="ＭＳ 明朝" w:eastAsia="ＭＳ 明朝" w:hAnsi="ＭＳ 明朝" w:hint="eastAsia"/>
                <w:sz w:val="21"/>
                <w:szCs w:val="21"/>
              </w:rPr>
              <w:t>また</w:t>
            </w:r>
            <w:r w:rsidR="00D74FA0" w:rsidRPr="006F7F30">
              <w:rPr>
                <w:rFonts w:ascii="ＭＳ 明朝" w:eastAsia="ＭＳ 明朝" w:hAnsi="ＭＳ 明朝" w:hint="eastAsia"/>
                <w:sz w:val="21"/>
                <w:szCs w:val="21"/>
              </w:rPr>
              <w:t>他の傷病</w:t>
            </w:r>
            <w:r w:rsidR="00B942BD" w:rsidRPr="006F7F30">
              <w:rPr>
                <w:rFonts w:ascii="ＭＳ 明朝" w:eastAsia="ＭＳ 明朝" w:hAnsi="ＭＳ 明朝" w:hint="eastAsia"/>
                <w:sz w:val="21"/>
                <w:szCs w:val="21"/>
              </w:rPr>
              <w:t>を完全に否定できるか</w:t>
            </w:r>
            <w:r w:rsidR="00E13DC6" w:rsidRPr="006F7F30">
              <w:rPr>
                <w:rFonts w:ascii="ＭＳ 明朝" w:eastAsia="ＭＳ 明朝" w:hAnsi="ＭＳ 明朝" w:hint="eastAsia"/>
                <w:sz w:val="21"/>
                <w:szCs w:val="21"/>
              </w:rPr>
              <w:t>、</w:t>
            </w:r>
            <w:r w:rsidR="00B942BD" w:rsidRPr="006F7F30">
              <w:rPr>
                <w:rFonts w:ascii="ＭＳ 明朝" w:eastAsia="ＭＳ 明朝" w:hAnsi="ＭＳ 明朝" w:hint="eastAsia"/>
                <w:sz w:val="21"/>
                <w:szCs w:val="21"/>
              </w:rPr>
              <w:t>より積極的に</w:t>
            </w:r>
            <w:r w:rsidR="00D74FA0" w:rsidRPr="006F7F30">
              <w:rPr>
                <w:rFonts w:ascii="ＭＳ 明朝" w:eastAsia="ＭＳ 明朝" w:hAnsi="ＭＳ 明朝" w:hint="eastAsia"/>
                <w:sz w:val="21"/>
                <w:szCs w:val="21"/>
              </w:rPr>
              <w:t>疑う根拠がない</w:t>
            </w:r>
            <w:r w:rsidR="003020EC" w:rsidRPr="006F7F30">
              <w:rPr>
                <w:rFonts w:ascii="ＭＳ 明朝" w:eastAsia="ＭＳ 明朝" w:hAnsi="ＭＳ 明朝" w:hint="eastAsia"/>
                <w:sz w:val="21"/>
                <w:szCs w:val="21"/>
              </w:rPr>
              <w:t>。</w:t>
            </w:r>
          </w:p>
        </w:tc>
      </w:tr>
      <w:tr w:rsidR="003020EC" w:rsidRPr="006F7F30" w14:paraId="3D3CDA52" w14:textId="77777777" w:rsidTr="00FB17AC">
        <w:tc>
          <w:tcPr>
            <w:tcW w:w="1071" w:type="pct"/>
            <w:vAlign w:val="center"/>
          </w:tcPr>
          <w:p w14:paraId="5961DA25" w14:textId="754180BD" w:rsidR="003020EC" w:rsidRPr="006F7F30" w:rsidRDefault="00B45422" w:rsidP="00FB17AC">
            <w:pPr>
              <w:snapToGrid w:val="0"/>
              <w:jc w:val="center"/>
              <w:rPr>
                <w:rFonts w:ascii="ＭＳ 明朝" w:eastAsia="ＭＳ 明朝" w:hAnsi="ＭＳ 明朝"/>
                <w:bCs/>
                <w:sz w:val="21"/>
                <w:szCs w:val="21"/>
              </w:rPr>
            </w:pPr>
            <w:r w:rsidRPr="006F7F30">
              <w:rPr>
                <w:rFonts w:ascii="ＭＳ 明朝" w:eastAsia="ＭＳ 明朝" w:hAnsi="ＭＳ 明朝" w:hint="eastAsia"/>
                <w:bCs/>
                <w:sz w:val="21"/>
                <w:szCs w:val="21"/>
              </w:rPr>
              <w:t>強く推定</w:t>
            </w:r>
          </w:p>
        </w:tc>
        <w:tc>
          <w:tcPr>
            <w:tcW w:w="3929" w:type="pct"/>
          </w:tcPr>
          <w:p w14:paraId="19FA9543" w14:textId="6D7D556C" w:rsidR="003020EC" w:rsidRPr="006F7F30" w:rsidRDefault="002336C0" w:rsidP="00FB17AC">
            <w:pPr>
              <w:snapToGrid w:val="0"/>
              <w:ind w:left="210" w:hangingChars="100" w:hanging="210"/>
              <w:rPr>
                <w:rFonts w:ascii="ＭＳ 明朝" w:eastAsia="ＭＳ 明朝" w:hAnsi="ＭＳ 明朝"/>
                <w:sz w:val="21"/>
                <w:szCs w:val="21"/>
              </w:rPr>
            </w:pPr>
            <w:r w:rsidRPr="006F7F30">
              <w:rPr>
                <w:rFonts w:ascii="ＭＳ 明朝" w:eastAsia="ＭＳ 明朝" w:hAnsi="ＭＳ 明朝" w:hint="eastAsia"/>
                <w:sz w:val="21"/>
                <w:szCs w:val="21"/>
              </w:rPr>
              <w:t xml:space="preserve">〇　</w:t>
            </w:r>
            <w:r w:rsidR="00D74FA0" w:rsidRPr="006F7F30">
              <w:rPr>
                <w:rFonts w:ascii="ＭＳ 明朝" w:eastAsia="ＭＳ 明朝" w:hAnsi="ＭＳ 明朝" w:hint="eastAsia"/>
                <w:sz w:val="21"/>
                <w:szCs w:val="21"/>
              </w:rPr>
              <w:t>当該診断と</w:t>
            </w:r>
            <w:r w:rsidR="00B942BD" w:rsidRPr="006F7F30">
              <w:rPr>
                <w:rFonts w:ascii="ＭＳ 明朝" w:eastAsia="ＭＳ 明朝" w:hAnsi="ＭＳ 明朝" w:hint="eastAsia"/>
                <w:sz w:val="21"/>
                <w:szCs w:val="21"/>
              </w:rPr>
              <w:t>することに</w:t>
            </w:r>
            <w:r w:rsidR="00E13DC6" w:rsidRPr="006F7F30">
              <w:rPr>
                <w:rFonts w:ascii="ＭＳ 明朝" w:eastAsia="ＭＳ 明朝" w:hAnsi="ＭＳ 明朝" w:hint="eastAsia"/>
                <w:sz w:val="21"/>
                <w:szCs w:val="21"/>
              </w:rPr>
              <w:t>、</w:t>
            </w:r>
            <w:r w:rsidR="00B942BD" w:rsidRPr="006F7F30">
              <w:rPr>
                <w:rFonts w:ascii="ＭＳ 明朝" w:eastAsia="ＭＳ 明朝" w:hAnsi="ＭＳ 明朝" w:hint="eastAsia"/>
                <w:sz w:val="21"/>
                <w:szCs w:val="21"/>
              </w:rPr>
              <w:t>どの観点からも</w:t>
            </w:r>
            <w:r w:rsidR="00D74FA0" w:rsidRPr="006F7F30">
              <w:rPr>
                <w:rFonts w:ascii="ＭＳ 明朝" w:eastAsia="ＭＳ 明朝" w:hAnsi="ＭＳ 明朝" w:hint="eastAsia"/>
                <w:sz w:val="21"/>
                <w:szCs w:val="21"/>
              </w:rPr>
              <w:t>矛盾</w:t>
            </w:r>
            <w:r w:rsidR="00B942BD" w:rsidRPr="006F7F30">
              <w:rPr>
                <w:rFonts w:ascii="ＭＳ 明朝" w:eastAsia="ＭＳ 明朝" w:hAnsi="ＭＳ 明朝" w:hint="eastAsia"/>
                <w:sz w:val="21"/>
                <w:szCs w:val="21"/>
              </w:rPr>
              <w:t>は</w:t>
            </w:r>
            <w:r w:rsidR="00D74FA0" w:rsidRPr="006F7F30">
              <w:rPr>
                <w:rFonts w:ascii="ＭＳ 明朝" w:eastAsia="ＭＳ 明朝" w:hAnsi="ＭＳ 明朝" w:hint="eastAsia"/>
                <w:sz w:val="21"/>
                <w:szCs w:val="21"/>
              </w:rPr>
              <w:t>ない</w:t>
            </w:r>
            <w:r w:rsidR="00B942BD" w:rsidRPr="006F7F30">
              <w:rPr>
                <w:rFonts w:ascii="ＭＳ 明朝" w:eastAsia="ＭＳ 明朝" w:hAnsi="ＭＳ 明朝" w:hint="eastAsia"/>
                <w:sz w:val="21"/>
                <w:szCs w:val="21"/>
              </w:rPr>
              <w:t>。ただし</w:t>
            </w:r>
            <w:r w:rsidR="00D74FA0" w:rsidRPr="006F7F30">
              <w:rPr>
                <w:rFonts w:ascii="ＭＳ 明朝" w:eastAsia="ＭＳ 明朝" w:hAnsi="ＭＳ 明朝" w:hint="eastAsia"/>
                <w:sz w:val="21"/>
                <w:szCs w:val="21"/>
              </w:rPr>
              <w:t>他の傷病</w:t>
            </w:r>
            <w:r w:rsidR="00B942BD" w:rsidRPr="006F7F30">
              <w:rPr>
                <w:rFonts w:ascii="ＭＳ 明朝" w:eastAsia="ＭＳ 明朝" w:hAnsi="ＭＳ 明朝" w:hint="eastAsia"/>
                <w:sz w:val="21"/>
                <w:szCs w:val="21"/>
              </w:rPr>
              <w:t>を完全に否定するまでの根拠には至らない。</w:t>
            </w:r>
          </w:p>
        </w:tc>
      </w:tr>
      <w:tr w:rsidR="003020EC" w:rsidRPr="006F7F30" w14:paraId="42D11184" w14:textId="77777777" w:rsidTr="00FB17AC">
        <w:tc>
          <w:tcPr>
            <w:tcW w:w="1071" w:type="pct"/>
            <w:vAlign w:val="center"/>
          </w:tcPr>
          <w:p w14:paraId="6290515B" w14:textId="034ED6E9" w:rsidR="003020EC" w:rsidRPr="006F7F30" w:rsidRDefault="00B45422" w:rsidP="00FB17AC">
            <w:pPr>
              <w:snapToGrid w:val="0"/>
              <w:jc w:val="center"/>
              <w:rPr>
                <w:rFonts w:ascii="ＭＳ 明朝" w:eastAsia="ＭＳ 明朝" w:hAnsi="ＭＳ 明朝"/>
                <w:bCs/>
                <w:sz w:val="21"/>
                <w:szCs w:val="21"/>
              </w:rPr>
            </w:pPr>
            <w:r w:rsidRPr="006F7F30">
              <w:rPr>
                <w:rFonts w:ascii="ＭＳ 明朝" w:eastAsia="ＭＳ 明朝" w:hAnsi="ＭＳ 明朝" w:hint="eastAsia"/>
                <w:bCs/>
                <w:sz w:val="21"/>
                <w:szCs w:val="21"/>
              </w:rPr>
              <w:t>推定</w:t>
            </w:r>
          </w:p>
        </w:tc>
        <w:tc>
          <w:tcPr>
            <w:tcW w:w="3929" w:type="pct"/>
          </w:tcPr>
          <w:p w14:paraId="558DFA88" w14:textId="6E31B10C" w:rsidR="003020EC" w:rsidRPr="006F7F30" w:rsidRDefault="002336C0" w:rsidP="00FB17AC">
            <w:pPr>
              <w:snapToGrid w:val="0"/>
              <w:ind w:left="210" w:hangingChars="100" w:hanging="210"/>
              <w:rPr>
                <w:rFonts w:ascii="ＭＳ 明朝" w:eastAsia="ＭＳ 明朝" w:hAnsi="ＭＳ 明朝"/>
                <w:sz w:val="21"/>
                <w:szCs w:val="21"/>
              </w:rPr>
            </w:pPr>
            <w:r w:rsidRPr="006F7F30">
              <w:rPr>
                <w:rFonts w:ascii="ＭＳ 明朝" w:eastAsia="ＭＳ 明朝" w:hAnsi="ＭＳ 明朝" w:hint="eastAsia"/>
                <w:sz w:val="21"/>
                <w:szCs w:val="21"/>
              </w:rPr>
              <w:t xml:space="preserve">〇　</w:t>
            </w:r>
            <w:r w:rsidR="00D74FA0" w:rsidRPr="006F7F30">
              <w:rPr>
                <w:rFonts w:ascii="ＭＳ 明朝" w:eastAsia="ＭＳ 明朝" w:hAnsi="ＭＳ 明朝" w:hint="eastAsia"/>
                <w:sz w:val="21"/>
                <w:szCs w:val="21"/>
              </w:rPr>
              <w:t>当該診断と考えることが合理的である。</w:t>
            </w:r>
            <w:r w:rsidR="00B942BD" w:rsidRPr="006F7F30">
              <w:rPr>
                <w:rFonts w:ascii="ＭＳ 明朝" w:eastAsia="ＭＳ 明朝" w:hAnsi="ＭＳ 明朝" w:hint="eastAsia"/>
                <w:sz w:val="21"/>
                <w:szCs w:val="21"/>
              </w:rPr>
              <w:t>ただし</w:t>
            </w:r>
            <w:r w:rsidR="00D74FA0" w:rsidRPr="006F7F30">
              <w:rPr>
                <w:rFonts w:ascii="ＭＳ 明朝" w:eastAsia="ＭＳ 明朝" w:hAnsi="ＭＳ 明朝" w:hint="eastAsia"/>
                <w:sz w:val="21"/>
                <w:szCs w:val="21"/>
              </w:rPr>
              <w:t>他の傷病も疑いうるにせよ</w:t>
            </w:r>
            <w:r w:rsidR="00E13DC6" w:rsidRPr="006F7F30">
              <w:rPr>
                <w:rFonts w:ascii="ＭＳ 明朝" w:eastAsia="ＭＳ 明朝" w:hAnsi="ＭＳ 明朝" w:hint="eastAsia"/>
                <w:sz w:val="21"/>
                <w:szCs w:val="21"/>
              </w:rPr>
              <w:t>、</w:t>
            </w:r>
            <w:r w:rsidR="00D74FA0" w:rsidRPr="006F7F30">
              <w:rPr>
                <w:rFonts w:ascii="ＭＳ 明朝" w:eastAsia="ＭＳ 明朝" w:hAnsi="ＭＳ 明朝" w:hint="eastAsia"/>
                <w:sz w:val="21"/>
                <w:szCs w:val="21"/>
              </w:rPr>
              <w:t>当該診断を上回るほどの根拠</w:t>
            </w:r>
            <w:r w:rsidR="00B942BD" w:rsidRPr="006F7F30">
              <w:rPr>
                <w:rFonts w:ascii="ＭＳ 明朝" w:eastAsia="ＭＳ 明朝" w:hAnsi="ＭＳ 明朝" w:hint="eastAsia"/>
                <w:sz w:val="21"/>
                <w:szCs w:val="21"/>
              </w:rPr>
              <w:t>には乏しい</w:t>
            </w:r>
            <w:r w:rsidR="003020EC" w:rsidRPr="006F7F30">
              <w:rPr>
                <w:rFonts w:ascii="ＭＳ 明朝" w:eastAsia="ＭＳ 明朝" w:hAnsi="ＭＳ 明朝" w:hint="eastAsia"/>
                <w:sz w:val="21"/>
                <w:szCs w:val="21"/>
              </w:rPr>
              <w:t>。</w:t>
            </w:r>
          </w:p>
        </w:tc>
      </w:tr>
      <w:tr w:rsidR="003020EC" w:rsidRPr="006F7F30" w14:paraId="11869164" w14:textId="77777777" w:rsidTr="00FB17AC">
        <w:tc>
          <w:tcPr>
            <w:tcW w:w="1071" w:type="pct"/>
            <w:vAlign w:val="center"/>
          </w:tcPr>
          <w:p w14:paraId="6999D42F" w14:textId="42749E1E" w:rsidR="003020EC" w:rsidRPr="006F7F30" w:rsidRDefault="00B45422" w:rsidP="00FB17AC">
            <w:pPr>
              <w:snapToGrid w:val="0"/>
              <w:jc w:val="center"/>
              <w:rPr>
                <w:rFonts w:ascii="ＭＳ 明朝" w:eastAsia="ＭＳ 明朝" w:hAnsi="ＭＳ 明朝"/>
                <w:bCs/>
                <w:sz w:val="21"/>
                <w:szCs w:val="21"/>
              </w:rPr>
            </w:pPr>
            <w:r w:rsidRPr="006F7F30">
              <w:rPr>
                <w:rFonts w:ascii="ＭＳ 明朝" w:eastAsia="ＭＳ 明朝" w:hAnsi="ＭＳ 明朝" w:hint="eastAsia"/>
                <w:bCs/>
                <w:sz w:val="21"/>
                <w:szCs w:val="21"/>
              </w:rPr>
              <w:t>除外診断</w:t>
            </w:r>
          </w:p>
        </w:tc>
        <w:tc>
          <w:tcPr>
            <w:tcW w:w="3929" w:type="pct"/>
          </w:tcPr>
          <w:p w14:paraId="4D6E0A1B" w14:textId="25F7B338" w:rsidR="003020EC" w:rsidRPr="006F7F30" w:rsidRDefault="002336C0" w:rsidP="00FB17AC">
            <w:pPr>
              <w:snapToGrid w:val="0"/>
              <w:ind w:left="210" w:hangingChars="100" w:hanging="210"/>
              <w:rPr>
                <w:rFonts w:ascii="ＭＳ 明朝" w:eastAsia="ＭＳ 明朝" w:hAnsi="ＭＳ 明朝"/>
                <w:sz w:val="21"/>
                <w:szCs w:val="21"/>
              </w:rPr>
            </w:pPr>
            <w:r w:rsidRPr="006F7F30">
              <w:rPr>
                <w:rFonts w:ascii="ＭＳ 明朝" w:eastAsia="ＭＳ 明朝" w:hAnsi="ＭＳ 明朝" w:hint="eastAsia"/>
                <w:sz w:val="21"/>
                <w:szCs w:val="21"/>
              </w:rPr>
              <w:t xml:space="preserve">〇　</w:t>
            </w:r>
            <w:r w:rsidR="00D74FA0" w:rsidRPr="006F7F30">
              <w:rPr>
                <w:rFonts w:ascii="ＭＳ 明朝" w:eastAsia="ＭＳ 明朝" w:hAnsi="ＭＳ 明朝" w:hint="eastAsia"/>
                <w:sz w:val="21"/>
                <w:szCs w:val="21"/>
              </w:rPr>
              <w:t>当該診断を積極的に示唆する根拠には乏しいものの</w:t>
            </w:r>
            <w:r w:rsidR="00E13DC6" w:rsidRPr="006F7F30">
              <w:rPr>
                <w:rFonts w:ascii="ＭＳ 明朝" w:eastAsia="ＭＳ 明朝" w:hAnsi="ＭＳ 明朝" w:hint="eastAsia"/>
                <w:sz w:val="21"/>
                <w:szCs w:val="21"/>
              </w:rPr>
              <w:t>、</w:t>
            </w:r>
            <w:r w:rsidR="00D74FA0" w:rsidRPr="006F7F30">
              <w:rPr>
                <w:rFonts w:ascii="ＭＳ 明朝" w:eastAsia="ＭＳ 明朝" w:hAnsi="ＭＳ 明朝" w:hint="eastAsia"/>
                <w:sz w:val="21"/>
                <w:szCs w:val="21"/>
              </w:rPr>
              <w:t>鑑別されるべき他の傷病は概ね確実に否定できる</w:t>
            </w:r>
            <w:r w:rsidR="003020EC" w:rsidRPr="006F7F30">
              <w:rPr>
                <w:rFonts w:ascii="ＭＳ 明朝" w:eastAsia="ＭＳ 明朝" w:hAnsi="ＭＳ 明朝" w:hint="eastAsia"/>
                <w:sz w:val="21"/>
                <w:szCs w:val="21"/>
              </w:rPr>
              <w:t>。</w:t>
            </w:r>
          </w:p>
        </w:tc>
      </w:tr>
      <w:tr w:rsidR="00B45422" w:rsidRPr="006F7F30" w14:paraId="4F78B389" w14:textId="77777777" w:rsidTr="00FB17AC">
        <w:tc>
          <w:tcPr>
            <w:tcW w:w="1071" w:type="pct"/>
            <w:vAlign w:val="center"/>
          </w:tcPr>
          <w:p w14:paraId="2646F443" w14:textId="57C22F1C" w:rsidR="00B45422" w:rsidRPr="006F7F30" w:rsidRDefault="00B45422" w:rsidP="00FB17AC">
            <w:pPr>
              <w:snapToGrid w:val="0"/>
              <w:jc w:val="center"/>
              <w:rPr>
                <w:rFonts w:ascii="ＭＳ 明朝" w:eastAsia="ＭＳ 明朝" w:hAnsi="ＭＳ 明朝"/>
                <w:bCs/>
                <w:sz w:val="21"/>
                <w:szCs w:val="21"/>
              </w:rPr>
            </w:pPr>
            <w:r w:rsidRPr="006F7F30">
              <w:rPr>
                <w:rFonts w:ascii="ＭＳ 明朝" w:eastAsia="ＭＳ 明朝" w:hAnsi="ＭＳ 明朝" w:hint="eastAsia"/>
                <w:bCs/>
                <w:sz w:val="21"/>
                <w:szCs w:val="21"/>
              </w:rPr>
              <w:t>判断保留</w:t>
            </w:r>
          </w:p>
        </w:tc>
        <w:tc>
          <w:tcPr>
            <w:tcW w:w="3929" w:type="pct"/>
          </w:tcPr>
          <w:p w14:paraId="0B156963" w14:textId="68D8E43E" w:rsidR="00B45422" w:rsidRPr="006F7F30" w:rsidRDefault="002336C0" w:rsidP="00FB17AC">
            <w:pPr>
              <w:snapToGrid w:val="0"/>
              <w:ind w:left="210" w:hangingChars="100" w:hanging="210"/>
              <w:rPr>
                <w:rFonts w:ascii="ＭＳ 明朝" w:eastAsia="ＭＳ 明朝" w:hAnsi="ＭＳ 明朝"/>
                <w:sz w:val="21"/>
                <w:szCs w:val="21"/>
              </w:rPr>
            </w:pPr>
            <w:r w:rsidRPr="006F7F30">
              <w:rPr>
                <w:rFonts w:ascii="ＭＳ 明朝" w:eastAsia="ＭＳ 明朝" w:hAnsi="ＭＳ 明朝" w:hint="eastAsia"/>
                <w:sz w:val="21"/>
                <w:szCs w:val="21"/>
              </w:rPr>
              <w:t xml:space="preserve">〇　</w:t>
            </w:r>
            <w:r w:rsidR="00B942BD" w:rsidRPr="006F7F30">
              <w:rPr>
                <w:rFonts w:ascii="ＭＳ 明朝" w:eastAsia="ＭＳ 明朝" w:hAnsi="ＭＳ 明朝" w:hint="eastAsia"/>
                <w:sz w:val="21"/>
                <w:szCs w:val="21"/>
              </w:rPr>
              <w:t>当該診断を積極的に示唆する根拠も</w:t>
            </w:r>
            <w:r w:rsidR="00E13DC6" w:rsidRPr="006F7F30">
              <w:rPr>
                <w:rFonts w:ascii="ＭＳ 明朝" w:eastAsia="ＭＳ 明朝" w:hAnsi="ＭＳ 明朝" w:hint="eastAsia"/>
                <w:sz w:val="21"/>
                <w:szCs w:val="21"/>
              </w:rPr>
              <w:t>、</w:t>
            </w:r>
            <w:r w:rsidR="00B942BD" w:rsidRPr="006F7F30">
              <w:rPr>
                <w:rFonts w:ascii="ＭＳ 明朝" w:eastAsia="ＭＳ 明朝" w:hAnsi="ＭＳ 明朝" w:hint="eastAsia"/>
                <w:sz w:val="21"/>
                <w:szCs w:val="21"/>
              </w:rPr>
              <w:t>また他の傷病を否定する根拠も</w:t>
            </w:r>
            <w:r w:rsidR="00E13DC6" w:rsidRPr="006F7F30">
              <w:rPr>
                <w:rFonts w:ascii="ＭＳ 明朝" w:eastAsia="ＭＳ 明朝" w:hAnsi="ＭＳ 明朝" w:hint="eastAsia"/>
                <w:sz w:val="21"/>
                <w:szCs w:val="21"/>
              </w:rPr>
              <w:t>、</w:t>
            </w:r>
            <w:r w:rsidR="00B942BD" w:rsidRPr="006F7F30">
              <w:rPr>
                <w:rFonts w:ascii="ＭＳ 明朝" w:eastAsia="ＭＳ 明朝" w:hAnsi="ＭＳ 明朝" w:hint="eastAsia"/>
                <w:sz w:val="21"/>
                <w:szCs w:val="21"/>
              </w:rPr>
              <w:t>いずれも十分ではない。</w:t>
            </w:r>
          </w:p>
        </w:tc>
      </w:tr>
      <w:tr w:rsidR="00B45422" w:rsidRPr="006F7F30" w14:paraId="0D283542" w14:textId="77777777" w:rsidTr="00FB17AC">
        <w:tc>
          <w:tcPr>
            <w:tcW w:w="1071" w:type="pct"/>
            <w:vAlign w:val="center"/>
          </w:tcPr>
          <w:p w14:paraId="1F393999" w14:textId="3E6C76C9" w:rsidR="00B45422" w:rsidRPr="006F7F30" w:rsidRDefault="00B45422" w:rsidP="00FB17AC">
            <w:pPr>
              <w:snapToGrid w:val="0"/>
              <w:jc w:val="center"/>
              <w:rPr>
                <w:rFonts w:ascii="ＭＳ 明朝" w:eastAsia="ＭＳ 明朝" w:hAnsi="ＭＳ 明朝"/>
                <w:bCs/>
                <w:sz w:val="21"/>
                <w:szCs w:val="21"/>
              </w:rPr>
            </w:pPr>
            <w:r w:rsidRPr="006F7F30">
              <w:rPr>
                <w:rFonts w:ascii="ＭＳ 明朝" w:eastAsia="ＭＳ 明朝" w:hAnsi="ＭＳ 明朝" w:hint="eastAsia"/>
                <w:bCs/>
                <w:sz w:val="21"/>
                <w:szCs w:val="21"/>
              </w:rPr>
              <w:t>不明</w:t>
            </w:r>
          </w:p>
        </w:tc>
        <w:tc>
          <w:tcPr>
            <w:tcW w:w="3929" w:type="pct"/>
          </w:tcPr>
          <w:p w14:paraId="5AB96B6A" w14:textId="65FC4522" w:rsidR="00B45422" w:rsidRPr="006F7F30" w:rsidRDefault="002336C0" w:rsidP="00FB17AC">
            <w:pPr>
              <w:snapToGrid w:val="0"/>
              <w:ind w:left="210" w:hangingChars="100" w:hanging="210"/>
              <w:rPr>
                <w:rFonts w:ascii="ＭＳ 明朝" w:eastAsia="ＭＳ 明朝" w:hAnsi="ＭＳ 明朝"/>
                <w:sz w:val="21"/>
                <w:szCs w:val="21"/>
              </w:rPr>
            </w:pPr>
            <w:r w:rsidRPr="006F7F30">
              <w:rPr>
                <w:rFonts w:ascii="ＭＳ 明朝" w:eastAsia="ＭＳ 明朝" w:hAnsi="ＭＳ 明朝" w:hint="eastAsia"/>
                <w:sz w:val="21"/>
                <w:szCs w:val="21"/>
              </w:rPr>
              <w:t xml:space="preserve">〇　</w:t>
            </w:r>
            <w:r w:rsidR="00B942BD" w:rsidRPr="006F7F30">
              <w:rPr>
                <w:rFonts w:ascii="ＭＳ 明朝" w:eastAsia="ＭＳ 明朝" w:hAnsi="ＭＳ 明朝" w:hint="eastAsia"/>
                <w:sz w:val="21"/>
                <w:szCs w:val="21"/>
              </w:rPr>
              <w:t>そもそも具体的な傷病名の特定に至っていない</w:t>
            </w:r>
            <w:r w:rsidR="00E13DC6" w:rsidRPr="006F7F30">
              <w:rPr>
                <w:rFonts w:ascii="ＭＳ 明朝" w:eastAsia="ＭＳ 明朝" w:hAnsi="ＭＳ 明朝" w:hint="eastAsia"/>
                <w:sz w:val="21"/>
                <w:szCs w:val="21"/>
              </w:rPr>
              <w:t>、</w:t>
            </w:r>
            <w:r w:rsidR="00B942BD" w:rsidRPr="006F7F30">
              <w:rPr>
                <w:rFonts w:ascii="ＭＳ 明朝" w:eastAsia="ＭＳ 明朝" w:hAnsi="ＭＳ 明朝" w:hint="eastAsia"/>
                <w:sz w:val="21"/>
                <w:szCs w:val="21"/>
              </w:rPr>
              <w:t>あるいはその確からしさを判断するだけの情報が</w:t>
            </w:r>
            <w:r w:rsidR="00B40256" w:rsidRPr="006F7F30">
              <w:rPr>
                <w:rFonts w:ascii="ＭＳ 明朝" w:eastAsia="ＭＳ 明朝" w:hAnsi="ＭＳ 明朝" w:hint="eastAsia"/>
                <w:sz w:val="21"/>
                <w:szCs w:val="21"/>
              </w:rPr>
              <w:t>全く得られ</w:t>
            </w:r>
            <w:r w:rsidR="00B942BD" w:rsidRPr="006F7F30">
              <w:rPr>
                <w:rFonts w:ascii="ＭＳ 明朝" w:eastAsia="ＭＳ 明朝" w:hAnsi="ＭＳ 明朝" w:hint="eastAsia"/>
                <w:sz w:val="21"/>
                <w:szCs w:val="21"/>
              </w:rPr>
              <w:t>ない。</w:t>
            </w:r>
          </w:p>
          <w:p w14:paraId="7163650A" w14:textId="5DDEADF3" w:rsidR="00B942BD" w:rsidRPr="006F7F30" w:rsidRDefault="002336C0" w:rsidP="00FB17AC">
            <w:pPr>
              <w:snapToGrid w:val="0"/>
              <w:ind w:left="210" w:hangingChars="100" w:hanging="210"/>
              <w:rPr>
                <w:rFonts w:ascii="ＭＳ 明朝" w:eastAsia="ＭＳ 明朝" w:hAnsi="ＭＳ 明朝"/>
                <w:sz w:val="21"/>
                <w:szCs w:val="21"/>
              </w:rPr>
            </w:pPr>
            <w:r w:rsidRPr="006F7F30">
              <w:rPr>
                <w:rFonts w:ascii="ＭＳ 明朝" w:eastAsia="ＭＳ 明朝" w:hAnsi="ＭＳ 明朝" w:hint="eastAsia"/>
                <w:sz w:val="21"/>
                <w:szCs w:val="21"/>
              </w:rPr>
              <w:t xml:space="preserve">〇　</w:t>
            </w:r>
            <w:r w:rsidR="00B942BD" w:rsidRPr="006F7F30">
              <w:rPr>
                <w:rFonts w:ascii="ＭＳ 明朝" w:eastAsia="ＭＳ 明朝" w:hAnsi="ＭＳ 明朝" w:hint="eastAsia"/>
                <w:sz w:val="21"/>
                <w:szCs w:val="21"/>
              </w:rPr>
              <w:t>ただし</w:t>
            </w:r>
            <w:r w:rsidR="00E13DC6" w:rsidRPr="006F7F30">
              <w:rPr>
                <w:rFonts w:ascii="ＭＳ 明朝" w:eastAsia="ＭＳ 明朝" w:hAnsi="ＭＳ 明朝" w:hint="eastAsia"/>
                <w:sz w:val="21"/>
                <w:szCs w:val="21"/>
              </w:rPr>
              <w:t>、</w:t>
            </w:r>
            <w:r w:rsidR="00B40256" w:rsidRPr="006F7F30">
              <w:rPr>
                <w:rFonts w:ascii="ＭＳ 明朝" w:eastAsia="ＭＳ 明朝" w:hAnsi="ＭＳ 明朝" w:hint="eastAsia"/>
                <w:sz w:val="21"/>
                <w:szCs w:val="21"/>
              </w:rPr>
              <w:t>十分な検索や臨床的な考察の上で死因不明等と結論された症例に関しては</w:t>
            </w:r>
            <w:r w:rsidR="00E13DC6" w:rsidRPr="006F7F30">
              <w:rPr>
                <w:rFonts w:ascii="ＭＳ 明朝" w:eastAsia="ＭＳ 明朝" w:hAnsi="ＭＳ 明朝" w:hint="eastAsia"/>
                <w:sz w:val="21"/>
                <w:szCs w:val="21"/>
              </w:rPr>
              <w:t>、</w:t>
            </w:r>
            <w:r w:rsidR="00B40256" w:rsidRPr="006F7F30">
              <w:rPr>
                <w:rFonts w:ascii="ＭＳ 明朝" w:eastAsia="ＭＳ 明朝" w:hAnsi="ＭＳ 明朝" w:hint="eastAsia"/>
                <w:sz w:val="21"/>
                <w:szCs w:val="21"/>
              </w:rPr>
              <w:t>その「死因不明という判断の確からしさ」を上記の項目いずれかで評価する。</w:t>
            </w:r>
          </w:p>
        </w:tc>
      </w:tr>
    </w:tbl>
    <w:p w14:paraId="40F7B326" w14:textId="4634B728" w:rsidR="00B9598E" w:rsidRPr="006F7F30" w:rsidRDefault="00B9598E" w:rsidP="00503795">
      <w:pPr>
        <w:snapToGrid w:val="0"/>
        <w:rPr>
          <w:rFonts w:ascii="ＭＳ 明朝" w:eastAsia="ＭＳ 明朝" w:hAnsi="ＭＳ 明朝"/>
        </w:rPr>
      </w:pPr>
    </w:p>
    <w:p w14:paraId="08780D28" w14:textId="60FDC0C1" w:rsidR="00B45422" w:rsidRPr="006F7F30" w:rsidRDefault="00FB17AC" w:rsidP="00FB17AC">
      <w:pPr>
        <w:snapToGrid w:val="0"/>
        <w:ind w:leftChars="400" w:left="960"/>
        <w:rPr>
          <w:rFonts w:ascii="ＭＳ 明朝" w:eastAsia="ＭＳ 明朝" w:hAnsi="ＭＳ 明朝"/>
        </w:rPr>
      </w:pPr>
      <w:r w:rsidRPr="006F7F30">
        <w:rPr>
          <w:rFonts w:ascii="ＭＳ 明朝" w:eastAsia="ＭＳ 明朝" w:hAnsi="ＭＳ 明朝" w:hint="eastAsia"/>
          <w:sz w:val="21"/>
          <w:szCs w:val="21"/>
        </w:rPr>
        <w:t>（参考）判定表</w:t>
      </w:r>
      <w:r w:rsidR="002336C0" w:rsidRPr="006F7F30">
        <w:rPr>
          <w:rFonts w:ascii="ＭＳ 明朝" w:eastAsia="ＭＳ 明朝" w:hAnsi="ＭＳ 明朝" w:hint="eastAsia"/>
          <w:sz w:val="21"/>
          <w:szCs w:val="21"/>
        </w:rPr>
        <w:t>f-2</w:t>
      </w:r>
      <w:r w:rsidRPr="006F7F30">
        <w:rPr>
          <w:rFonts w:ascii="ＭＳ 明朝" w:eastAsia="ＭＳ 明朝" w:hAnsi="ＭＳ 明朝" w:hint="eastAsia"/>
          <w:sz w:val="21"/>
          <w:szCs w:val="21"/>
        </w:rPr>
        <w:t>「</w:t>
      </w:r>
      <w:r w:rsidR="00B45422" w:rsidRPr="006F7F30">
        <w:rPr>
          <w:rFonts w:ascii="ＭＳ 明朝" w:eastAsia="ＭＳ 明朝" w:hAnsi="ＭＳ 明朝" w:hint="eastAsia"/>
          <w:sz w:val="21"/>
          <w:szCs w:val="21"/>
        </w:rPr>
        <w:t>診断根拠の評価</w:t>
      </w:r>
      <w:r w:rsidRPr="006F7F30">
        <w:rPr>
          <w:rFonts w:ascii="ＭＳ 明朝" w:eastAsia="ＭＳ 明朝" w:hAnsi="ＭＳ 明朝" w:hint="eastAsia"/>
          <w:sz w:val="21"/>
          <w:szCs w:val="21"/>
        </w:rPr>
        <w:t>」</w:t>
      </w:r>
    </w:p>
    <w:tbl>
      <w:tblPr>
        <w:tblStyle w:val="a5"/>
        <w:tblW w:w="4492" w:type="pct"/>
        <w:tblInd w:w="989" w:type="dxa"/>
        <w:tblLook w:val="04A0" w:firstRow="1" w:lastRow="0" w:firstColumn="1" w:lastColumn="0" w:noHBand="0" w:noVBand="1"/>
      </w:tblPr>
      <w:tblGrid>
        <w:gridCol w:w="1872"/>
        <w:gridCol w:w="6869"/>
      </w:tblGrid>
      <w:tr w:rsidR="003020EC" w:rsidRPr="006F7F30" w14:paraId="0A5A4C48" w14:textId="77777777" w:rsidTr="002336C0">
        <w:tc>
          <w:tcPr>
            <w:tcW w:w="1071" w:type="pct"/>
            <w:shd w:val="clear" w:color="auto" w:fill="D9D9D9" w:themeFill="background1" w:themeFillShade="D9"/>
          </w:tcPr>
          <w:p w14:paraId="72846C29" w14:textId="77777777" w:rsidR="003020EC" w:rsidRPr="006F7F30" w:rsidRDefault="003020EC" w:rsidP="00503795">
            <w:pPr>
              <w:snapToGrid w:val="0"/>
              <w:jc w:val="center"/>
              <w:rPr>
                <w:rFonts w:ascii="ＭＳ 明朝" w:eastAsia="ＭＳ 明朝" w:hAnsi="ＭＳ 明朝"/>
                <w:sz w:val="21"/>
                <w:szCs w:val="21"/>
              </w:rPr>
            </w:pPr>
            <w:r w:rsidRPr="006F7F30">
              <w:rPr>
                <w:rFonts w:ascii="ＭＳ 明朝" w:eastAsia="ＭＳ 明朝" w:hAnsi="ＭＳ 明朝" w:hint="eastAsia"/>
                <w:sz w:val="21"/>
                <w:szCs w:val="21"/>
              </w:rPr>
              <w:t>分類</w:t>
            </w:r>
          </w:p>
        </w:tc>
        <w:tc>
          <w:tcPr>
            <w:tcW w:w="3929" w:type="pct"/>
            <w:shd w:val="clear" w:color="auto" w:fill="D9D9D9" w:themeFill="background1" w:themeFillShade="D9"/>
          </w:tcPr>
          <w:p w14:paraId="5D3661FF" w14:textId="77777777" w:rsidR="003020EC" w:rsidRPr="006F7F30" w:rsidRDefault="003020EC" w:rsidP="00503795">
            <w:pPr>
              <w:snapToGrid w:val="0"/>
              <w:jc w:val="center"/>
              <w:rPr>
                <w:rFonts w:ascii="ＭＳ 明朝" w:eastAsia="ＭＳ 明朝" w:hAnsi="ＭＳ 明朝"/>
                <w:sz w:val="21"/>
                <w:szCs w:val="21"/>
              </w:rPr>
            </w:pPr>
            <w:r w:rsidRPr="006F7F30">
              <w:rPr>
                <w:rFonts w:ascii="ＭＳ 明朝" w:eastAsia="ＭＳ 明朝" w:hAnsi="ＭＳ 明朝" w:hint="eastAsia"/>
                <w:sz w:val="21"/>
                <w:szCs w:val="21"/>
              </w:rPr>
              <w:t>内容</w:t>
            </w:r>
          </w:p>
        </w:tc>
      </w:tr>
      <w:tr w:rsidR="003020EC" w:rsidRPr="006F7F30" w14:paraId="75410BBC" w14:textId="77777777" w:rsidTr="002336C0">
        <w:tc>
          <w:tcPr>
            <w:tcW w:w="1071" w:type="pct"/>
            <w:vAlign w:val="center"/>
          </w:tcPr>
          <w:p w14:paraId="452D1510" w14:textId="1BC459B0" w:rsidR="003020EC" w:rsidRPr="006F7F30" w:rsidRDefault="00B40256" w:rsidP="002336C0">
            <w:pPr>
              <w:snapToGrid w:val="0"/>
              <w:jc w:val="center"/>
              <w:rPr>
                <w:rFonts w:ascii="ＭＳ 明朝" w:eastAsia="ＭＳ 明朝" w:hAnsi="ＭＳ 明朝"/>
                <w:bCs/>
                <w:sz w:val="21"/>
                <w:szCs w:val="21"/>
              </w:rPr>
            </w:pPr>
            <w:r w:rsidRPr="006F7F30">
              <w:rPr>
                <w:rFonts w:ascii="ＭＳ 明朝" w:eastAsia="ＭＳ 明朝" w:hAnsi="ＭＳ 明朝" w:hint="eastAsia"/>
                <w:bCs/>
                <w:sz w:val="21"/>
                <w:szCs w:val="21"/>
              </w:rPr>
              <w:t>剖検</w:t>
            </w:r>
          </w:p>
        </w:tc>
        <w:tc>
          <w:tcPr>
            <w:tcW w:w="3929" w:type="pct"/>
          </w:tcPr>
          <w:p w14:paraId="480192CF" w14:textId="57FBEEA1" w:rsidR="00277100" w:rsidRPr="006F7F30" w:rsidRDefault="002336C0" w:rsidP="002336C0">
            <w:pPr>
              <w:snapToGrid w:val="0"/>
              <w:ind w:left="210" w:hangingChars="100" w:hanging="210"/>
              <w:rPr>
                <w:rFonts w:ascii="ＭＳ 明朝" w:eastAsia="ＭＳ 明朝" w:hAnsi="ＭＳ 明朝"/>
                <w:sz w:val="21"/>
                <w:szCs w:val="21"/>
              </w:rPr>
            </w:pPr>
            <w:r w:rsidRPr="006F7F30">
              <w:rPr>
                <w:rFonts w:ascii="ＭＳ 明朝" w:eastAsia="ＭＳ 明朝" w:hAnsi="ＭＳ 明朝" w:hint="eastAsia"/>
                <w:sz w:val="21"/>
                <w:szCs w:val="21"/>
              </w:rPr>
              <w:t xml:space="preserve">〇　</w:t>
            </w:r>
            <w:r w:rsidR="00E94129" w:rsidRPr="006F7F30">
              <w:rPr>
                <w:rFonts w:ascii="ＭＳ 明朝" w:eastAsia="ＭＳ 明朝" w:hAnsi="ＭＳ 明朝" w:hint="eastAsia"/>
                <w:sz w:val="21"/>
                <w:szCs w:val="21"/>
              </w:rPr>
              <w:t>いずれかの</w:t>
            </w:r>
            <w:r w:rsidR="00B40256" w:rsidRPr="006F7F30">
              <w:rPr>
                <w:rFonts w:ascii="ＭＳ 明朝" w:eastAsia="ＭＳ 明朝" w:hAnsi="ＭＳ 明朝" w:hint="eastAsia"/>
                <w:sz w:val="21"/>
                <w:szCs w:val="21"/>
              </w:rPr>
              <w:t>剖検</w:t>
            </w:r>
            <w:r w:rsidR="00304C18" w:rsidRPr="006F7F30">
              <w:rPr>
                <w:rFonts w:ascii="ＭＳ 明朝" w:eastAsia="ＭＳ 明朝" w:hAnsi="ＭＳ 明朝" w:hint="eastAsia"/>
                <w:sz w:val="21"/>
                <w:szCs w:val="21"/>
              </w:rPr>
              <w:t>がなされ</w:t>
            </w:r>
            <w:r w:rsidR="00E13DC6" w:rsidRPr="006F7F30">
              <w:rPr>
                <w:rFonts w:ascii="ＭＳ 明朝" w:eastAsia="ＭＳ 明朝" w:hAnsi="ＭＳ 明朝" w:hint="eastAsia"/>
                <w:sz w:val="21"/>
                <w:szCs w:val="21"/>
              </w:rPr>
              <w:t>、</w:t>
            </w:r>
            <w:r w:rsidR="00304C18" w:rsidRPr="006F7F30">
              <w:rPr>
                <w:rFonts w:ascii="ＭＳ 明朝" w:eastAsia="ＭＳ 明朝" w:hAnsi="ＭＳ 明朝" w:hint="eastAsia"/>
                <w:sz w:val="21"/>
                <w:szCs w:val="21"/>
              </w:rPr>
              <w:t>その結果</w:t>
            </w:r>
            <w:r w:rsidR="00E94129" w:rsidRPr="006F7F30">
              <w:rPr>
                <w:rFonts w:ascii="ＭＳ 明朝" w:eastAsia="ＭＳ 明朝" w:hAnsi="ＭＳ 明朝" w:hint="eastAsia"/>
                <w:sz w:val="21"/>
                <w:szCs w:val="21"/>
              </w:rPr>
              <w:t>に基づいて</w:t>
            </w:r>
            <w:r w:rsidR="00304C18" w:rsidRPr="006F7F30">
              <w:rPr>
                <w:rFonts w:ascii="ＭＳ 明朝" w:eastAsia="ＭＳ 明朝" w:hAnsi="ＭＳ 明朝" w:hint="eastAsia"/>
                <w:sz w:val="21"/>
                <w:szCs w:val="21"/>
              </w:rPr>
              <w:t>診断</w:t>
            </w:r>
            <w:r w:rsidR="00E94129" w:rsidRPr="006F7F30">
              <w:rPr>
                <w:rFonts w:ascii="ＭＳ 明朝" w:eastAsia="ＭＳ 明朝" w:hAnsi="ＭＳ 明朝" w:hint="eastAsia"/>
                <w:sz w:val="21"/>
                <w:szCs w:val="21"/>
              </w:rPr>
              <w:t>（「不詳」等を含む）</w:t>
            </w:r>
            <w:r w:rsidR="00304C18" w:rsidRPr="006F7F30">
              <w:rPr>
                <w:rFonts w:ascii="ＭＳ 明朝" w:eastAsia="ＭＳ 明朝" w:hAnsi="ＭＳ 明朝" w:hint="eastAsia"/>
                <w:sz w:val="21"/>
                <w:szCs w:val="21"/>
              </w:rPr>
              <w:t>が確定した場合</w:t>
            </w:r>
            <w:r w:rsidR="003020EC" w:rsidRPr="006F7F30">
              <w:rPr>
                <w:rFonts w:ascii="ＭＳ 明朝" w:eastAsia="ＭＳ 明朝" w:hAnsi="ＭＳ 明朝" w:hint="eastAsia"/>
                <w:sz w:val="21"/>
                <w:szCs w:val="21"/>
              </w:rPr>
              <w:t>。</w:t>
            </w:r>
            <w:r w:rsidR="00304C18" w:rsidRPr="006F7F30">
              <w:rPr>
                <w:rFonts w:ascii="ＭＳ 明朝" w:eastAsia="ＭＳ 明朝" w:hAnsi="ＭＳ 明朝" w:hint="eastAsia"/>
                <w:sz w:val="21"/>
                <w:szCs w:val="21"/>
              </w:rPr>
              <w:t>剖検</w:t>
            </w:r>
            <w:r w:rsidR="00E94129" w:rsidRPr="006F7F30">
              <w:rPr>
                <w:rFonts w:ascii="ＭＳ 明朝" w:eastAsia="ＭＳ 明朝" w:hAnsi="ＭＳ 明朝" w:hint="eastAsia"/>
                <w:sz w:val="21"/>
                <w:szCs w:val="21"/>
              </w:rPr>
              <w:t>のみ</w:t>
            </w:r>
            <w:r w:rsidR="00304C18" w:rsidRPr="006F7F30">
              <w:rPr>
                <w:rFonts w:ascii="ＭＳ 明朝" w:eastAsia="ＭＳ 明朝" w:hAnsi="ＭＳ 明朝" w:hint="eastAsia"/>
                <w:sz w:val="21"/>
                <w:szCs w:val="21"/>
              </w:rPr>
              <w:t>では傷病の特定に至らず</w:t>
            </w:r>
            <w:r w:rsidR="00E13DC6" w:rsidRPr="006F7F30">
              <w:rPr>
                <w:rFonts w:ascii="ＭＳ 明朝" w:eastAsia="ＭＳ 明朝" w:hAnsi="ＭＳ 明朝" w:hint="eastAsia"/>
                <w:sz w:val="21"/>
                <w:szCs w:val="21"/>
              </w:rPr>
              <w:t>、</w:t>
            </w:r>
            <w:r w:rsidR="00304C18" w:rsidRPr="006F7F30">
              <w:rPr>
                <w:rFonts w:ascii="ＭＳ 明朝" w:eastAsia="ＭＳ 明朝" w:hAnsi="ＭＳ 明朝" w:hint="eastAsia"/>
                <w:sz w:val="21"/>
                <w:szCs w:val="21"/>
              </w:rPr>
              <w:t>最終的に臨床経過等も参照して診断した場合でも</w:t>
            </w:r>
            <w:r w:rsidR="00E13DC6" w:rsidRPr="006F7F30">
              <w:rPr>
                <w:rFonts w:ascii="ＭＳ 明朝" w:eastAsia="ＭＳ 明朝" w:hAnsi="ＭＳ 明朝" w:hint="eastAsia"/>
                <w:sz w:val="21"/>
                <w:szCs w:val="21"/>
              </w:rPr>
              <w:t>、</w:t>
            </w:r>
            <w:r w:rsidR="00304C18" w:rsidRPr="006F7F30">
              <w:rPr>
                <w:rFonts w:ascii="ＭＳ 明朝" w:eastAsia="ＭＳ 明朝" w:hAnsi="ＭＳ 明朝" w:hint="eastAsia"/>
                <w:sz w:val="21"/>
                <w:szCs w:val="21"/>
              </w:rPr>
              <w:t>剖検結果</w:t>
            </w:r>
            <w:r w:rsidR="00E94129" w:rsidRPr="006F7F30">
              <w:rPr>
                <w:rFonts w:ascii="ＭＳ 明朝" w:eastAsia="ＭＳ 明朝" w:hAnsi="ＭＳ 明朝" w:hint="eastAsia"/>
                <w:sz w:val="21"/>
                <w:szCs w:val="21"/>
              </w:rPr>
              <w:t>の加味された</w:t>
            </w:r>
            <w:r w:rsidR="00304C18" w:rsidRPr="006F7F30">
              <w:rPr>
                <w:rFonts w:ascii="ＭＳ 明朝" w:eastAsia="ＭＳ 明朝" w:hAnsi="ＭＳ 明朝" w:hint="eastAsia"/>
                <w:sz w:val="21"/>
                <w:szCs w:val="21"/>
              </w:rPr>
              <w:t>診断であればここに分類する。</w:t>
            </w:r>
            <w:r w:rsidR="00277100" w:rsidRPr="006F7F30">
              <w:rPr>
                <w:rFonts w:ascii="ＭＳ 明朝" w:eastAsia="ＭＳ 明朝" w:hAnsi="ＭＳ 明朝" w:hint="eastAsia"/>
                <w:sz w:val="21"/>
                <w:szCs w:val="21"/>
              </w:rPr>
              <w:t>また</w:t>
            </w:r>
            <w:r w:rsidR="00E13DC6" w:rsidRPr="006F7F30">
              <w:rPr>
                <w:rFonts w:ascii="ＭＳ 明朝" w:eastAsia="ＭＳ 明朝" w:hAnsi="ＭＳ 明朝" w:hint="eastAsia"/>
                <w:sz w:val="21"/>
                <w:szCs w:val="21"/>
              </w:rPr>
              <w:t>、</w:t>
            </w:r>
            <w:r w:rsidR="00277100" w:rsidRPr="006F7F30">
              <w:rPr>
                <w:rFonts w:ascii="ＭＳ 明朝" w:eastAsia="ＭＳ 明朝" w:hAnsi="ＭＳ 明朝" w:hint="eastAsia"/>
                <w:sz w:val="21"/>
                <w:szCs w:val="21"/>
              </w:rPr>
              <w:t>ネクロプシー（死後針組織病理診断）による診断も</w:t>
            </w:r>
            <w:r w:rsidR="00E13DC6" w:rsidRPr="006F7F30">
              <w:rPr>
                <w:rFonts w:ascii="ＭＳ 明朝" w:eastAsia="ＭＳ 明朝" w:hAnsi="ＭＳ 明朝" w:hint="eastAsia"/>
                <w:sz w:val="21"/>
                <w:szCs w:val="21"/>
              </w:rPr>
              <w:t>、</w:t>
            </w:r>
            <w:r w:rsidR="00277100" w:rsidRPr="006F7F30">
              <w:rPr>
                <w:rFonts w:ascii="ＭＳ 明朝" w:eastAsia="ＭＳ 明朝" w:hAnsi="ＭＳ 明朝" w:hint="eastAsia"/>
                <w:sz w:val="21"/>
                <w:szCs w:val="21"/>
              </w:rPr>
              <w:t>ここに分類する。</w:t>
            </w:r>
          </w:p>
          <w:p w14:paraId="6D8DD569" w14:textId="76B821F5" w:rsidR="003020EC" w:rsidRPr="006F7F30" w:rsidRDefault="002336C0" w:rsidP="002336C0">
            <w:pPr>
              <w:snapToGrid w:val="0"/>
              <w:ind w:left="210" w:hangingChars="100" w:hanging="210"/>
              <w:rPr>
                <w:rFonts w:ascii="ＭＳ 明朝" w:eastAsia="ＭＳ 明朝" w:hAnsi="ＭＳ 明朝"/>
                <w:sz w:val="21"/>
                <w:szCs w:val="21"/>
              </w:rPr>
            </w:pPr>
            <w:r w:rsidRPr="006F7F30">
              <w:rPr>
                <w:rFonts w:ascii="ＭＳ 明朝" w:eastAsia="ＭＳ 明朝" w:hAnsi="ＭＳ 明朝" w:hint="eastAsia"/>
                <w:sz w:val="21"/>
                <w:szCs w:val="21"/>
              </w:rPr>
              <w:t xml:space="preserve">〇　</w:t>
            </w:r>
            <w:r w:rsidR="00304C18" w:rsidRPr="006F7F30">
              <w:rPr>
                <w:rFonts w:ascii="ＭＳ 明朝" w:eastAsia="ＭＳ 明朝" w:hAnsi="ＭＳ 明朝" w:hint="eastAsia"/>
                <w:sz w:val="21"/>
                <w:szCs w:val="21"/>
              </w:rPr>
              <w:t>一方</w:t>
            </w:r>
            <w:r w:rsidR="00E13DC6" w:rsidRPr="006F7F30">
              <w:rPr>
                <w:rFonts w:ascii="ＭＳ 明朝" w:eastAsia="ＭＳ 明朝" w:hAnsi="ＭＳ 明朝" w:hint="eastAsia"/>
                <w:sz w:val="21"/>
                <w:szCs w:val="21"/>
              </w:rPr>
              <w:t>、</w:t>
            </w:r>
            <w:r w:rsidR="00304C18" w:rsidRPr="006F7F30">
              <w:rPr>
                <w:rFonts w:ascii="ＭＳ 明朝" w:eastAsia="ＭＳ 明朝" w:hAnsi="ＭＳ 明朝" w:hint="eastAsia"/>
                <w:sz w:val="21"/>
                <w:szCs w:val="21"/>
              </w:rPr>
              <w:t>剖検され</w:t>
            </w:r>
            <w:r w:rsidR="002D410B" w:rsidRPr="006F7F30">
              <w:rPr>
                <w:rFonts w:ascii="ＭＳ 明朝" w:eastAsia="ＭＳ 明朝" w:hAnsi="ＭＳ 明朝" w:hint="eastAsia"/>
                <w:sz w:val="21"/>
                <w:szCs w:val="21"/>
              </w:rPr>
              <w:t>たが</w:t>
            </w:r>
            <w:r w:rsidR="00304C18" w:rsidRPr="006F7F30">
              <w:rPr>
                <w:rFonts w:ascii="ＭＳ 明朝" w:eastAsia="ＭＳ 明朝" w:hAnsi="ＭＳ 明朝" w:hint="eastAsia"/>
                <w:sz w:val="21"/>
                <w:szCs w:val="21"/>
              </w:rPr>
              <w:t>結果不明で診断への寄与の度合いも推定できない場合</w:t>
            </w:r>
            <w:r w:rsidR="00E94129" w:rsidRPr="006F7F30">
              <w:rPr>
                <w:rFonts w:ascii="ＭＳ 明朝" w:eastAsia="ＭＳ 明朝" w:hAnsi="ＭＳ 明朝" w:hint="eastAsia"/>
                <w:sz w:val="21"/>
                <w:szCs w:val="21"/>
              </w:rPr>
              <w:t>や</w:t>
            </w:r>
            <w:r w:rsidR="00E13DC6" w:rsidRPr="006F7F30">
              <w:rPr>
                <w:rFonts w:ascii="ＭＳ 明朝" w:eastAsia="ＭＳ 明朝" w:hAnsi="ＭＳ 明朝" w:hint="eastAsia"/>
                <w:sz w:val="21"/>
                <w:szCs w:val="21"/>
              </w:rPr>
              <w:t>、</w:t>
            </w:r>
            <w:r w:rsidR="002D410B" w:rsidRPr="006F7F30">
              <w:rPr>
                <w:rFonts w:ascii="ＭＳ 明朝" w:eastAsia="ＭＳ 明朝" w:hAnsi="ＭＳ 明朝" w:hint="eastAsia"/>
                <w:sz w:val="21"/>
                <w:szCs w:val="21"/>
              </w:rPr>
              <w:t>死後画像診断のみによる場合は</w:t>
            </w:r>
            <w:r w:rsidR="00E13DC6" w:rsidRPr="006F7F30">
              <w:rPr>
                <w:rFonts w:ascii="ＭＳ 明朝" w:eastAsia="ＭＳ 明朝" w:hAnsi="ＭＳ 明朝" w:hint="eastAsia"/>
                <w:sz w:val="21"/>
                <w:szCs w:val="21"/>
              </w:rPr>
              <w:t>、</w:t>
            </w:r>
            <w:r w:rsidR="002D410B" w:rsidRPr="006F7F30">
              <w:rPr>
                <w:rFonts w:ascii="ＭＳ 明朝" w:eastAsia="ＭＳ 明朝" w:hAnsi="ＭＳ 明朝" w:hint="eastAsia"/>
                <w:sz w:val="21"/>
                <w:szCs w:val="21"/>
              </w:rPr>
              <w:t>この分類に含めない。</w:t>
            </w:r>
          </w:p>
        </w:tc>
      </w:tr>
      <w:tr w:rsidR="003020EC" w:rsidRPr="006F7F30" w14:paraId="54B0968F" w14:textId="77777777" w:rsidTr="002336C0">
        <w:tc>
          <w:tcPr>
            <w:tcW w:w="1071" w:type="pct"/>
            <w:vAlign w:val="center"/>
          </w:tcPr>
          <w:p w14:paraId="5B6C2F65" w14:textId="45119266" w:rsidR="003020EC" w:rsidRPr="006F7F30" w:rsidRDefault="00B40256" w:rsidP="002336C0">
            <w:pPr>
              <w:snapToGrid w:val="0"/>
              <w:jc w:val="center"/>
              <w:rPr>
                <w:rFonts w:ascii="ＭＳ 明朝" w:eastAsia="ＭＳ 明朝" w:hAnsi="ＭＳ 明朝"/>
                <w:bCs/>
                <w:sz w:val="21"/>
                <w:szCs w:val="21"/>
              </w:rPr>
            </w:pPr>
            <w:r w:rsidRPr="006F7F30">
              <w:rPr>
                <w:rFonts w:ascii="ＭＳ 明朝" w:eastAsia="ＭＳ 明朝" w:hAnsi="ＭＳ 明朝" w:hint="eastAsia"/>
                <w:bCs/>
                <w:sz w:val="21"/>
                <w:szCs w:val="21"/>
              </w:rPr>
              <w:t>臨床診断</w:t>
            </w:r>
          </w:p>
        </w:tc>
        <w:tc>
          <w:tcPr>
            <w:tcW w:w="3929" w:type="pct"/>
          </w:tcPr>
          <w:p w14:paraId="1A4818CF" w14:textId="637127F0" w:rsidR="003020EC" w:rsidRPr="006F7F30" w:rsidRDefault="002336C0" w:rsidP="002336C0">
            <w:pPr>
              <w:snapToGrid w:val="0"/>
              <w:ind w:left="210" w:hangingChars="100" w:hanging="210"/>
              <w:rPr>
                <w:rFonts w:ascii="ＭＳ 明朝" w:eastAsia="ＭＳ 明朝" w:hAnsi="ＭＳ 明朝"/>
                <w:sz w:val="21"/>
                <w:szCs w:val="21"/>
              </w:rPr>
            </w:pPr>
            <w:r w:rsidRPr="006F7F30">
              <w:rPr>
                <w:rFonts w:ascii="ＭＳ 明朝" w:eastAsia="ＭＳ 明朝" w:hAnsi="ＭＳ 明朝" w:hint="eastAsia"/>
                <w:sz w:val="21"/>
                <w:szCs w:val="21"/>
              </w:rPr>
              <w:t xml:space="preserve">〇　</w:t>
            </w:r>
            <w:r w:rsidR="00277100" w:rsidRPr="006F7F30">
              <w:rPr>
                <w:rFonts w:ascii="ＭＳ 明朝" w:eastAsia="ＭＳ 明朝" w:hAnsi="ＭＳ 明朝" w:hint="eastAsia"/>
                <w:sz w:val="21"/>
                <w:szCs w:val="21"/>
              </w:rPr>
              <w:t>剖検がなされなかったか</w:t>
            </w:r>
            <w:r w:rsidR="00E13DC6" w:rsidRPr="006F7F30">
              <w:rPr>
                <w:rFonts w:ascii="ＭＳ 明朝" w:eastAsia="ＭＳ 明朝" w:hAnsi="ＭＳ 明朝" w:hint="eastAsia"/>
                <w:sz w:val="21"/>
                <w:szCs w:val="21"/>
              </w:rPr>
              <w:t>、</w:t>
            </w:r>
            <w:r w:rsidR="00277100" w:rsidRPr="006F7F30">
              <w:rPr>
                <w:rFonts w:ascii="ＭＳ 明朝" w:eastAsia="ＭＳ 明朝" w:hAnsi="ＭＳ 明朝" w:hint="eastAsia"/>
                <w:sz w:val="21"/>
                <w:szCs w:val="21"/>
              </w:rPr>
              <w:t>剖検されても結果が参照されなかった場合において</w:t>
            </w:r>
            <w:r w:rsidR="00E13DC6" w:rsidRPr="006F7F30">
              <w:rPr>
                <w:rFonts w:ascii="ＭＳ 明朝" w:eastAsia="ＭＳ 明朝" w:hAnsi="ＭＳ 明朝" w:hint="eastAsia"/>
                <w:sz w:val="21"/>
                <w:szCs w:val="21"/>
              </w:rPr>
              <w:t>、</w:t>
            </w:r>
            <w:r w:rsidR="00277100" w:rsidRPr="006F7F30">
              <w:rPr>
                <w:rFonts w:ascii="ＭＳ 明朝" w:eastAsia="ＭＳ 明朝" w:hAnsi="ＭＳ 明朝" w:hint="eastAsia"/>
                <w:sz w:val="21"/>
                <w:szCs w:val="21"/>
              </w:rPr>
              <w:t>臨床</w:t>
            </w:r>
            <w:r w:rsidR="00304C18" w:rsidRPr="006F7F30">
              <w:rPr>
                <w:rFonts w:ascii="ＭＳ 明朝" w:eastAsia="ＭＳ 明朝" w:hAnsi="ＭＳ 明朝" w:hint="eastAsia"/>
                <w:sz w:val="21"/>
                <w:szCs w:val="21"/>
              </w:rPr>
              <w:t>経過</w:t>
            </w:r>
            <w:r w:rsidR="002D410B" w:rsidRPr="006F7F30">
              <w:rPr>
                <w:rFonts w:ascii="ＭＳ 明朝" w:eastAsia="ＭＳ 明朝" w:hAnsi="ＭＳ 明朝" w:hint="eastAsia"/>
                <w:sz w:val="21"/>
                <w:szCs w:val="21"/>
              </w:rPr>
              <w:t>および</w:t>
            </w:r>
            <w:r w:rsidR="00277100" w:rsidRPr="006F7F30">
              <w:rPr>
                <w:rFonts w:ascii="ＭＳ 明朝" w:eastAsia="ＭＳ 明朝" w:hAnsi="ＭＳ 明朝" w:hint="eastAsia"/>
                <w:sz w:val="21"/>
                <w:szCs w:val="21"/>
              </w:rPr>
              <w:t>死亡診断までに得られる検査結果等から当該診断に至った場合。</w:t>
            </w:r>
          </w:p>
          <w:p w14:paraId="60631885" w14:textId="55FE84E6" w:rsidR="00277100" w:rsidRPr="006F7F30" w:rsidRDefault="002336C0" w:rsidP="002336C0">
            <w:pPr>
              <w:snapToGrid w:val="0"/>
              <w:ind w:left="210" w:hangingChars="100" w:hanging="210"/>
              <w:rPr>
                <w:rFonts w:ascii="ＭＳ 明朝" w:eastAsia="ＭＳ 明朝" w:hAnsi="ＭＳ 明朝"/>
                <w:sz w:val="21"/>
                <w:szCs w:val="21"/>
              </w:rPr>
            </w:pPr>
            <w:r w:rsidRPr="006F7F30">
              <w:rPr>
                <w:rFonts w:ascii="ＭＳ 明朝" w:eastAsia="ＭＳ 明朝" w:hAnsi="ＭＳ 明朝" w:hint="eastAsia"/>
                <w:sz w:val="21"/>
                <w:szCs w:val="21"/>
              </w:rPr>
              <w:t xml:space="preserve">〇　</w:t>
            </w:r>
            <w:r w:rsidR="002D410B" w:rsidRPr="006F7F30">
              <w:rPr>
                <w:rFonts w:ascii="ＭＳ 明朝" w:eastAsia="ＭＳ 明朝" w:hAnsi="ＭＳ 明朝" w:hint="eastAsia"/>
                <w:sz w:val="21"/>
                <w:szCs w:val="21"/>
              </w:rPr>
              <w:t>死亡診断までに得られる検査結果等のみを参照した場合でも</w:t>
            </w:r>
            <w:r w:rsidR="00E13DC6" w:rsidRPr="006F7F30">
              <w:rPr>
                <w:rFonts w:ascii="ＭＳ 明朝" w:eastAsia="ＭＳ 明朝" w:hAnsi="ＭＳ 明朝" w:hint="eastAsia"/>
                <w:sz w:val="21"/>
                <w:szCs w:val="21"/>
              </w:rPr>
              <w:t>、</w:t>
            </w:r>
            <w:r w:rsidR="002D410B" w:rsidRPr="006F7F30">
              <w:rPr>
                <w:rFonts w:ascii="ＭＳ 明朝" w:eastAsia="ＭＳ 明朝" w:hAnsi="ＭＳ 明朝" w:hint="eastAsia"/>
                <w:sz w:val="21"/>
                <w:szCs w:val="21"/>
              </w:rPr>
              <w:t>死後時間を経た検討などにより相応の時間を経て</w:t>
            </w:r>
          </w:p>
        </w:tc>
      </w:tr>
      <w:tr w:rsidR="003020EC" w:rsidRPr="006F7F30" w14:paraId="3CD8A902" w14:textId="77777777" w:rsidTr="002336C0">
        <w:tc>
          <w:tcPr>
            <w:tcW w:w="1071" w:type="pct"/>
            <w:vAlign w:val="center"/>
          </w:tcPr>
          <w:p w14:paraId="158CC98A" w14:textId="4E536350" w:rsidR="003020EC" w:rsidRPr="006F7F30" w:rsidRDefault="00B40256" w:rsidP="002336C0">
            <w:pPr>
              <w:snapToGrid w:val="0"/>
              <w:jc w:val="center"/>
              <w:rPr>
                <w:rFonts w:ascii="ＭＳ 明朝" w:eastAsia="ＭＳ 明朝" w:hAnsi="ＭＳ 明朝"/>
                <w:bCs/>
                <w:sz w:val="21"/>
                <w:szCs w:val="21"/>
              </w:rPr>
            </w:pPr>
            <w:r w:rsidRPr="006F7F30">
              <w:rPr>
                <w:rFonts w:ascii="ＭＳ 明朝" w:eastAsia="ＭＳ 明朝" w:hAnsi="ＭＳ 明朝" w:hint="eastAsia"/>
                <w:bCs/>
                <w:sz w:val="21"/>
                <w:szCs w:val="21"/>
              </w:rPr>
              <w:t>検査結果</w:t>
            </w:r>
          </w:p>
        </w:tc>
        <w:tc>
          <w:tcPr>
            <w:tcW w:w="3929" w:type="pct"/>
          </w:tcPr>
          <w:p w14:paraId="551C6196" w14:textId="526AA9DB" w:rsidR="003020EC" w:rsidRPr="006F7F30" w:rsidRDefault="002336C0" w:rsidP="002336C0">
            <w:pPr>
              <w:snapToGrid w:val="0"/>
              <w:ind w:left="210" w:hangingChars="100" w:hanging="210"/>
              <w:rPr>
                <w:rFonts w:ascii="ＭＳ 明朝" w:eastAsia="ＭＳ 明朝" w:hAnsi="ＭＳ 明朝"/>
                <w:sz w:val="21"/>
                <w:szCs w:val="21"/>
              </w:rPr>
            </w:pPr>
            <w:r w:rsidRPr="006F7F30">
              <w:rPr>
                <w:rFonts w:ascii="ＭＳ 明朝" w:eastAsia="ＭＳ 明朝" w:hAnsi="ＭＳ 明朝" w:hint="eastAsia"/>
                <w:sz w:val="21"/>
                <w:szCs w:val="21"/>
              </w:rPr>
              <w:t xml:space="preserve">〇　</w:t>
            </w:r>
            <w:r w:rsidR="00304C18" w:rsidRPr="006F7F30">
              <w:rPr>
                <w:rFonts w:ascii="ＭＳ 明朝" w:eastAsia="ＭＳ 明朝" w:hAnsi="ＭＳ 明朝" w:hint="eastAsia"/>
                <w:sz w:val="21"/>
                <w:szCs w:val="21"/>
              </w:rPr>
              <w:t>臨床経過等では診断確定に至らない</w:t>
            </w:r>
            <w:r w:rsidR="00E13DC6" w:rsidRPr="006F7F30">
              <w:rPr>
                <w:rFonts w:ascii="ＭＳ 明朝" w:eastAsia="ＭＳ 明朝" w:hAnsi="ＭＳ 明朝" w:hint="eastAsia"/>
                <w:sz w:val="21"/>
                <w:szCs w:val="21"/>
              </w:rPr>
              <w:t>、</w:t>
            </w:r>
            <w:r w:rsidR="00304C18" w:rsidRPr="006F7F30">
              <w:rPr>
                <w:rFonts w:ascii="ＭＳ 明朝" w:eastAsia="ＭＳ 明朝" w:hAnsi="ＭＳ 明朝" w:hint="eastAsia"/>
                <w:sz w:val="21"/>
                <w:szCs w:val="21"/>
              </w:rPr>
              <w:t>あるいは明らかに別の傷病等が考察されていたが</w:t>
            </w:r>
            <w:r w:rsidR="00E13DC6" w:rsidRPr="006F7F30">
              <w:rPr>
                <w:rFonts w:ascii="ＭＳ 明朝" w:eastAsia="ＭＳ 明朝" w:hAnsi="ＭＳ 明朝" w:hint="eastAsia"/>
                <w:sz w:val="21"/>
                <w:szCs w:val="21"/>
              </w:rPr>
              <w:t>、</w:t>
            </w:r>
            <w:r w:rsidR="00277100" w:rsidRPr="006F7F30">
              <w:rPr>
                <w:rFonts w:ascii="ＭＳ 明朝" w:eastAsia="ＭＳ 明朝" w:hAnsi="ＭＳ 明朝" w:hint="eastAsia"/>
                <w:sz w:val="21"/>
                <w:szCs w:val="21"/>
              </w:rPr>
              <w:t>主に死後に</w:t>
            </w:r>
            <w:r w:rsidR="00304C18" w:rsidRPr="006F7F30">
              <w:rPr>
                <w:rFonts w:ascii="ＭＳ 明朝" w:eastAsia="ＭＳ 明朝" w:hAnsi="ＭＳ 明朝" w:hint="eastAsia"/>
                <w:sz w:val="21"/>
                <w:szCs w:val="21"/>
              </w:rPr>
              <w:t>特定の検査結果</w:t>
            </w:r>
            <w:r w:rsidR="00277100" w:rsidRPr="006F7F30">
              <w:rPr>
                <w:rFonts w:ascii="ＭＳ 明朝" w:eastAsia="ＭＳ 明朝" w:hAnsi="ＭＳ 明朝" w:hint="eastAsia"/>
                <w:sz w:val="21"/>
                <w:szCs w:val="21"/>
              </w:rPr>
              <w:t>によって</w:t>
            </w:r>
            <w:r w:rsidR="00304C18" w:rsidRPr="006F7F30">
              <w:rPr>
                <w:rFonts w:ascii="ＭＳ 明朝" w:eastAsia="ＭＳ 明朝" w:hAnsi="ＭＳ 明朝" w:hint="eastAsia"/>
                <w:sz w:val="21"/>
                <w:szCs w:val="21"/>
              </w:rPr>
              <w:t>積極的</w:t>
            </w:r>
            <w:r w:rsidR="00277100" w:rsidRPr="006F7F30">
              <w:rPr>
                <w:rFonts w:ascii="ＭＳ 明朝" w:eastAsia="ＭＳ 明朝" w:hAnsi="ＭＳ 明朝" w:hint="eastAsia"/>
                <w:sz w:val="21"/>
                <w:szCs w:val="21"/>
              </w:rPr>
              <w:t>に当該診断</w:t>
            </w:r>
            <w:r w:rsidR="00FB674A" w:rsidRPr="006F7F30">
              <w:rPr>
                <w:rFonts w:ascii="ＭＳ 明朝" w:eastAsia="ＭＳ 明朝" w:hAnsi="ＭＳ 明朝" w:hint="eastAsia"/>
                <w:sz w:val="21"/>
                <w:szCs w:val="21"/>
              </w:rPr>
              <w:t>に至った</w:t>
            </w:r>
            <w:r w:rsidR="00277100" w:rsidRPr="006F7F30">
              <w:rPr>
                <w:rFonts w:ascii="ＭＳ 明朝" w:eastAsia="ＭＳ 明朝" w:hAnsi="ＭＳ 明朝" w:hint="eastAsia"/>
                <w:sz w:val="21"/>
                <w:szCs w:val="21"/>
              </w:rPr>
              <w:t>場合。</w:t>
            </w:r>
          </w:p>
        </w:tc>
      </w:tr>
      <w:tr w:rsidR="003020EC" w:rsidRPr="006F7F30" w14:paraId="0F347A56" w14:textId="77777777" w:rsidTr="002336C0">
        <w:tc>
          <w:tcPr>
            <w:tcW w:w="1071" w:type="pct"/>
            <w:vAlign w:val="center"/>
          </w:tcPr>
          <w:p w14:paraId="5ED892AF" w14:textId="2B481A57" w:rsidR="003020EC" w:rsidRPr="006F7F30" w:rsidRDefault="00B40256" w:rsidP="002336C0">
            <w:pPr>
              <w:snapToGrid w:val="0"/>
              <w:jc w:val="center"/>
              <w:rPr>
                <w:rFonts w:ascii="ＭＳ 明朝" w:eastAsia="ＭＳ 明朝" w:hAnsi="ＭＳ 明朝"/>
                <w:bCs/>
                <w:sz w:val="21"/>
                <w:szCs w:val="21"/>
              </w:rPr>
            </w:pPr>
            <w:r w:rsidRPr="006F7F30">
              <w:rPr>
                <w:rFonts w:ascii="ＭＳ 明朝" w:eastAsia="ＭＳ 明朝" w:hAnsi="ＭＳ 明朝" w:hint="eastAsia"/>
                <w:bCs/>
                <w:sz w:val="21"/>
                <w:szCs w:val="21"/>
              </w:rPr>
              <w:lastRenderedPageBreak/>
              <w:t>討議</w:t>
            </w:r>
            <w:r w:rsidR="00FB674A" w:rsidRPr="006F7F30">
              <w:rPr>
                <w:rFonts w:ascii="ＭＳ 明朝" w:eastAsia="ＭＳ 明朝" w:hAnsi="ＭＳ 明朝" w:hint="eastAsia"/>
                <w:bCs/>
                <w:sz w:val="21"/>
                <w:szCs w:val="21"/>
              </w:rPr>
              <w:t>による</w:t>
            </w:r>
          </w:p>
        </w:tc>
        <w:tc>
          <w:tcPr>
            <w:tcW w:w="3929" w:type="pct"/>
          </w:tcPr>
          <w:p w14:paraId="4462E6CE" w14:textId="0A4AC70E" w:rsidR="003020EC" w:rsidRPr="006F7F30" w:rsidRDefault="002336C0" w:rsidP="002336C0">
            <w:pPr>
              <w:snapToGrid w:val="0"/>
              <w:ind w:left="210" w:hangingChars="100" w:hanging="210"/>
              <w:rPr>
                <w:rFonts w:ascii="ＭＳ 明朝" w:eastAsia="ＭＳ 明朝" w:hAnsi="ＭＳ 明朝"/>
                <w:sz w:val="21"/>
                <w:szCs w:val="21"/>
              </w:rPr>
            </w:pPr>
            <w:r w:rsidRPr="006F7F30">
              <w:rPr>
                <w:rFonts w:ascii="ＭＳ 明朝" w:eastAsia="ＭＳ 明朝" w:hAnsi="ＭＳ 明朝" w:hint="eastAsia"/>
                <w:sz w:val="21"/>
                <w:szCs w:val="21"/>
              </w:rPr>
              <w:t xml:space="preserve">〇　</w:t>
            </w:r>
            <w:r w:rsidR="00FB674A" w:rsidRPr="006F7F30">
              <w:rPr>
                <w:rFonts w:ascii="ＭＳ 明朝" w:eastAsia="ＭＳ 明朝" w:hAnsi="ＭＳ 明朝"/>
                <w:sz w:val="21"/>
                <w:szCs w:val="21"/>
              </w:rPr>
              <w:t>CDR</w:t>
            </w:r>
            <w:r w:rsidR="00FB674A" w:rsidRPr="006F7F30">
              <w:rPr>
                <w:rFonts w:ascii="ＭＳ 明朝" w:eastAsia="ＭＳ 明朝" w:hAnsi="ＭＳ 明朝" w:hint="eastAsia"/>
                <w:sz w:val="21"/>
                <w:szCs w:val="21"/>
              </w:rPr>
              <w:t>などの死後検証の一連のプロセスによって</w:t>
            </w:r>
            <w:r w:rsidR="00E13DC6" w:rsidRPr="006F7F30">
              <w:rPr>
                <w:rFonts w:ascii="ＭＳ 明朝" w:eastAsia="ＭＳ 明朝" w:hAnsi="ＭＳ 明朝" w:hint="eastAsia"/>
                <w:sz w:val="21"/>
                <w:szCs w:val="21"/>
              </w:rPr>
              <w:t>、</w:t>
            </w:r>
            <w:r w:rsidR="00FB674A" w:rsidRPr="006F7F30">
              <w:rPr>
                <w:rFonts w:ascii="ＭＳ 明朝" w:eastAsia="ＭＳ 明朝" w:hAnsi="ＭＳ 明朝" w:hint="eastAsia"/>
                <w:sz w:val="21"/>
                <w:szCs w:val="21"/>
              </w:rPr>
              <w:t>それまで考えられていた死因（「不明」「不詳」等を含む）ではない傷病が明らかになるか強く疑われるに至った場合。</w:t>
            </w:r>
          </w:p>
          <w:p w14:paraId="35801F10" w14:textId="2687ACCC" w:rsidR="00FB674A" w:rsidRPr="006F7F30" w:rsidRDefault="002336C0" w:rsidP="002336C0">
            <w:pPr>
              <w:snapToGrid w:val="0"/>
              <w:ind w:left="210" w:hangingChars="100" w:hanging="210"/>
              <w:rPr>
                <w:rFonts w:ascii="ＭＳ 明朝" w:eastAsia="ＭＳ 明朝" w:hAnsi="ＭＳ 明朝"/>
                <w:sz w:val="21"/>
                <w:szCs w:val="21"/>
              </w:rPr>
            </w:pPr>
            <w:r w:rsidRPr="006F7F30">
              <w:rPr>
                <w:rFonts w:ascii="ＭＳ 明朝" w:eastAsia="ＭＳ 明朝" w:hAnsi="ＭＳ 明朝" w:hint="eastAsia"/>
                <w:sz w:val="21"/>
                <w:szCs w:val="21"/>
              </w:rPr>
              <w:t xml:space="preserve">〇　</w:t>
            </w:r>
            <w:r w:rsidR="00FB674A" w:rsidRPr="006F7F30">
              <w:rPr>
                <w:rFonts w:ascii="ＭＳ 明朝" w:eastAsia="ＭＳ 明朝" w:hAnsi="ＭＳ 明朝" w:hint="eastAsia"/>
                <w:sz w:val="21"/>
                <w:szCs w:val="21"/>
              </w:rPr>
              <w:t>C</w:t>
            </w:r>
            <w:r w:rsidR="00FB674A" w:rsidRPr="006F7F30">
              <w:rPr>
                <w:rFonts w:ascii="ＭＳ 明朝" w:eastAsia="ＭＳ 明朝" w:hAnsi="ＭＳ 明朝"/>
                <w:sz w:val="21"/>
                <w:szCs w:val="21"/>
              </w:rPr>
              <w:t>DR</w:t>
            </w:r>
            <w:r w:rsidR="00FB674A" w:rsidRPr="006F7F30">
              <w:rPr>
                <w:rFonts w:ascii="ＭＳ 明朝" w:eastAsia="ＭＳ 明朝" w:hAnsi="ＭＳ 明朝" w:hint="eastAsia"/>
                <w:sz w:val="21"/>
                <w:szCs w:val="21"/>
              </w:rPr>
              <w:t>などの死後検証によって</w:t>
            </w:r>
            <w:r w:rsidR="00E13DC6" w:rsidRPr="006F7F30">
              <w:rPr>
                <w:rFonts w:ascii="ＭＳ 明朝" w:eastAsia="ＭＳ 明朝" w:hAnsi="ＭＳ 明朝" w:hint="eastAsia"/>
                <w:sz w:val="21"/>
                <w:szCs w:val="21"/>
              </w:rPr>
              <w:t>、</w:t>
            </w:r>
            <w:r w:rsidR="00FB674A" w:rsidRPr="006F7F30">
              <w:rPr>
                <w:rFonts w:ascii="ＭＳ 明朝" w:eastAsia="ＭＳ 明朝" w:hAnsi="ＭＳ 明朝" w:hint="eastAsia"/>
                <w:sz w:val="21"/>
                <w:szCs w:val="21"/>
              </w:rPr>
              <w:t>同じ診断であっても確定度合いのみが変わった（それまで推定しかできなかった診断が</w:t>
            </w:r>
            <w:r w:rsidR="00E13DC6" w:rsidRPr="006F7F30">
              <w:rPr>
                <w:rFonts w:ascii="ＭＳ 明朝" w:eastAsia="ＭＳ 明朝" w:hAnsi="ＭＳ 明朝" w:hint="eastAsia"/>
                <w:sz w:val="21"/>
                <w:szCs w:val="21"/>
              </w:rPr>
              <w:t>、</w:t>
            </w:r>
            <w:r w:rsidR="00FB674A" w:rsidRPr="006F7F30">
              <w:rPr>
                <w:rFonts w:ascii="ＭＳ 明朝" w:eastAsia="ＭＳ 明朝" w:hAnsi="ＭＳ 明朝" w:hint="eastAsia"/>
                <w:sz w:val="21"/>
                <w:szCs w:val="21"/>
              </w:rPr>
              <w:t>確定に至った）などの場合は</w:t>
            </w:r>
            <w:r w:rsidR="00E13DC6" w:rsidRPr="006F7F30">
              <w:rPr>
                <w:rFonts w:ascii="ＭＳ 明朝" w:eastAsia="ＭＳ 明朝" w:hAnsi="ＭＳ 明朝" w:hint="eastAsia"/>
                <w:sz w:val="21"/>
                <w:szCs w:val="21"/>
              </w:rPr>
              <w:t>、</w:t>
            </w:r>
            <w:r w:rsidR="00FB674A" w:rsidRPr="006F7F30">
              <w:rPr>
                <w:rFonts w:ascii="ＭＳ 明朝" w:eastAsia="ＭＳ 明朝" w:hAnsi="ＭＳ 明朝" w:hint="eastAsia"/>
                <w:sz w:val="21"/>
                <w:szCs w:val="21"/>
              </w:rPr>
              <w:t>この分類に含めない。</w:t>
            </w:r>
          </w:p>
        </w:tc>
      </w:tr>
      <w:tr w:rsidR="00B40256" w:rsidRPr="006F7F30" w14:paraId="6438376D" w14:textId="77777777" w:rsidTr="002336C0">
        <w:tc>
          <w:tcPr>
            <w:tcW w:w="1071" w:type="pct"/>
            <w:vAlign w:val="center"/>
          </w:tcPr>
          <w:p w14:paraId="5D097DD3" w14:textId="16B20E50" w:rsidR="00B40256" w:rsidRPr="006F7F30" w:rsidRDefault="00B40256" w:rsidP="002336C0">
            <w:pPr>
              <w:snapToGrid w:val="0"/>
              <w:jc w:val="center"/>
              <w:rPr>
                <w:rFonts w:ascii="ＭＳ 明朝" w:eastAsia="ＭＳ 明朝" w:hAnsi="ＭＳ 明朝"/>
                <w:bCs/>
                <w:sz w:val="21"/>
                <w:szCs w:val="21"/>
              </w:rPr>
            </w:pPr>
            <w:r w:rsidRPr="006F7F30">
              <w:rPr>
                <w:rFonts w:ascii="ＭＳ 明朝" w:eastAsia="ＭＳ 明朝" w:hAnsi="ＭＳ 明朝" w:hint="eastAsia"/>
                <w:bCs/>
                <w:sz w:val="21"/>
                <w:szCs w:val="21"/>
              </w:rPr>
              <w:t>不明</w:t>
            </w:r>
          </w:p>
        </w:tc>
        <w:tc>
          <w:tcPr>
            <w:tcW w:w="3929" w:type="pct"/>
          </w:tcPr>
          <w:p w14:paraId="502CDD72" w14:textId="643909D8" w:rsidR="00B40256" w:rsidRPr="006F7F30" w:rsidRDefault="002336C0" w:rsidP="002336C0">
            <w:pPr>
              <w:snapToGrid w:val="0"/>
              <w:ind w:left="210" w:hangingChars="100" w:hanging="210"/>
              <w:rPr>
                <w:rFonts w:ascii="ＭＳ 明朝" w:eastAsia="ＭＳ 明朝" w:hAnsi="ＭＳ 明朝"/>
                <w:sz w:val="21"/>
                <w:szCs w:val="21"/>
              </w:rPr>
            </w:pPr>
            <w:r w:rsidRPr="006F7F30">
              <w:rPr>
                <w:rFonts w:ascii="ＭＳ 明朝" w:eastAsia="ＭＳ 明朝" w:hAnsi="ＭＳ 明朝" w:hint="eastAsia"/>
                <w:sz w:val="21"/>
                <w:szCs w:val="21"/>
              </w:rPr>
              <w:t xml:space="preserve">〇　</w:t>
            </w:r>
            <w:r w:rsidR="00E94129" w:rsidRPr="006F7F30">
              <w:rPr>
                <w:rFonts w:ascii="ＭＳ 明朝" w:eastAsia="ＭＳ 明朝" w:hAnsi="ＭＳ 明朝" w:hint="eastAsia"/>
                <w:sz w:val="21"/>
                <w:szCs w:val="21"/>
              </w:rPr>
              <w:t>何らかの具体的な診断に至っているが</w:t>
            </w:r>
            <w:r w:rsidR="00E13DC6" w:rsidRPr="006F7F30">
              <w:rPr>
                <w:rFonts w:ascii="ＭＳ 明朝" w:eastAsia="ＭＳ 明朝" w:hAnsi="ＭＳ 明朝" w:hint="eastAsia"/>
                <w:sz w:val="21"/>
                <w:szCs w:val="21"/>
              </w:rPr>
              <w:t>、</w:t>
            </w:r>
            <w:r w:rsidR="00E94129" w:rsidRPr="006F7F30">
              <w:rPr>
                <w:rFonts w:ascii="ＭＳ 明朝" w:eastAsia="ＭＳ 明朝" w:hAnsi="ＭＳ 明朝" w:hint="eastAsia"/>
                <w:sz w:val="21"/>
                <w:szCs w:val="21"/>
              </w:rPr>
              <w:t>診断に至った根拠や経緯が示されないため判断ができない場合。</w:t>
            </w:r>
          </w:p>
        </w:tc>
      </w:tr>
      <w:tr w:rsidR="00B40256" w:rsidRPr="006F7F30" w14:paraId="0F80E536" w14:textId="77777777" w:rsidTr="002336C0">
        <w:tc>
          <w:tcPr>
            <w:tcW w:w="1071" w:type="pct"/>
            <w:vAlign w:val="center"/>
          </w:tcPr>
          <w:p w14:paraId="7C84AAA3" w14:textId="7503E7AF" w:rsidR="00B40256" w:rsidRPr="006F7F30" w:rsidRDefault="00B40256" w:rsidP="002336C0">
            <w:pPr>
              <w:snapToGrid w:val="0"/>
              <w:jc w:val="center"/>
              <w:rPr>
                <w:rFonts w:ascii="ＭＳ 明朝" w:eastAsia="ＭＳ 明朝" w:hAnsi="ＭＳ 明朝"/>
                <w:bCs/>
                <w:sz w:val="21"/>
                <w:szCs w:val="21"/>
              </w:rPr>
            </w:pPr>
            <w:r w:rsidRPr="006F7F30">
              <w:rPr>
                <w:rFonts w:ascii="ＭＳ 明朝" w:eastAsia="ＭＳ 明朝" w:hAnsi="ＭＳ 明朝" w:hint="eastAsia"/>
                <w:bCs/>
                <w:sz w:val="21"/>
                <w:szCs w:val="21"/>
              </w:rPr>
              <w:t>その他</w:t>
            </w:r>
          </w:p>
        </w:tc>
        <w:tc>
          <w:tcPr>
            <w:tcW w:w="3929" w:type="pct"/>
          </w:tcPr>
          <w:p w14:paraId="089321B5" w14:textId="30FACB23" w:rsidR="00B40256" w:rsidRPr="006F7F30" w:rsidRDefault="002336C0" w:rsidP="002336C0">
            <w:pPr>
              <w:snapToGrid w:val="0"/>
              <w:ind w:left="210" w:hangingChars="100" w:hanging="210"/>
              <w:rPr>
                <w:rFonts w:ascii="ＭＳ 明朝" w:eastAsia="ＭＳ 明朝" w:hAnsi="ＭＳ 明朝"/>
                <w:sz w:val="21"/>
                <w:szCs w:val="21"/>
              </w:rPr>
            </w:pPr>
            <w:r w:rsidRPr="006F7F30">
              <w:rPr>
                <w:rFonts w:ascii="ＭＳ 明朝" w:eastAsia="ＭＳ 明朝" w:hAnsi="ＭＳ 明朝" w:hint="eastAsia"/>
                <w:sz w:val="21"/>
                <w:szCs w:val="21"/>
              </w:rPr>
              <w:t xml:space="preserve">〇　</w:t>
            </w:r>
            <w:r w:rsidR="00E94129" w:rsidRPr="006F7F30">
              <w:rPr>
                <w:rFonts w:ascii="ＭＳ 明朝" w:eastAsia="ＭＳ 明朝" w:hAnsi="ＭＳ 明朝" w:hint="eastAsia"/>
                <w:sz w:val="21"/>
                <w:szCs w:val="21"/>
              </w:rPr>
              <w:t>その他</w:t>
            </w:r>
            <w:r w:rsidR="00E13DC6" w:rsidRPr="006F7F30">
              <w:rPr>
                <w:rFonts w:ascii="ＭＳ 明朝" w:eastAsia="ＭＳ 明朝" w:hAnsi="ＭＳ 明朝" w:hint="eastAsia"/>
                <w:sz w:val="21"/>
                <w:szCs w:val="21"/>
              </w:rPr>
              <w:t>、</w:t>
            </w:r>
            <w:r w:rsidR="00E94129" w:rsidRPr="006F7F30">
              <w:rPr>
                <w:rFonts w:ascii="ＭＳ 明朝" w:eastAsia="ＭＳ 明朝" w:hAnsi="ＭＳ 明朝" w:hint="eastAsia"/>
                <w:sz w:val="21"/>
                <w:szCs w:val="21"/>
              </w:rPr>
              <w:t>診断に至る過程や根拠に特記すべきことがある場合。</w:t>
            </w:r>
          </w:p>
        </w:tc>
      </w:tr>
    </w:tbl>
    <w:p w14:paraId="4CA2FC02" w14:textId="77777777" w:rsidR="003020EC" w:rsidRPr="006F7F30" w:rsidRDefault="003020EC" w:rsidP="00503795">
      <w:pPr>
        <w:snapToGrid w:val="0"/>
        <w:rPr>
          <w:rFonts w:ascii="ＭＳ 明朝" w:eastAsia="ＭＳ 明朝" w:hAnsi="ＭＳ 明朝"/>
        </w:rPr>
      </w:pPr>
    </w:p>
    <w:p w14:paraId="5F217CB0" w14:textId="1916802E" w:rsidR="00050B5C" w:rsidRPr="006F7F30" w:rsidRDefault="00E271F1" w:rsidP="00E271F1">
      <w:pPr>
        <w:snapToGrid w:val="0"/>
        <w:ind w:leftChars="200" w:left="480"/>
        <w:rPr>
          <w:rFonts w:ascii="ＭＳ 明朝" w:eastAsia="ＭＳ 明朝" w:hAnsi="ＭＳ 明朝"/>
          <w:bCs/>
        </w:rPr>
      </w:pPr>
      <w:r w:rsidRPr="006F7F30">
        <w:rPr>
          <w:rFonts w:ascii="ＭＳ 明朝" w:eastAsia="ＭＳ 明朝" w:hAnsi="ＭＳ 明朝" w:hint="eastAsia"/>
          <w:bCs/>
        </w:rPr>
        <w:t>Ｇ</w:t>
      </w:r>
      <w:r w:rsidR="00B5748B" w:rsidRPr="006F7F30">
        <w:rPr>
          <w:rFonts w:ascii="ＭＳ 明朝" w:eastAsia="ＭＳ 明朝" w:hAnsi="ＭＳ 明朝" w:hint="eastAsia"/>
          <w:bCs/>
        </w:rPr>
        <w:t>．</w:t>
      </w:r>
      <w:r w:rsidR="00E94129" w:rsidRPr="006F7F30">
        <w:rPr>
          <w:rFonts w:ascii="ＭＳ 明朝" w:eastAsia="ＭＳ 明朝" w:hAnsi="ＭＳ 明朝" w:hint="eastAsia"/>
          <w:bCs/>
        </w:rPr>
        <w:t>養育要因（保護者の養育への態度）</w:t>
      </w:r>
      <w:r w:rsidR="00050B5C" w:rsidRPr="006F7F30">
        <w:rPr>
          <w:rFonts w:ascii="ＭＳ 明朝" w:eastAsia="ＭＳ 明朝" w:hAnsi="ＭＳ 明朝" w:hint="eastAsia"/>
          <w:bCs/>
        </w:rPr>
        <w:t>の確認</w:t>
      </w:r>
    </w:p>
    <w:p w14:paraId="4CB2A56A" w14:textId="635F6570" w:rsidR="00610C13" w:rsidRPr="006F7F30" w:rsidRDefault="00E271F1" w:rsidP="00610C13">
      <w:pPr>
        <w:snapToGrid w:val="0"/>
        <w:ind w:leftChars="300" w:left="960" w:hangingChars="100" w:hanging="240"/>
        <w:rPr>
          <w:rFonts w:ascii="ＭＳ 明朝" w:eastAsia="ＭＳ 明朝" w:hAnsi="ＭＳ 明朝"/>
        </w:rPr>
      </w:pPr>
      <w:r w:rsidRPr="006F7F30">
        <w:rPr>
          <w:rFonts w:ascii="ＭＳ 明朝" w:eastAsia="ＭＳ 明朝" w:hAnsi="ＭＳ 明朝" w:hint="eastAsia"/>
        </w:rPr>
        <w:t>・</w:t>
      </w:r>
      <w:r w:rsidR="00042BAC" w:rsidRPr="006F7F30">
        <w:rPr>
          <w:rFonts w:ascii="ＭＳ 明朝" w:eastAsia="ＭＳ 明朝" w:hAnsi="ＭＳ 明朝" w:hint="eastAsia"/>
        </w:rPr>
        <w:t xml:space="preserve">　</w:t>
      </w:r>
      <w:r w:rsidR="00610C13" w:rsidRPr="006F7F30">
        <w:rPr>
          <w:rFonts w:ascii="ＭＳ 明朝" w:eastAsia="ＭＳ 明朝" w:hAnsi="ＭＳ 明朝" w:hint="eastAsia"/>
        </w:rPr>
        <w:t>医療情報及び関係</w:t>
      </w:r>
      <w:r w:rsidR="00050B5C" w:rsidRPr="006F7F30">
        <w:rPr>
          <w:rFonts w:ascii="ＭＳ 明朝" w:eastAsia="ＭＳ 明朝" w:hAnsi="ＭＳ 明朝" w:hint="eastAsia"/>
        </w:rPr>
        <w:t>機関の情報をもとに</w:t>
      </w:r>
      <w:r w:rsidR="00E13DC6" w:rsidRPr="006F7F30">
        <w:rPr>
          <w:rFonts w:ascii="ＭＳ 明朝" w:eastAsia="ＭＳ 明朝" w:hAnsi="ＭＳ 明朝" w:hint="eastAsia"/>
        </w:rPr>
        <w:t>、</w:t>
      </w:r>
      <w:r w:rsidR="007034B9">
        <w:rPr>
          <w:rFonts w:ascii="ＭＳ 明朝" w:eastAsia="ＭＳ 明朝" w:hAnsi="ＭＳ 明朝" w:hint="eastAsia"/>
        </w:rPr>
        <w:t>各</w:t>
      </w:r>
      <w:r w:rsidR="00050B5C" w:rsidRPr="006F7F30">
        <w:rPr>
          <w:rFonts w:ascii="ＭＳ 明朝" w:eastAsia="ＭＳ 明朝" w:hAnsi="ＭＳ 明朝" w:hint="eastAsia"/>
        </w:rPr>
        <w:t>事例の周辺</w:t>
      </w:r>
      <w:r w:rsidR="00042BAC" w:rsidRPr="006F7F30">
        <w:rPr>
          <w:rFonts w:ascii="ＭＳ 明朝" w:eastAsia="ＭＳ 明朝" w:hAnsi="ＭＳ 明朝" w:hint="eastAsia"/>
        </w:rPr>
        <w:t>事象として</w:t>
      </w:r>
      <w:r w:rsidR="007034B9">
        <w:rPr>
          <w:rFonts w:ascii="ＭＳ 明朝" w:eastAsia="ＭＳ 明朝" w:hAnsi="ＭＳ 明朝" w:hint="eastAsia"/>
        </w:rPr>
        <w:t>、</w:t>
      </w:r>
      <w:r w:rsidR="00042BAC" w:rsidRPr="006F7F30">
        <w:rPr>
          <w:rFonts w:ascii="ＭＳ 明朝" w:eastAsia="ＭＳ 明朝" w:hAnsi="ＭＳ 明朝" w:hint="eastAsia"/>
        </w:rPr>
        <w:t>虐待</w:t>
      </w:r>
      <w:r w:rsidR="007034B9">
        <w:rPr>
          <w:rFonts w:ascii="ＭＳ 明朝" w:eastAsia="ＭＳ 明朝" w:hAnsi="ＭＳ 明朝" w:hint="eastAsia"/>
        </w:rPr>
        <w:t>又は</w:t>
      </w:r>
      <w:r w:rsidR="00050B5C" w:rsidRPr="006F7F30">
        <w:rPr>
          <w:rFonts w:ascii="ＭＳ 明朝" w:eastAsia="ＭＳ 明朝" w:hAnsi="ＭＳ 明朝" w:hint="eastAsia"/>
        </w:rPr>
        <w:t>養育不全の疑いがあったかを</w:t>
      </w:r>
      <w:r w:rsidR="007034B9">
        <w:rPr>
          <w:rFonts w:ascii="ＭＳ 明朝" w:eastAsia="ＭＳ 明朝" w:hAnsi="ＭＳ 明朝" w:hint="eastAsia"/>
        </w:rPr>
        <w:t>考察</w:t>
      </w:r>
      <w:r w:rsidR="00050B5C" w:rsidRPr="006F7F30">
        <w:rPr>
          <w:rFonts w:ascii="ＭＳ 明朝" w:eastAsia="ＭＳ 明朝" w:hAnsi="ＭＳ 明朝" w:hint="eastAsia"/>
        </w:rPr>
        <w:t>する。</w:t>
      </w:r>
    </w:p>
    <w:p w14:paraId="304FEDB3" w14:textId="77777777" w:rsidR="007034B9" w:rsidRPr="001117C1" w:rsidRDefault="00610C13" w:rsidP="00610C13">
      <w:pPr>
        <w:snapToGrid w:val="0"/>
        <w:ind w:leftChars="300" w:left="960" w:hangingChars="100" w:hanging="240"/>
        <w:rPr>
          <w:rFonts w:ascii="ＭＳ 明朝" w:eastAsia="ＭＳ 明朝" w:hAnsi="ＭＳ 明朝"/>
        </w:rPr>
      </w:pPr>
      <w:r w:rsidRPr="006F7F30">
        <w:rPr>
          <w:rFonts w:ascii="ＭＳ 明朝" w:eastAsia="ＭＳ 明朝" w:hAnsi="ＭＳ 明朝" w:hint="eastAsia"/>
        </w:rPr>
        <w:t>・　本事業の目的は、</w:t>
      </w:r>
      <w:r w:rsidR="00042BAC" w:rsidRPr="006F7F30">
        <w:rPr>
          <w:rFonts w:ascii="ＭＳ 明朝" w:eastAsia="ＭＳ 明朝" w:hAnsi="ＭＳ 明朝" w:hint="eastAsia"/>
        </w:rPr>
        <w:t>子どもの死亡に対して誰が責任を負うか</w:t>
      </w:r>
      <w:r w:rsidRPr="006F7F30">
        <w:rPr>
          <w:rFonts w:ascii="ＭＳ 明朝" w:eastAsia="ＭＳ 明朝" w:hAnsi="ＭＳ 明朝" w:hint="eastAsia"/>
        </w:rPr>
        <w:t>を明らかにすることではなく</w:t>
      </w:r>
      <w:r w:rsidR="00E13DC6" w:rsidRPr="001117C1">
        <w:rPr>
          <w:rFonts w:ascii="ＭＳ 明朝" w:eastAsia="ＭＳ 明朝" w:hAnsi="ＭＳ 明朝" w:hint="eastAsia"/>
        </w:rPr>
        <w:t>、</w:t>
      </w:r>
      <w:r w:rsidRPr="001117C1">
        <w:rPr>
          <w:rFonts w:ascii="ＭＳ 明朝" w:eastAsia="ＭＳ 明朝" w:hAnsi="ＭＳ 明朝" w:hint="eastAsia"/>
        </w:rPr>
        <w:t>子どもの安全を脅かしうる養育の在り</w:t>
      </w:r>
      <w:r w:rsidR="00042BAC" w:rsidRPr="001117C1">
        <w:rPr>
          <w:rFonts w:ascii="ＭＳ 明朝" w:eastAsia="ＭＳ 明朝" w:hAnsi="ＭＳ 明朝" w:hint="eastAsia"/>
        </w:rPr>
        <w:t>方とは何かを探索すること</w:t>
      </w:r>
      <w:r w:rsidRPr="001117C1">
        <w:rPr>
          <w:rFonts w:ascii="ＭＳ 明朝" w:eastAsia="ＭＳ 明朝" w:hAnsi="ＭＳ 明朝" w:hint="eastAsia"/>
        </w:rPr>
        <w:t>にある</w:t>
      </w:r>
      <w:r w:rsidR="007034B9" w:rsidRPr="001117C1">
        <w:rPr>
          <w:rFonts w:ascii="ＭＳ 明朝" w:eastAsia="ＭＳ 明朝" w:hAnsi="ＭＳ 明朝" w:hint="eastAsia"/>
        </w:rPr>
        <w:t>ことから</w:t>
      </w:r>
      <w:r w:rsidR="00E13DC6" w:rsidRPr="001117C1">
        <w:rPr>
          <w:rFonts w:ascii="ＭＳ 明朝" w:eastAsia="ＭＳ 明朝" w:hAnsi="ＭＳ 明朝" w:hint="eastAsia"/>
        </w:rPr>
        <w:t>、</w:t>
      </w:r>
      <w:r w:rsidR="007034B9" w:rsidRPr="001117C1">
        <w:rPr>
          <w:rFonts w:ascii="ＭＳ 明朝" w:eastAsia="ＭＳ 明朝" w:hAnsi="ＭＳ 明朝" w:hint="eastAsia"/>
        </w:rPr>
        <w:t>資料から読み取れる関係者の</w:t>
      </w:r>
      <w:r w:rsidR="00042BAC" w:rsidRPr="001117C1">
        <w:rPr>
          <w:rFonts w:ascii="ＭＳ 明朝" w:eastAsia="ＭＳ 明朝" w:hAnsi="ＭＳ 明朝" w:hint="eastAsia"/>
        </w:rPr>
        <w:t>故意性</w:t>
      </w:r>
      <w:r w:rsidR="007034B9" w:rsidRPr="001117C1">
        <w:rPr>
          <w:rFonts w:ascii="ＭＳ 明朝" w:eastAsia="ＭＳ 明朝" w:hAnsi="ＭＳ 明朝" w:hint="eastAsia"/>
        </w:rPr>
        <w:t>、</w:t>
      </w:r>
      <w:r w:rsidR="00042BAC" w:rsidRPr="001117C1">
        <w:rPr>
          <w:rFonts w:ascii="ＭＳ 明朝" w:eastAsia="ＭＳ 明朝" w:hAnsi="ＭＳ 明朝" w:hint="eastAsia"/>
        </w:rPr>
        <w:t>死亡への関与の度合いの濃淡</w:t>
      </w:r>
      <w:r w:rsidR="007034B9" w:rsidRPr="001117C1">
        <w:rPr>
          <w:rFonts w:ascii="ＭＳ 明朝" w:eastAsia="ＭＳ 明朝" w:hAnsi="ＭＳ 明朝" w:hint="eastAsia"/>
        </w:rPr>
        <w:t>、当該関係者の取った行為の</w:t>
      </w:r>
      <w:r w:rsidR="00E17D57" w:rsidRPr="001117C1">
        <w:rPr>
          <w:rFonts w:ascii="ＭＳ 明朝" w:eastAsia="ＭＳ 明朝" w:hAnsi="ＭＳ 明朝" w:hint="eastAsia"/>
        </w:rPr>
        <w:t>社会通念</w:t>
      </w:r>
      <w:r w:rsidR="007034B9" w:rsidRPr="001117C1">
        <w:rPr>
          <w:rFonts w:ascii="ＭＳ 明朝" w:eastAsia="ＭＳ 明朝" w:hAnsi="ＭＳ 明朝" w:hint="eastAsia"/>
        </w:rPr>
        <w:t>への適合性に関わらず</w:t>
      </w:r>
      <w:r w:rsidR="00E13DC6" w:rsidRPr="001117C1">
        <w:rPr>
          <w:rFonts w:ascii="ＭＳ 明朝" w:eastAsia="ＭＳ 明朝" w:hAnsi="ＭＳ 明朝" w:hint="eastAsia"/>
        </w:rPr>
        <w:t>、</w:t>
      </w:r>
      <w:r w:rsidRPr="001117C1">
        <w:rPr>
          <w:rFonts w:ascii="ＭＳ 明朝" w:eastAsia="ＭＳ 明朝" w:hAnsi="ＭＳ 明朝" w:hint="eastAsia"/>
        </w:rPr>
        <w:t>様々な事情を</w:t>
      </w:r>
      <w:r w:rsidR="00E17D57" w:rsidRPr="001117C1">
        <w:rPr>
          <w:rFonts w:ascii="ＭＳ 明朝" w:eastAsia="ＭＳ 明朝" w:hAnsi="ＭＳ 明朝" w:hint="eastAsia"/>
        </w:rPr>
        <w:t>可及的に広く（オーバートリアージを許容して）考慮する</w:t>
      </w:r>
      <w:r w:rsidR="007034B9" w:rsidRPr="001117C1">
        <w:rPr>
          <w:rFonts w:ascii="ＭＳ 明朝" w:eastAsia="ＭＳ 明朝" w:hAnsi="ＭＳ 明朝" w:hint="eastAsia"/>
        </w:rPr>
        <w:t>こととする</w:t>
      </w:r>
      <w:r w:rsidR="00E17D57" w:rsidRPr="001117C1">
        <w:rPr>
          <w:rFonts w:ascii="ＭＳ 明朝" w:eastAsia="ＭＳ 明朝" w:hAnsi="ＭＳ 明朝" w:hint="eastAsia"/>
        </w:rPr>
        <w:t>。</w:t>
      </w:r>
    </w:p>
    <w:p w14:paraId="1658AC4C" w14:textId="77EADFC0" w:rsidR="00042BAC" w:rsidRPr="001117C1" w:rsidRDefault="00303D42" w:rsidP="007034B9">
      <w:pPr>
        <w:snapToGrid w:val="0"/>
        <w:ind w:leftChars="400" w:left="960" w:firstLineChars="100" w:firstLine="240"/>
        <w:rPr>
          <w:rFonts w:ascii="ＭＳ 明朝" w:eastAsia="ＭＳ 明朝" w:hAnsi="ＭＳ 明朝"/>
        </w:rPr>
      </w:pPr>
      <w:r w:rsidRPr="001117C1">
        <w:rPr>
          <w:rFonts w:ascii="ＭＳ 明朝" w:eastAsia="ＭＳ 明朝" w:hAnsi="ＭＳ 明朝" w:hint="eastAsia"/>
        </w:rPr>
        <w:t>すなわち</w:t>
      </w:r>
      <w:r w:rsidR="00E13DC6" w:rsidRPr="001117C1">
        <w:rPr>
          <w:rFonts w:ascii="ＭＳ 明朝" w:eastAsia="ＭＳ 明朝" w:hAnsi="ＭＳ 明朝" w:hint="eastAsia"/>
        </w:rPr>
        <w:t>、</w:t>
      </w:r>
      <w:r w:rsidR="007034B9" w:rsidRPr="001117C1">
        <w:rPr>
          <w:rFonts w:ascii="ＭＳ 明朝" w:eastAsia="ＭＳ 明朝" w:hAnsi="ＭＳ 明朝" w:hint="eastAsia"/>
        </w:rPr>
        <w:t>本検証において</w:t>
      </w:r>
      <w:r w:rsidRPr="001117C1">
        <w:rPr>
          <w:rFonts w:ascii="ＭＳ 明朝" w:eastAsia="ＭＳ 明朝" w:hAnsi="ＭＳ 明朝" w:hint="eastAsia"/>
        </w:rPr>
        <w:t>「虐待</w:t>
      </w:r>
      <w:r w:rsidR="00610C13" w:rsidRPr="001117C1">
        <w:rPr>
          <w:rFonts w:ascii="ＭＳ 明朝" w:eastAsia="ＭＳ 明朝" w:hAnsi="ＭＳ 明朝" w:hint="eastAsia"/>
        </w:rPr>
        <w:t>／</w:t>
      </w:r>
      <w:r w:rsidR="007034B9" w:rsidRPr="001117C1">
        <w:rPr>
          <w:rFonts w:ascii="ＭＳ 明朝" w:eastAsia="ＭＳ 明朝" w:hAnsi="ＭＳ 明朝" w:hint="eastAsia"/>
        </w:rPr>
        <w:t>養育不全の関与がある（ありうる）」と結論することが、</w:t>
      </w:r>
      <w:r w:rsidRPr="001117C1">
        <w:rPr>
          <w:rFonts w:ascii="ＭＳ 明朝" w:eastAsia="ＭＳ 明朝" w:hAnsi="ＭＳ 明朝" w:hint="eastAsia"/>
        </w:rPr>
        <w:t>「虐待死として統計される」</w:t>
      </w:r>
      <w:r w:rsidR="007034B9" w:rsidRPr="001117C1">
        <w:rPr>
          <w:rFonts w:ascii="ＭＳ 明朝" w:eastAsia="ＭＳ 明朝" w:hAnsi="ＭＳ 明朝" w:hint="eastAsia"/>
        </w:rPr>
        <w:t>こと</w:t>
      </w:r>
      <w:r w:rsidR="00610C13" w:rsidRPr="001117C1">
        <w:rPr>
          <w:rFonts w:ascii="ＭＳ 明朝" w:eastAsia="ＭＳ 明朝" w:hAnsi="ＭＳ 明朝" w:hint="eastAsia"/>
        </w:rPr>
        <w:t>、</w:t>
      </w:r>
      <w:r w:rsidRPr="001117C1">
        <w:rPr>
          <w:rFonts w:ascii="ＭＳ 明朝" w:eastAsia="ＭＳ 明朝" w:hAnsi="ＭＳ 明朝" w:hint="eastAsia"/>
        </w:rPr>
        <w:t>「虐待として公判</w:t>
      </w:r>
      <w:r w:rsidR="00610C13" w:rsidRPr="001117C1">
        <w:rPr>
          <w:rFonts w:ascii="ＭＳ 明朝" w:eastAsia="ＭＳ 明朝" w:hAnsi="ＭＳ 明朝" w:hint="eastAsia"/>
        </w:rPr>
        <w:t>／</w:t>
      </w:r>
      <w:r w:rsidRPr="001117C1">
        <w:rPr>
          <w:rFonts w:ascii="ＭＳ 明朝" w:eastAsia="ＭＳ 明朝" w:hAnsi="ＭＳ 明朝" w:hint="eastAsia"/>
        </w:rPr>
        <w:t>捜査</w:t>
      </w:r>
      <w:r w:rsidR="00610C13" w:rsidRPr="001117C1">
        <w:rPr>
          <w:rFonts w:ascii="ＭＳ 明朝" w:eastAsia="ＭＳ 明朝" w:hAnsi="ＭＳ 明朝" w:hint="eastAsia"/>
        </w:rPr>
        <w:t>／</w:t>
      </w:r>
      <w:r w:rsidRPr="001117C1">
        <w:rPr>
          <w:rFonts w:ascii="ＭＳ 明朝" w:eastAsia="ＭＳ 明朝" w:hAnsi="ＭＳ 明朝" w:hint="eastAsia"/>
        </w:rPr>
        <w:t>調査の対象とされる」</w:t>
      </w:r>
      <w:r w:rsidR="007034B9" w:rsidRPr="001117C1">
        <w:rPr>
          <w:rFonts w:ascii="ＭＳ 明朝" w:eastAsia="ＭＳ 明朝" w:hAnsi="ＭＳ 明朝" w:hint="eastAsia"/>
        </w:rPr>
        <w:t>こと</w:t>
      </w:r>
      <w:r w:rsidR="00610C13" w:rsidRPr="001117C1">
        <w:rPr>
          <w:rFonts w:ascii="ＭＳ 明朝" w:eastAsia="ＭＳ 明朝" w:hAnsi="ＭＳ 明朝" w:hint="eastAsia"/>
        </w:rPr>
        <w:t>、</w:t>
      </w:r>
      <w:r w:rsidRPr="001117C1">
        <w:rPr>
          <w:rFonts w:ascii="ＭＳ 明朝" w:eastAsia="ＭＳ 明朝" w:hAnsi="ＭＳ 明朝" w:hint="eastAsia"/>
        </w:rPr>
        <w:t>「虐待として糾弾される」こと</w:t>
      </w:r>
      <w:r w:rsidR="007034B9" w:rsidRPr="001117C1">
        <w:rPr>
          <w:rFonts w:ascii="ＭＳ 明朝" w:eastAsia="ＭＳ 明朝" w:hAnsi="ＭＳ 明朝" w:hint="eastAsia"/>
        </w:rPr>
        <w:t>等として捉えられてはならないことに</w:t>
      </w:r>
      <w:r w:rsidR="00FF7222" w:rsidRPr="001117C1">
        <w:rPr>
          <w:rFonts w:ascii="ＭＳ 明朝" w:eastAsia="ＭＳ 明朝" w:hAnsi="ＭＳ 明朝" w:hint="eastAsia"/>
        </w:rPr>
        <w:t>留意</w:t>
      </w:r>
      <w:r w:rsidRPr="001117C1">
        <w:rPr>
          <w:rFonts w:ascii="ＭＳ 明朝" w:eastAsia="ＭＳ 明朝" w:hAnsi="ＭＳ 明朝" w:hint="eastAsia"/>
        </w:rPr>
        <w:t>する</w:t>
      </w:r>
      <w:r w:rsidR="007034B9" w:rsidRPr="001117C1">
        <w:rPr>
          <w:rFonts w:ascii="ＭＳ 明朝" w:eastAsia="ＭＳ 明朝" w:hAnsi="ＭＳ 明朝" w:hint="eastAsia"/>
        </w:rPr>
        <w:t>必要がある</w:t>
      </w:r>
      <w:r w:rsidRPr="001117C1">
        <w:rPr>
          <w:rFonts w:ascii="ＭＳ 明朝" w:eastAsia="ＭＳ 明朝" w:hAnsi="ＭＳ 明朝" w:hint="eastAsia"/>
        </w:rPr>
        <w:t>。</w:t>
      </w:r>
    </w:p>
    <w:p w14:paraId="75974F0F" w14:textId="3A2FFA91" w:rsidR="00050B5C" w:rsidRPr="001117C1" w:rsidRDefault="00E271F1" w:rsidP="00610C13">
      <w:pPr>
        <w:snapToGrid w:val="0"/>
        <w:ind w:leftChars="300" w:left="960" w:hangingChars="100" w:hanging="240"/>
        <w:rPr>
          <w:rFonts w:ascii="ＭＳ 明朝" w:eastAsia="ＭＳ 明朝" w:hAnsi="ＭＳ 明朝"/>
        </w:rPr>
      </w:pPr>
      <w:r w:rsidRPr="001117C1">
        <w:rPr>
          <w:rFonts w:ascii="ＭＳ 明朝" w:eastAsia="ＭＳ 明朝" w:hAnsi="ＭＳ 明朝" w:hint="eastAsia"/>
        </w:rPr>
        <w:t>・</w:t>
      </w:r>
      <w:r w:rsidR="00042BAC" w:rsidRPr="001117C1">
        <w:rPr>
          <w:rFonts w:ascii="ＭＳ 明朝" w:eastAsia="ＭＳ 明朝" w:hAnsi="ＭＳ 明朝" w:hint="eastAsia"/>
        </w:rPr>
        <w:t xml:space="preserve">　</w:t>
      </w:r>
      <w:r w:rsidR="00FF7222" w:rsidRPr="001117C1">
        <w:rPr>
          <w:rFonts w:ascii="ＭＳ 明朝" w:eastAsia="ＭＳ 明朝" w:hAnsi="ＭＳ 明朝" w:hint="eastAsia"/>
        </w:rPr>
        <w:t>虐待が死因であ</w:t>
      </w:r>
      <w:r w:rsidR="00527D70">
        <w:rPr>
          <w:rFonts w:ascii="ＭＳ 明朝" w:eastAsia="ＭＳ 明朝" w:hAnsi="ＭＳ 明朝" w:hint="eastAsia"/>
        </w:rPr>
        <w:t>っ</w:t>
      </w:r>
      <w:r w:rsidR="00FF7222" w:rsidRPr="001117C1">
        <w:rPr>
          <w:rFonts w:ascii="ＭＳ 明朝" w:eastAsia="ＭＳ 明朝" w:hAnsi="ＭＳ 明朝" w:hint="eastAsia"/>
        </w:rPr>
        <w:t>たと判断したもの</w:t>
      </w:r>
      <w:r w:rsidR="00050B5C" w:rsidRPr="001117C1">
        <w:rPr>
          <w:rFonts w:ascii="ＭＳ 明朝" w:eastAsia="ＭＳ 明朝" w:hAnsi="ＭＳ 明朝"/>
        </w:rPr>
        <w:t>（従来評価で</w:t>
      </w:r>
      <w:r w:rsidR="00FF7222" w:rsidRPr="001117C1">
        <w:rPr>
          <w:rFonts w:ascii="ＭＳ 明朝" w:eastAsia="ＭＳ 明朝" w:hAnsi="ＭＳ 明朝" w:hint="eastAsia"/>
        </w:rPr>
        <w:t>は</w:t>
      </w:r>
      <w:r w:rsidR="00050B5C" w:rsidRPr="001117C1">
        <w:rPr>
          <w:rFonts w:ascii="ＭＳ 明朝" w:eastAsia="ＭＳ 明朝" w:hAnsi="ＭＳ 明朝"/>
        </w:rPr>
        <w:t>分類</w:t>
      </w:r>
      <w:r w:rsidR="00610C13" w:rsidRPr="001117C1">
        <w:rPr>
          <w:rFonts w:ascii="ＭＳ 明朝" w:eastAsia="ＭＳ 明朝" w:hAnsi="ＭＳ 明朝" w:hint="eastAsia"/>
        </w:rPr>
        <w:t>４</w:t>
      </w:r>
      <w:r w:rsidR="00FF7222" w:rsidRPr="001117C1">
        <w:rPr>
          <w:rFonts w:ascii="ＭＳ 明朝" w:eastAsia="ＭＳ 明朝" w:hAnsi="ＭＳ 明朝" w:hint="eastAsia"/>
        </w:rPr>
        <w:t>に該当するもの。</w:t>
      </w:r>
      <w:r w:rsidR="00050B5C" w:rsidRPr="001117C1">
        <w:rPr>
          <w:rFonts w:ascii="ＭＳ 明朝" w:eastAsia="ＭＳ 明朝" w:hAnsi="ＭＳ 明朝"/>
        </w:rPr>
        <w:t>）</w:t>
      </w:r>
      <w:r w:rsidR="00FF7222" w:rsidRPr="001117C1">
        <w:rPr>
          <w:rFonts w:ascii="ＭＳ 明朝" w:eastAsia="ＭＳ 明朝" w:hAnsi="ＭＳ 明朝" w:hint="eastAsia"/>
        </w:rPr>
        <w:t>、及び</w:t>
      </w:r>
      <w:r w:rsidR="00E13DC6" w:rsidRPr="001117C1">
        <w:rPr>
          <w:rFonts w:ascii="ＭＳ 明朝" w:eastAsia="ＭＳ 明朝" w:hAnsi="ＭＳ 明朝"/>
        </w:rPr>
        <w:t>、</w:t>
      </w:r>
      <w:r w:rsidR="00042BAC" w:rsidRPr="001117C1">
        <w:rPr>
          <w:rFonts w:ascii="ＭＳ 明朝" w:eastAsia="ＭＳ 明朝" w:hAnsi="ＭＳ 明朝" w:hint="eastAsia"/>
        </w:rPr>
        <w:t>死因への関与の度合いにかかわらず</w:t>
      </w:r>
      <w:r w:rsidR="00050B5C" w:rsidRPr="001117C1">
        <w:rPr>
          <w:rFonts w:ascii="ＭＳ 明朝" w:eastAsia="ＭＳ 明朝" w:hAnsi="ＭＳ 明朝"/>
        </w:rPr>
        <w:t>児童相談所</w:t>
      </w:r>
      <w:r w:rsidR="00FF7222" w:rsidRPr="001117C1">
        <w:rPr>
          <w:rFonts w:ascii="ＭＳ 明朝" w:eastAsia="ＭＳ 明朝" w:hAnsi="ＭＳ 明朝" w:hint="eastAsia"/>
        </w:rPr>
        <w:t>の</w:t>
      </w:r>
      <w:r w:rsidR="00050B5C" w:rsidRPr="001117C1">
        <w:rPr>
          <w:rFonts w:ascii="ＭＳ 明朝" w:eastAsia="ＭＳ 明朝" w:hAnsi="ＭＳ 明朝"/>
        </w:rPr>
        <w:t>調査</w:t>
      </w:r>
      <w:r w:rsidR="003020EC" w:rsidRPr="001117C1">
        <w:rPr>
          <w:rFonts w:ascii="ＭＳ 明朝" w:eastAsia="ＭＳ 明朝" w:hAnsi="ＭＳ 明朝" w:hint="eastAsia"/>
        </w:rPr>
        <w:t>等</w:t>
      </w:r>
      <w:r w:rsidR="00050B5C" w:rsidRPr="001117C1">
        <w:rPr>
          <w:rFonts w:ascii="ＭＳ 明朝" w:eastAsia="ＭＳ 明朝" w:hAnsi="ＭＳ 明朝"/>
        </w:rPr>
        <w:t>によって虐待（ネグレクトを含む</w:t>
      </w:r>
      <w:r w:rsidR="00FF7222" w:rsidRPr="001117C1">
        <w:rPr>
          <w:rFonts w:ascii="ＭＳ 明朝" w:eastAsia="ＭＳ 明朝" w:hAnsi="ＭＳ 明朝" w:hint="eastAsia"/>
        </w:rPr>
        <w:t>。</w:t>
      </w:r>
      <w:r w:rsidR="00050B5C" w:rsidRPr="001117C1">
        <w:rPr>
          <w:rFonts w:ascii="ＭＳ 明朝" w:eastAsia="ＭＳ 明朝" w:hAnsi="ＭＳ 明朝"/>
        </w:rPr>
        <w:t>）の存在が確定的である</w:t>
      </w:r>
      <w:r w:rsidR="00FF7222" w:rsidRPr="001117C1">
        <w:rPr>
          <w:rFonts w:ascii="ＭＳ 明朝" w:eastAsia="ＭＳ 明朝" w:hAnsi="ＭＳ 明朝" w:hint="eastAsia"/>
        </w:rPr>
        <w:t>と判断された</w:t>
      </w:r>
      <w:r w:rsidR="00050B5C" w:rsidRPr="001117C1">
        <w:rPr>
          <w:rFonts w:ascii="ＭＳ 明朝" w:eastAsia="ＭＳ 明朝" w:hAnsi="ＭＳ 明朝"/>
        </w:rPr>
        <w:t>ものを「明らかに虐待」</w:t>
      </w:r>
      <w:r w:rsidR="00FF7222" w:rsidRPr="001117C1">
        <w:rPr>
          <w:rFonts w:ascii="ＭＳ 明朝" w:eastAsia="ＭＳ 明朝" w:hAnsi="ＭＳ 明朝" w:hint="eastAsia"/>
        </w:rPr>
        <w:t>に該当するもの</w:t>
      </w:r>
      <w:r w:rsidR="00050B5C" w:rsidRPr="001117C1">
        <w:rPr>
          <w:rFonts w:ascii="ＭＳ 明朝" w:eastAsia="ＭＳ 明朝" w:hAnsi="ＭＳ 明朝"/>
        </w:rPr>
        <w:t>とする。</w:t>
      </w:r>
    </w:p>
    <w:p w14:paraId="48C0E324" w14:textId="6C57E74F" w:rsidR="00050B5C" w:rsidRPr="001117C1" w:rsidRDefault="00E271F1" w:rsidP="00610C13">
      <w:pPr>
        <w:snapToGrid w:val="0"/>
        <w:ind w:leftChars="300" w:left="960" w:hangingChars="100" w:hanging="240"/>
        <w:rPr>
          <w:rFonts w:ascii="ＭＳ 明朝" w:eastAsia="ＭＳ 明朝" w:hAnsi="ＭＳ 明朝"/>
        </w:rPr>
      </w:pPr>
      <w:r w:rsidRPr="001117C1">
        <w:rPr>
          <w:rFonts w:ascii="ＭＳ 明朝" w:eastAsia="ＭＳ 明朝" w:hAnsi="ＭＳ 明朝" w:hint="eastAsia"/>
        </w:rPr>
        <w:t>・</w:t>
      </w:r>
      <w:r w:rsidR="00042BAC" w:rsidRPr="001117C1">
        <w:rPr>
          <w:rFonts w:ascii="ＭＳ 明朝" w:eastAsia="ＭＳ 明朝" w:hAnsi="ＭＳ 明朝" w:hint="eastAsia"/>
        </w:rPr>
        <w:t xml:space="preserve">　</w:t>
      </w:r>
      <w:r w:rsidR="00050B5C" w:rsidRPr="001117C1">
        <w:rPr>
          <w:rFonts w:ascii="ＭＳ 明朝" w:eastAsia="ＭＳ 明朝" w:hAnsi="ＭＳ 明朝" w:hint="eastAsia"/>
        </w:rPr>
        <w:t>また</w:t>
      </w:r>
      <w:r w:rsidR="00E13DC6" w:rsidRPr="001117C1">
        <w:rPr>
          <w:rFonts w:ascii="ＭＳ 明朝" w:eastAsia="ＭＳ 明朝" w:hAnsi="ＭＳ 明朝" w:hint="eastAsia"/>
        </w:rPr>
        <w:t>、</w:t>
      </w:r>
      <w:r w:rsidR="00050B5C" w:rsidRPr="001117C1">
        <w:rPr>
          <w:rFonts w:ascii="ＭＳ 明朝" w:eastAsia="ＭＳ 明朝" w:hAnsi="ＭＳ 明朝" w:hint="eastAsia"/>
        </w:rPr>
        <w:t>故意性や死亡への関与の度合いの濃淡を問わず人為的な側面が影響し</w:t>
      </w:r>
      <w:r w:rsidR="00FF7222" w:rsidRPr="001117C1">
        <w:rPr>
          <w:rFonts w:ascii="ＭＳ 明朝" w:eastAsia="ＭＳ 明朝" w:hAnsi="ＭＳ 明朝" w:hint="eastAsia"/>
        </w:rPr>
        <w:t>得</w:t>
      </w:r>
      <w:r w:rsidR="00050B5C" w:rsidRPr="001117C1">
        <w:rPr>
          <w:rFonts w:ascii="ＭＳ 明朝" w:eastAsia="ＭＳ 明朝" w:hAnsi="ＭＳ 明朝" w:hint="eastAsia"/>
        </w:rPr>
        <w:t>えたものは「養育不全の要素がある」</w:t>
      </w:r>
      <w:r w:rsidR="00FF7222" w:rsidRPr="001117C1">
        <w:rPr>
          <w:rFonts w:ascii="ＭＳ 明朝" w:eastAsia="ＭＳ 明朝" w:hAnsi="ＭＳ 明朝" w:hint="eastAsia"/>
        </w:rPr>
        <w:t>に該当するもの</w:t>
      </w:r>
      <w:r w:rsidR="00050B5C" w:rsidRPr="001117C1">
        <w:rPr>
          <w:rFonts w:ascii="ＭＳ 明朝" w:eastAsia="ＭＳ 明朝" w:hAnsi="ＭＳ 明朝" w:hint="eastAsia"/>
        </w:rPr>
        <w:t>とし</w:t>
      </w:r>
      <w:r w:rsidR="00E13DC6" w:rsidRPr="001117C1">
        <w:rPr>
          <w:rFonts w:ascii="ＭＳ 明朝" w:eastAsia="ＭＳ 明朝" w:hAnsi="ＭＳ 明朝" w:hint="eastAsia"/>
        </w:rPr>
        <w:t>、</w:t>
      </w:r>
      <w:r w:rsidR="00050B5C" w:rsidRPr="001117C1">
        <w:rPr>
          <w:rFonts w:ascii="ＭＳ 明朝" w:eastAsia="ＭＳ 明朝" w:hAnsi="ＭＳ 明朝" w:hint="eastAsia"/>
        </w:rPr>
        <w:t>この中には</w:t>
      </w:r>
      <w:r w:rsidR="00E13DC6" w:rsidRPr="001117C1">
        <w:rPr>
          <w:rFonts w:ascii="ＭＳ 明朝" w:eastAsia="ＭＳ 明朝" w:hAnsi="ＭＳ 明朝" w:hint="eastAsia"/>
        </w:rPr>
        <w:t>、</w:t>
      </w:r>
      <w:r w:rsidR="00050B5C" w:rsidRPr="001117C1">
        <w:rPr>
          <w:rFonts w:ascii="ＭＳ 明朝" w:eastAsia="ＭＳ 明朝" w:hAnsi="ＭＳ 明朝" w:hint="eastAsia"/>
        </w:rPr>
        <w:t>確証はないものの医学的視点等から虐待（ネグレクトを含む</w:t>
      </w:r>
      <w:r w:rsidR="00FF7222" w:rsidRPr="001117C1">
        <w:rPr>
          <w:rFonts w:ascii="ＭＳ 明朝" w:eastAsia="ＭＳ 明朝" w:hAnsi="ＭＳ 明朝" w:hint="eastAsia"/>
        </w:rPr>
        <w:t>。</w:t>
      </w:r>
      <w:r w:rsidR="00050B5C" w:rsidRPr="001117C1">
        <w:rPr>
          <w:rFonts w:ascii="ＭＳ 明朝" w:eastAsia="ＭＳ 明朝" w:hAnsi="ＭＳ 明朝" w:hint="eastAsia"/>
        </w:rPr>
        <w:t>）が死因である疑いがあるもの</w:t>
      </w:r>
      <w:r w:rsidR="00E13DC6" w:rsidRPr="001117C1">
        <w:rPr>
          <w:rFonts w:ascii="ＭＳ 明朝" w:eastAsia="ＭＳ 明朝" w:hAnsi="ＭＳ 明朝" w:hint="eastAsia"/>
        </w:rPr>
        <w:t>、</w:t>
      </w:r>
      <w:r w:rsidR="00050B5C" w:rsidRPr="001117C1">
        <w:rPr>
          <w:rFonts w:ascii="ＭＳ 明朝" w:eastAsia="ＭＳ 明朝" w:hAnsi="ＭＳ 明朝" w:hint="eastAsia"/>
        </w:rPr>
        <w:t>虐待（ネグレクトを含む</w:t>
      </w:r>
      <w:r w:rsidR="00FF7222" w:rsidRPr="001117C1">
        <w:rPr>
          <w:rFonts w:ascii="ＭＳ 明朝" w:eastAsia="ＭＳ 明朝" w:hAnsi="ＭＳ 明朝" w:hint="eastAsia"/>
        </w:rPr>
        <w:t>。</w:t>
      </w:r>
      <w:r w:rsidR="00050B5C" w:rsidRPr="001117C1">
        <w:rPr>
          <w:rFonts w:ascii="ＭＳ 明朝" w:eastAsia="ＭＳ 明朝" w:hAnsi="ＭＳ 明朝" w:hint="eastAsia"/>
        </w:rPr>
        <w:t>）が死因とは言えないものの死亡の周辺状況として存在した可能性があるもの</w:t>
      </w:r>
      <w:r w:rsidR="00E13DC6" w:rsidRPr="001117C1">
        <w:rPr>
          <w:rFonts w:ascii="ＭＳ 明朝" w:eastAsia="ＭＳ 明朝" w:hAnsi="ＭＳ 明朝" w:hint="eastAsia"/>
        </w:rPr>
        <w:t>、</w:t>
      </w:r>
      <w:r w:rsidR="00FF7222" w:rsidRPr="001117C1">
        <w:rPr>
          <w:rFonts w:ascii="ＭＳ 明朝" w:eastAsia="ＭＳ 明朝" w:hAnsi="ＭＳ 明朝" w:hint="eastAsia"/>
        </w:rPr>
        <w:t>及び、</w:t>
      </w:r>
      <w:r w:rsidR="00050B5C" w:rsidRPr="001117C1">
        <w:rPr>
          <w:rFonts w:ascii="ＭＳ 明朝" w:eastAsia="ＭＳ 明朝" w:hAnsi="ＭＳ 明朝" w:hint="eastAsia"/>
        </w:rPr>
        <w:t>死亡までの経過に</w:t>
      </w:r>
      <w:r w:rsidR="00FF7222" w:rsidRPr="001117C1">
        <w:rPr>
          <w:rFonts w:ascii="ＭＳ 明朝" w:eastAsia="ＭＳ 明朝" w:hAnsi="ＭＳ 明朝" w:hint="eastAsia"/>
        </w:rPr>
        <w:t>不注意や思い</w:t>
      </w:r>
      <w:r w:rsidR="00050B5C" w:rsidRPr="001117C1">
        <w:rPr>
          <w:rFonts w:ascii="ＭＳ 明朝" w:eastAsia="ＭＳ 明朝" w:hAnsi="ＭＳ 明朝" w:hint="eastAsia"/>
        </w:rPr>
        <w:t>込み</w:t>
      </w:r>
      <w:r w:rsidR="00FF7222" w:rsidRPr="001117C1">
        <w:rPr>
          <w:rFonts w:ascii="ＭＳ 明朝" w:eastAsia="ＭＳ 明朝" w:hAnsi="ＭＳ 明朝" w:hint="eastAsia"/>
        </w:rPr>
        <w:t>、監督不十分等の改善し得る人為的な要因（養育不全）があり得</w:t>
      </w:r>
      <w:r w:rsidR="00050B5C" w:rsidRPr="001117C1">
        <w:rPr>
          <w:rFonts w:ascii="ＭＳ 明朝" w:eastAsia="ＭＳ 明朝" w:hAnsi="ＭＳ 明朝" w:hint="eastAsia"/>
        </w:rPr>
        <w:t>るもの（従来評価で</w:t>
      </w:r>
      <w:r w:rsidR="00FF7222" w:rsidRPr="001117C1">
        <w:rPr>
          <w:rFonts w:ascii="ＭＳ 明朝" w:eastAsia="ＭＳ 明朝" w:hAnsi="ＭＳ 明朝" w:hint="eastAsia"/>
        </w:rPr>
        <w:t>は</w:t>
      </w:r>
      <w:r w:rsidR="00050B5C" w:rsidRPr="001117C1">
        <w:rPr>
          <w:rFonts w:ascii="ＭＳ 明朝" w:eastAsia="ＭＳ 明朝" w:hAnsi="ＭＳ 明朝" w:hint="eastAsia"/>
        </w:rPr>
        <w:t>分類</w:t>
      </w:r>
      <w:r w:rsidR="00610C13" w:rsidRPr="001117C1">
        <w:rPr>
          <w:rFonts w:ascii="ＭＳ 明朝" w:eastAsia="ＭＳ 明朝" w:hAnsi="ＭＳ 明朝" w:hint="eastAsia"/>
        </w:rPr>
        <w:t>２</w:t>
      </w:r>
      <w:r w:rsidR="00E13DC6" w:rsidRPr="001117C1">
        <w:rPr>
          <w:rFonts w:ascii="ＭＳ 明朝" w:eastAsia="ＭＳ 明朝" w:hAnsi="ＭＳ 明朝"/>
        </w:rPr>
        <w:t>、</w:t>
      </w:r>
      <w:r w:rsidR="00050B5C" w:rsidRPr="001117C1">
        <w:rPr>
          <w:rFonts w:ascii="ＭＳ 明朝" w:eastAsia="ＭＳ 明朝" w:hAnsi="ＭＳ 明朝"/>
        </w:rPr>
        <w:t>3A</w:t>
      </w:r>
      <w:r w:rsidR="00E13DC6" w:rsidRPr="001117C1">
        <w:rPr>
          <w:rFonts w:ascii="ＭＳ 明朝" w:eastAsia="ＭＳ 明朝" w:hAnsi="ＭＳ 明朝" w:hint="eastAsia"/>
        </w:rPr>
        <w:t>、</w:t>
      </w:r>
      <w:r w:rsidR="00050B5C" w:rsidRPr="001117C1">
        <w:rPr>
          <w:rFonts w:ascii="ＭＳ 明朝" w:eastAsia="ＭＳ 明朝" w:hAnsi="ＭＳ 明朝"/>
        </w:rPr>
        <w:t>3B</w:t>
      </w:r>
      <w:r w:rsidR="00FF7222" w:rsidRPr="001117C1">
        <w:rPr>
          <w:rFonts w:ascii="ＭＳ 明朝" w:eastAsia="ＭＳ 明朝" w:hAnsi="ＭＳ 明朝" w:hint="eastAsia"/>
        </w:rPr>
        <w:t>に該当するもの。</w:t>
      </w:r>
      <w:r w:rsidR="00FF7222" w:rsidRPr="001117C1">
        <w:rPr>
          <w:rFonts w:ascii="ＭＳ 明朝" w:eastAsia="ＭＳ 明朝" w:hAnsi="ＭＳ 明朝"/>
        </w:rPr>
        <w:t>）</w:t>
      </w:r>
      <w:r w:rsidR="00FF7222" w:rsidRPr="001117C1">
        <w:rPr>
          <w:rFonts w:ascii="ＭＳ 明朝" w:eastAsia="ＭＳ 明朝" w:hAnsi="ＭＳ 明朝" w:hint="eastAsia"/>
        </w:rPr>
        <w:t>等</w:t>
      </w:r>
      <w:r w:rsidR="00050B5C" w:rsidRPr="001117C1">
        <w:rPr>
          <w:rFonts w:ascii="ＭＳ 明朝" w:eastAsia="ＭＳ 明朝" w:hAnsi="ＭＳ 明朝"/>
        </w:rPr>
        <w:t>が含まれる。</w:t>
      </w:r>
    </w:p>
    <w:p w14:paraId="2AD6BD1D" w14:textId="2CC31924" w:rsidR="00050B5C" w:rsidRPr="001117C1" w:rsidRDefault="00E271F1" w:rsidP="00610C13">
      <w:pPr>
        <w:snapToGrid w:val="0"/>
        <w:ind w:leftChars="300" w:left="960" w:hangingChars="100" w:hanging="240"/>
        <w:rPr>
          <w:rFonts w:ascii="ＭＳ 明朝" w:eastAsia="ＭＳ 明朝" w:hAnsi="ＭＳ 明朝"/>
        </w:rPr>
      </w:pPr>
      <w:r w:rsidRPr="001117C1">
        <w:rPr>
          <w:rFonts w:ascii="ＭＳ 明朝" w:eastAsia="ＭＳ 明朝" w:hAnsi="ＭＳ 明朝" w:hint="eastAsia"/>
        </w:rPr>
        <w:t>・</w:t>
      </w:r>
      <w:r w:rsidR="00042BAC" w:rsidRPr="001117C1">
        <w:rPr>
          <w:rFonts w:ascii="ＭＳ 明朝" w:eastAsia="ＭＳ 明朝" w:hAnsi="ＭＳ 明朝" w:hint="eastAsia"/>
        </w:rPr>
        <w:t xml:space="preserve">　</w:t>
      </w:r>
      <w:r w:rsidR="00050B5C" w:rsidRPr="001117C1">
        <w:rPr>
          <w:rFonts w:ascii="ＭＳ 明朝" w:eastAsia="ＭＳ 明朝" w:hAnsi="ＭＳ 明朝" w:hint="eastAsia"/>
        </w:rPr>
        <w:t>その他のもの</w:t>
      </w:r>
      <w:r w:rsidR="00E13DC6" w:rsidRPr="001117C1">
        <w:rPr>
          <w:rFonts w:ascii="ＭＳ 明朝" w:eastAsia="ＭＳ 明朝" w:hAnsi="ＭＳ 明朝" w:hint="eastAsia"/>
        </w:rPr>
        <w:t>、</w:t>
      </w:r>
      <w:r w:rsidR="00050B5C" w:rsidRPr="001117C1">
        <w:rPr>
          <w:rFonts w:ascii="ＭＳ 明朝" w:eastAsia="ＭＳ 明朝" w:hAnsi="ＭＳ 明朝" w:hint="eastAsia"/>
        </w:rPr>
        <w:t>すなわち明らかに虐待（ネグレクトを含む）の要素も人為的な要因も見当たらないもの（従来評価で</w:t>
      </w:r>
      <w:r w:rsidR="00FF7222" w:rsidRPr="001117C1">
        <w:rPr>
          <w:rFonts w:ascii="ＭＳ 明朝" w:eastAsia="ＭＳ 明朝" w:hAnsi="ＭＳ 明朝" w:hint="eastAsia"/>
        </w:rPr>
        <w:t>は</w:t>
      </w:r>
      <w:r w:rsidR="00050B5C" w:rsidRPr="001117C1">
        <w:rPr>
          <w:rFonts w:ascii="ＭＳ 明朝" w:eastAsia="ＭＳ 明朝" w:hAnsi="ＭＳ 明朝" w:hint="eastAsia"/>
        </w:rPr>
        <w:t>分類</w:t>
      </w:r>
      <w:r w:rsidR="00610C13" w:rsidRPr="001117C1">
        <w:rPr>
          <w:rFonts w:ascii="ＭＳ 明朝" w:eastAsia="ＭＳ 明朝" w:hAnsi="ＭＳ 明朝" w:hint="eastAsia"/>
        </w:rPr>
        <w:t>１</w:t>
      </w:r>
      <w:r w:rsidR="00FF7222" w:rsidRPr="001117C1">
        <w:rPr>
          <w:rFonts w:ascii="ＭＳ 明朝" w:eastAsia="ＭＳ 明朝" w:hAnsi="ＭＳ 明朝" w:hint="eastAsia"/>
        </w:rPr>
        <w:t>に該当するもの。</w:t>
      </w:r>
      <w:r w:rsidR="00050B5C" w:rsidRPr="001117C1">
        <w:rPr>
          <w:rFonts w:ascii="ＭＳ 明朝" w:eastAsia="ＭＳ 明朝" w:hAnsi="ＭＳ 明朝"/>
        </w:rPr>
        <w:t>）を「虐待</w:t>
      </w:r>
      <w:r w:rsidR="00610C13" w:rsidRPr="001117C1">
        <w:rPr>
          <w:rFonts w:ascii="ＭＳ 明朝" w:eastAsia="ＭＳ 明朝" w:hAnsi="ＭＳ 明朝" w:hint="eastAsia"/>
        </w:rPr>
        <w:t>／</w:t>
      </w:r>
      <w:r w:rsidR="00050B5C" w:rsidRPr="001117C1">
        <w:rPr>
          <w:rFonts w:ascii="ＭＳ 明朝" w:eastAsia="ＭＳ 明朝" w:hAnsi="ＭＳ 明朝" w:hint="eastAsia"/>
        </w:rPr>
        <w:t>養育不全特になし」</w:t>
      </w:r>
      <w:r w:rsidR="00FF7222" w:rsidRPr="001117C1">
        <w:rPr>
          <w:rFonts w:ascii="ＭＳ 明朝" w:eastAsia="ＭＳ 明朝" w:hAnsi="ＭＳ 明朝" w:hint="eastAsia"/>
        </w:rPr>
        <w:t>に該当するもの</w:t>
      </w:r>
      <w:r w:rsidR="00050B5C" w:rsidRPr="001117C1">
        <w:rPr>
          <w:rFonts w:ascii="ＭＳ 明朝" w:eastAsia="ＭＳ 明朝" w:hAnsi="ＭＳ 明朝" w:hint="eastAsia"/>
        </w:rPr>
        <w:t>とする。一次評価で用いられる養育不全の分類表を用いてコーディングし</w:t>
      </w:r>
      <w:r w:rsidR="00E13DC6" w:rsidRPr="001117C1">
        <w:rPr>
          <w:rFonts w:ascii="ＭＳ 明朝" w:eastAsia="ＭＳ 明朝" w:hAnsi="ＭＳ 明朝" w:hint="eastAsia"/>
        </w:rPr>
        <w:t>、</w:t>
      </w:r>
      <w:r w:rsidR="00050B5C" w:rsidRPr="001117C1">
        <w:rPr>
          <w:rFonts w:ascii="ＭＳ 明朝" w:eastAsia="ＭＳ 明朝" w:hAnsi="ＭＳ 明朝" w:hint="eastAsia"/>
        </w:rPr>
        <w:t>一次評価の結果に修正が必要かを判定する。</w:t>
      </w:r>
    </w:p>
    <w:p w14:paraId="287496E4" w14:textId="77777777" w:rsidR="00050B5C" w:rsidRPr="001117C1" w:rsidRDefault="00050B5C" w:rsidP="00503795">
      <w:pPr>
        <w:snapToGrid w:val="0"/>
        <w:ind w:leftChars="117" w:left="281"/>
        <w:rPr>
          <w:rFonts w:ascii="ＭＳ 明朝" w:eastAsia="ＭＳ 明朝" w:hAnsi="ＭＳ 明朝"/>
          <w:b/>
          <w:bCs/>
        </w:rPr>
      </w:pPr>
    </w:p>
    <w:p w14:paraId="1BCD74A8" w14:textId="0B448029" w:rsidR="00050B5C" w:rsidRPr="001117C1" w:rsidRDefault="00E271F1" w:rsidP="00670591">
      <w:pPr>
        <w:snapToGrid w:val="0"/>
        <w:ind w:leftChars="200" w:left="480"/>
        <w:rPr>
          <w:rFonts w:ascii="ＭＳ 明朝" w:eastAsia="ＭＳ 明朝" w:hAnsi="ＭＳ 明朝"/>
          <w:bCs/>
        </w:rPr>
      </w:pPr>
      <w:r w:rsidRPr="001117C1">
        <w:rPr>
          <w:rFonts w:ascii="ＭＳ 明朝" w:eastAsia="ＭＳ 明朝" w:hAnsi="ＭＳ 明朝" w:hint="eastAsia"/>
          <w:bCs/>
        </w:rPr>
        <w:t>Ｈ</w:t>
      </w:r>
      <w:r w:rsidR="00B5748B" w:rsidRPr="001117C1">
        <w:rPr>
          <w:rFonts w:ascii="ＭＳ 明朝" w:eastAsia="ＭＳ 明朝" w:hAnsi="ＭＳ 明朝" w:hint="eastAsia"/>
          <w:bCs/>
        </w:rPr>
        <w:t>．</w:t>
      </w:r>
      <w:r w:rsidR="00391E2D" w:rsidRPr="001117C1">
        <w:rPr>
          <w:rFonts w:ascii="ＭＳ 明朝" w:eastAsia="ＭＳ 明朝" w:hAnsi="ＭＳ 明朝" w:hint="eastAsia"/>
          <w:bCs/>
        </w:rPr>
        <w:t>環境要因（子どもの置かれた環境）</w:t>
      </w:r>
      <w:r w:rsidR="00050B5C" w:rsidRPr="001117C1">
        <w:rPr>
          <w:rFonts w:ascii="ＭＳ 明朝" w:eastAsia="ＭＳ 明朝" w:hAnsi="ＭＳ 明朝" w:hint="eastAsia"/>
          <w:bCs/>
        </w:rPr>
        <w:t>の確認</w:t>
      </w:r>
    </w:p>
    <w:p w14:paraId="2ACE0A95" w14:textId="7450763A" w:rsidR="00050B5C" w:rsidRPr="006F7F30" w:rsidRDefault="00670591" w:rsidP="00670591">
      <w:pPr>
        <w:snapToGrid w:val="0"/>
        <w:ind w:leftChars="300" w:left="960" w:hangingChars="100" w:hanging="240"/>
        <w:rPr>
          <w:rFonts w:ascii="ＭＳ 明朝" w:eastAsia="ＭＳ 明朝" w:hAnsi="ＭＳ 明朝"/>
        </w:rPr>
      </w:pPr>
      <w:r w:rsidRPr="001117C1">
        <w:rPr>
          <w:rFonts w:ascii="ＭＳ 明朝" w:eastAsia="ＭＳ 明朝" w:hAnsi="ＭＳ 明朝" w:hint="eastAsia"/>
        </w:rPr>
        <w:t>・</w:t>
      </w:r>
      <w:r w:rsidR="001117C1" w:rsidRPr="001117C1">
        <w:rPr>
          <w:rFonts w:ascii="ＭＳ 明朝" w:eastAsia="ＭＳ 明朝" w:hAnsi="ＭＳ 明朝" w:hint="eastAsia"/>
        </w:rPr>
        <w:t xml:space="preserve">　子どもが</w:t>
      </w:r>
      <w:r w:rsidR="00391E2D" w:rsidRPr="001117C1">
        <w:rPr>
          <w:rFonts w:ascii="ＭＳ 明朝" w:eastAsia="ＭＳ 明朝" w:hAnsi="ＭＳ 明朝" w:hint="eastAsia"/>
        </w:rPr>
        <w:t>死亡に至った背景を確認する</w:t>
      </w:r>
      <w:r w:rsidR="001113AF" w:rsidRPr="001117C1">
        <w:rPr>
          <w:rFonts w:ascii="ＭＳ 明朝" w:eastAsia="ＭＳ 明朝" w:hAnsi="ＭＳ 明朝" w:hint="eastAsia"/>
        </w:rPr>
        <w:t>ため</w:t>
      </w:r>
      <w:r w:rsidR="00E13DC6" w:rsidRPr="001117C1">
        <w:rPr>
          <w:rFonts w:ascii="ＭＳ 明朝" w:eastAsia="ＭＳ 明朝" w:hAnsi="ＭＳ 明朝" w:hint="eastAsia"/>
        </w:rPr>
        <w:t>、</w:t>
      </w:r>
      <w:r w:rsidR="001117C1" w:rsidRPr="001117C1">
        <w:rPr>
          <w:rFonts w:ascii="ＭＳ 明朝" w:eastAsia="ＭＳ 明朝" w:hAnsi="ＭＳ 明朝" w:hint="eastAsia"/>
        </w:rPr>
        <w:t>医療情報及び関係</w:t>
      </w:r>
      <w:r w:rsidR="00050B5C" w:rsidRPr="001117C1">
        <w:rPr>
          <w:rFonts w:ascii="ＭＳ 明朝" w:eastAsia="ＭＳ 明朝" w:hAnsi="ＭＳ 明朝" w:hint="eastAsia"/>
        </w:rPr>
        <w:t>機関の情報をもとに</w:t>
      </w:r>
      <w:r w:rsidR="00E13DC6" w:rsidRPr="001117C1">
        <w:rPr>
          <w:rFonts w:ascii="ＭＳ 明朝" w:eastAsia="ＭＳ 明朝" w:hAnsi="ＭＳ 明朝" w:hint="eastAsia"/>
        </w:rPr>
        <w:t>、</w:t>
      </w:r>
      <w:r w:rsidR="001117C1" w:rsidRPr="001117C1">
        <w:rPr>
          <w:rFonts w:ascii="ＭＳ 明朝" w:eastAsia="ＭＳ 明朝" w:hAnsi="ＭＳ 明朝" w:hint="eastAsia"/>
        </w:rPr>
        <w:t>各</w:t>
      </w:r>
      <w:r w:rsidR="00050B5C" w:rsidRPr="001117C1">
        <w:rPr>
          <w:rFonts w:ascii="ＭＳ 明朝" w:eastAsia="ＭＳ 明朝" w:hAnsi="ＭＳ 明朝" w:hint="eastAsia"/>
        </w:rPr>
        <w:t>事例の周辺</w:t>
      </w:r>
      <w:r w:rsidR="001117C1" w:rsidRPr="001117C1">
        <w:rPr>
          <w:rFonts w:ascii="ＭＳ 明朝" w:eastAsia="ＭＳ 明朝" w:hAnsi="ＭＳ 明朝" w:hint="eastAsia"/>
        </w:rPr>
        <w:t>事象として、</w:t>
      </w:r>
      <w:r w:rsidR="00050B5C" w:rsidRPr="001117C1">
        <w:rPr>
          <w:rFonts w:ascii="ＭＳ 明朝" w:eastAsia="ＭＳ 明朝" w:hAnsi="ＭＳ 明朝" w:hint="eastAsia"/>
        </w:rPr>
        <w:t>養育困難の要因があったかを</w:t>
      </w:r>
      <w:r w:rsidR="00391E2D" w:rsidRPr="001117C1">
        <w:rPr>
          <w:rFonts w:ascii="ＭＳ 明朝" w:eastAsia="ＭＳ 明朝" w:hAnsi="ＭＳ 明朝" w:hint="eastAsia"/>
        </w:rPr>
        <w:t>検証</w:t>
      </w:r>
      <w:r w:rsidR="00050B5C" w:rsidRPr="001117C1">
        <w:rPr>
          <w:rFonts w:ascii="ＭＳ 明朝" w:eastAsia="ＭＳ 明朝" w:hAnsi="ＭＳ 明朝" w:hint="eastAsia"/>
        </w:rPr>
        <w:t>する。</w:t>
      </w:r>
      <w:r w:rsidR="001117C1" w:rsidRPr="001117C1">
        <w:rPr>
          <w:rFonts w:ascii="ＭＳ 明朝" w:eastAsia="ＭＳ 明朝" w:hAnsi="ＭＳ 明朝" w:hint="eastAsia"/>
        </w:rPr>
        <w:t>なお、当該検証においては、</w:t>
      </w:r>
      <w:r w:rsidR="001113AF" w:rsidRPr="001117C1">
        <w:rPr>
          <w:rFonts w:ascii="ＭＳ 明朝" w:eastAsia="ＭＳ 明朝" w:hAnsi="ＭＳ 明朝" w:hint="eastAsia"/>
        </w:rPr>
        <w:t>当該子ども</w:t>
      </w:r>
      <w:r w:rsidR="001117C1" w:rsidRPr="001117C1">
        <w:rPr>
          <w:rFonts w:ascii="ＭＳ 明朝" w:eastAsia="ＭＳ 明朝" w:hAnsi="ＭＳ 明朝" w:hint="eastAsia"/>
        </w:rPr>
        <w:t>の</w:t>
      </w:r>
      <w:r w:rsidR="001113AF" w:rsidRPr="001117C1">
        <w:rPr>
          <w:rFonts w:ascii="ＭＳ 明朝" w:eastAsia="ＭＳ 明朝" w:hAnsi="ＭＳ 明朝" w:hint="eastAsia"/>
        </w:rPr>
        <w:t>死亡の背景状況について</w:t>
      </w:r>
      <w:r w:rsidR="001117C1" w:rsidRPr="001117C1">
        <w:rPr>
          <w:rFonts w:ascii="ＭＳ 明朝" w:eastAsia="ＭＳ 明朝" w:hAnsi="ＭＳ 明朝" w:hint="eastAsia"/>
        </w:rPr>
        <w:t>詳細な</w:t>
      </w:r>
      <w:r w:rsidR="001113AF" w:rsidRPr="001117C1">
        <w:rPr>
          <w:rFonts w:ascii="ＭＳ 明朝" w:eastAsia="ＭＳ 明朝" w:hAnsi="ＭＳ 明朝" w:hint="eastAsia"/>
        </w:rPr>
        <w:t>事実確認をすることが目的ではなく</w:t>
      </w:r>
      <w:r w:rsidR="00E13DC6" w:rsidRPr="001117C1">
        <w:rPr>
          <w:rFonts w:ascii="ＭＳ 明朝" w:eastAsia="ＭＳ 明朝" w:hAnsi="ＭＳ 明朝" w:hint="eastAsia"/>
        </w:rPr>
        <w:t>、</w:t>
      </w:r>
      <w:r w:rsidR="001113AF" w:rsidRPr="001117C1">
        <w:rPr>
          <w:rFonts w:ascii="ＭＳ 明朝" w:eastAsia="ＭＳ 明朝" w:hAnsi="ＭＳ 明朝" w:hint="eastAsia"/>
        </w:rPr>
        <w:t>子どもの安全を脅かしうる</w:t>
      </w:r>
      <w:r w:rsidR="001117C1" w:rsidRPr="001117C1">
        <w:rPr>
          <w:rFonts w:ascii="ＭＳ 明朝" w:eastAsia="ＭＳ 明朝" w:hAnsi="ＭＳ 明朝" w:hint="eastAsia"/>
        </w:rPr>
        <w:t>／</w:t>
      </w:r>
      <w:r w:rsidR="001113AF" w:rsidRPr="001117C1">
        <w:rPr>
          <w:rFonts w:ascii="ＭＳ 明朝" w:eastAsia="ＭＳ 明朝" w:hAnsi="ＭＳ 明朝" w:hint="eastAsia"/>
        </w:rPr>
        <w:t>介入の対象とするべき背景事象</w:t>
      </w:r>
      <w:r w:rsidR="001117C1" w:rsidRPr="001117C1">
        <w:rPr>
          <w:rFonts w:ascii="ＭＳ 明朝" w:eastAsia="ＭＳ 明朝" w:hAnsi="ＭＳ 明朝" w:hint="eastAsia"/>
        </w:rPr>
        <w:t>を考察することが目的であることから</w:t>
      </w:r>
      <w:r w:rsidR="00E13DC6" w:rsidRPr="001117C1">
        <w:rPr>
          <w:rFonts w:ascii="ＭＳ 明朝" w:eastAsia="ＭＳ 明朝" w:hAnsi="ＭＳ 明朝" w:hint="eastAsia"/>
        </w:rPr>
        <w:t>、</w:t>
      </w:r>
      <w:r w:rsidR="001117C1" w:rsidRPr="001117C1">
        <w:rPr>
          <w:rFonts w:ascii="ＭＳ 明朝" w:eastAsia="ＭＳ 明朝" w:hAnsi="ＭＳ 明朝" w:hint="eastAsia"/>
        </w:rPr>
        <w:t>資料から読み取れる関係者の故意性、</w:t>
      </w:r>
      <w:r w:rsidR="001113AF" w:rsidRPr="001117C1">
        <w:rPr>
          <w:rFonts w:ascii="ＭＳ 明朝" w:eastAsia="ＭＳ 明朝" w:hAnsi="ＭＳ 明朝" w:hint="eastAsia"/>
        </w:rPr>
        <w:t>死亡への関与の度合いの濃淡</w:t>
      </w:r>
      <w:r w:rsidR="001117C1" w:rsidRPr="001117C1">
        <w:rPr>
          <w:rFonts w:ascii="ＭＳ 明朝" w:eastAsia="ＭＳ 明朝" w:hAnsi="ＭＳ 明朝" w:hint="eastAsia"/>
        </w:rPr>
        <w:t>、当該関係者の取った行為の社会通念への適合</w:t>
      </w:r>
      <w:r w:rsidR="001117C1" w:rsidRPr="001117C1">
        <w:rPr>
          <w:rFonts w:ascii="ＭＳ 明朝" w:eastAsia="ＭＳ 明朝" w:hAnsi="ＭＳ 明朝" w:hint="eastAsia"/>
        </w:rPr>
        <w:lastRenderedPageBreak/>
        <w:t>性に関わらず、様々な事情を可及的に広く（オーバートリアージを許容して）考慮することとする。</w:t>
      </w:r>
    </w:p>
    <w:p w14:paraId="3D78CB06" w14:textId="7EDA7DF6" w:rsidR="00050B5C" w:rsidRPr="006F7F30" w:rsidRDefault="00670591" w:rsidP="00670591">
      <w:pPr>
        <w:snapToGrid w:val="0"/>
        <w:ind w:leftChars="300" w:left="960" w:hangingChars="100" w:hanging="240"/>
        <w:rPr>
          <w:rFonts w:ascii="ＭＳ 明朝" w:eastAsia="ＭＳ 明朝" w:hAnsi="ＭＳ 明朝"/>
        </w:rPr>
      </w:pPr>
      <w:r w:rsidRPr="006F7F30">
        <w:rPr>
          <w:rFonts w:ascii="ＭＳ 明朝" w:eastAsia="ＭＳ 明朝" w:hAnsi="ＭＳ 明朝" w:hint="eastAsia"/>
        </w:rPr>
        <w:t>・</w:t>
      </w:r>
      <w:r w:rsidR="001113AF" w:rsidRPr="006F7F30">
        <w:rPr>
          <w:rFonts w:ascii="ＭＳ 明朝" w:eastAsia="ＭＳ 明朝" w:hAnsi="ＭＳ 明朝" w:hint="eastAsia"/>
        </w:rPr>
        <w:t xml:space="preserve">　</w:t>
      </w:r>
      <w:r w:rsidR="00050B5C" w:rsidRPr="006F7F30">
        <w:rPr>
          <w:rFonts w:ascii="ＭＳ 明朝" w:eastAsia="ＭＳ 明朝" w:hAnsi="ＭＳ 明朝" w:hint="eastAsia"/>
        </w:rPr>
        <w:t>死亡に直接的に及ぼした影響や結果にかかわらず</w:t>
      </w:r>
      <w:r w:rsidR="00E13DC6" w:rsidRPr="006F7F30">
        <w:rPr>
          <w:rFonts w:ascii="ＭＳ 明朝" w:eastAsia="ＭＳ 明朝" w:hAnsi="ＭＳ 明朝" w:hint="eastAsia"/>
        </w:rPr>
        <w:t>、</w:t>
      </w:r>
      <w:r w:rsidR="00050B5C" w:rsidRPr="006F7F30">
        <w:rPr>
          <w:rFonts w:ascii="ＭＳ 明朝" w:eastAsia="ＭＳ 明朝" w:hAnsi="ＭＳ 明朝" w:hint="eastAsia"/>
        </w:rPr>
        <w:t>判定表</w:t>
      </w:r>
      <w:r w:rsidR="001117C1">
        <w:rPr>
          <w:rFonts w:ascii="ＭＳ 明朝" w:eastAsia="ＭＳ 明朝" w:hAnsi="ＭＳ 明朝" w:hint="eastAsia"/>
        </w:rPr>
        <w:t>ｃ</w:t>
      </w:r>
      <w:r w:rsidR="00050B5C" w:rsidRPr="006F7F30">
        <w:rPr>
          <w:rFonts w:ascii="ＭＳ 明朝" w:eastAsia="ＭＳ 明朝" w:hAnsi="ＭＳ 明朝" w:hint="eastAsia"/>
        </w:rPr>
        <w:t>に例示した要因（家庭環境</w:t>
      </w:r>
      <w:r w:rsidR="00E13DC6" w:rsidRPr="006F7F30">
        <w:rPr>
          <w:rFonts w:ascii="ＭＳ 明朝" w:eastAsia="ＭＳ 明朝" w:hAnsi="ＭＳ 明朝" w:hint="eastAsia"/>
        </w:rPr>
        <w:t>、</w:t>
      </w:r>
      <w:r w:rsidR="00050B5C" w:rsidRPr="006F7F30">
        <w:rPr>
          <w:rFonts w:ascii="ＭＳ 明朝" w:eastAsia="ＭＳ 明朝" w:hAnsi="ＭＳ 明朝" w:hint="eastAsia"/>
        </w:rPr>
        <w:t>養育者等</w:t>
      </w:r>
      <w:r w:rsidR="00E13DC6" w:rsidRPr="006F7F30">
        <w:rPr>
          <w:rFonts w:ascii="ＭＳ 明朝" w:eastAsia="ＭＳ 明朝" w:hAnsi="ＭＳ 明朝" w:hint="eastAsia"/>
        </w:rPr>
        <w:t>、</w:t>
      </w:r>
      <w:r w:rsidR="00050B5C" w:rsidRPr="006F7F30">
        <w:rPr>
          <w:rFonts w:ascii="ＭＳ 明朝" w:eastAsia="ＭＳ 明朝" w:hAnsi="ＭＳ 明朝" w:hint="eastAsia"/>
        </w:rPr>
        <w:t>本人</w:t>
      </w:r>
      <w:r w:rsidR="00391E2D" w:rsidRPr="006F7F30">
        <w:rPr>
          <w:rFonts w:ascii="ＭＳ 明朝" w:eastAsia="ＭＳ 明朝" w:hAnsi="ＭＳ 明朝" w:hint="eastAsia"/>
        </w:rPr>
        <w:t>の特性</w:t>
      </w:r>
      <w:r w:rsidR="00E13DC6" w:rsidRPr="006F7F30">
        <w:rPr>
          <w:rFonts w:ascii="ＭＳ 明朝" w:eastAsia="ＭＳ 明朝" w:hAnsi="ＭＳ 明朝" w:hint="eastAsia"/>
        </w:rPr>
        <w:t>、</w:t>
      </w:r>
      <w:r w:rsidR="001117C1">
        <w:rPr>
          <w:rFonts w:ascii="ＭＳ 明朝" w:eastAsia="ＭＳ 明朝" w:hAnsi="ＭＳ 明朝" w:hint="eastAsia"/>
        </w:rPr>
        <w:t>その他）が確認又は</w:t>
      </w:r>
      <w:r w:rsidR="00050B5C" w:rsidRPr="006F7F30">
        <w:rPr>
          <w:rFonts w:ascii="ＭＳ 明朝" w:eastAsia="ＭＳ 明朝" w:hAnsi="ＭＳ 明朝" w:hint="eastAsia"/>
        </w:rPr>
        <w:t>推察されたものを「養育困難」</w:t>
      </w:r>
      <w:r w:rsidR="001117C1">
        <w:rPr>
          <w:rFonts w:ascii="ＭＳ 明朝" w:eastAsia="ＭＳ 明朝" w:hAnsi="ＭＳ 明朝" w:hint="eastAsia"/>
        </w:rPr>
        <w:t>に該当するもの</w:t>
      </w:r>
      <w:r w:rsidR="00050B5C" w:rsidRPr="006F7F30">
        <w:rPr>
          <w:rFonts w:ascii="ＭＳ 明朝" w:eastAsia="ＭＳ 明朝" w:hAnsi="ＭＳ 明朝" w:hint="eastAsia"/>
        </w:rPr>
        <w:t>とする。これらの要因がいずれも想定されないもの</w:t>
      </w:r>
      <w:r w:rsidR="001117C1">
        <w:rPr>
          <w:rFonts w:ascii="ＭＳ 明朝" w:eastAsia="ＭＳ 明朝" w:hAnsi="ＭＳ 明朝" w:hint="eastAsia"/>
        </w:rPr>
        <w:t>は</w:t>
      </w:r>
      <w:r w:rsidR="00050B5C" w:rsidRPr="006F7F30">
        <w:rPr>
          <w:rFonts w:ascii="ＭＳ 明朝" w:eastAsia="ＭＳ 明朝" w:hAnsi="ＭＳ 明朝" w:hint="eastAsia"/>
        </w:rPr>
        <w:t>「特になし」</w:t>
      </w:r>
      <w:r w:rsidR="001117C1">
        <w:rPr>
          <w:rFonts w:ascii="ＭＳ 明朝" w:eastAsia="ＭＳ 明朝" w:hAnsi="ＭＳ 明朝" w:hint="eastAsia"/>
        </w:rPr>
        <w:t>に該当するもの</w:t>
      </w:r>
      <w:r w:rsidR="00050B5C" w:rsidRPr="006F7F30">
        <w:rPr>
          <w:rFonts w:ascii="ＭＳ 明朝" w:eastAsia="ＭＳ 明朝" w:hAnsi="ＭＳ 明朝" w:hint="eastAsia"/>
        </w:rPr>
        <w:t>とする。</w:t>
      </w:r>
    </w:p>
    <w:p w14:paraId="5E11774D" w14:textId="77777777" w:rsidR="00050B5C" w:rsidRPr="006F7F30" w:rsidRDefault="00050B5C" w:rsidP="00503795">
      <w:pPr>
        <w:snapToGrid w:val="0"/>
        <w:rPr>
          <w:rFonts w:ascii="ＭＳ 明朝" w:eastAsia="ＭＳ 明朝" w:hAnsi="ＭＳ 明朝"/>
        </w:rPr>
      </w:pPr>
    </w:p>
    <w:p w14:paraId="5F1AA1CF" w14:textId="4D076BAD" w:rsidR="00050B5C" w:rsidRPr="006F7F30" w:rsidRDefault="00E271F1" w:rsidP="00670591">
      <w:pPr>
        <w:snapToGrid w:val="0"/>
        <w:ind w:leftChars="200" w:left="480"/>
        <w:rPr>
          <w:rFonts w:ascii="ＭＳ 明朝" w:eastAsia="ＭＳ 明朝" w:hAnsi="ＭＳ 明朝"/>
          <w:bCs/>
        </w:rPr>
      </w:pPr>
      <w:r w:rsidRPr="006F7F30">
        <w:rPr>
          <w:rFonts w:ascii="ＭＳ 明朝" w:eastAsia="ＭＳ 明朝" w:hAnsi="ＭＳ 明朝" w:hint="eastAsia"/>
          <w:bCs/>
        </w:rPr>
        <w:t>Ｉ</w:t>
      </w:r>
      <w:r w:rsidR="00B5748B" w:rsidRPr="006F7F30">
        <w:rPr>
          <w:rFonts w:ascii="ＭＳ 明朝" w:eastAsia="ＭＳ 明朝" w:hAnsi="ＭＳ 明朝" w:hint="eastAsia"/>
          <w:bCs/>
        </w:rPr>
        <w:t>．</w:t>
      </w:r>
      <w:r w:rsidR="002125B9">
        <w:rPr>
          <w:rFonts w:ascii="ＭＳ 明朝" w:eastAsia="ＭＳ 明朝" w:hAnsi="ＭＳ 明朝" w:hint="eastAsia"/>
          <w:bCs/>
        </w:rPr>
        <w:t>介入対象となりうる人的</w:t>
      </w:r>
      <w:r w:rsidR="002125B9" w:rsidRPr="002125B9">
        <w:rPr>
          <w:rFonts w:ascii="ＭＳ 明朝" w:eastAsia="ＭＳ 明朝" w:hAnsi="ＭＳ 明朝" w:hint="eastAsia"/>
          <w:bCs/>
        </w:rPr>
        <w:t>要因の特定・列挙及びその介入手段</w:t>
      </w:r>
    </w:p>
    <w:p w14:paraId="712B59CF" w14:textId="6C474282" w:rsidR="00050B5C" w:rsidRPr="006F7F30" w:rsidRDefault="00670591" w:rsidP="00670591">
      <w:pPr>
        <w:snapToGrid w:val="0"/>
        <w:ind w:leftChars="300" w:left="960" w:hangingChars="100" w:hanging="240"/>
        <w:rPr>
          <w:rFonts w:ascii="ＭＳ 明朝" w:eastAsia="ＭＳ 明朝" w:hAnsi="ＭＳ 明朝"/>
        </w:rPr>
      </w:pPr>
      <w:r w:rsidRPr="006F7F30">
        <w:rPr>
          <w:rFonts w:ascii="ＭＳ 明朝" w:eastAsia="ＭＳ 明朝" w:hAnsi="ＭＳ 明朝" w:hint="eastAsia"/>
        </w:rPr>
        <w:t>・</w:t>
      </w:r>
      <w:r w:rsidR="001113AF" w:rsidRPr="006F7F30">
        <w:rPr>
          <w:rFonts w:ascii="ＭＳ 明朝" w:eastAsia="ＭＳ 明朝" w:hAnsi="ＭＳ 明朝" w:hint="eastAsia"/>
        </w:rPr>
        <w:t xml:space="preserve">　</w:t>
      </w:r>
      <w:r w:rsidR="00050B5C" w:rsidRPr="006F7F30">
        <w:rPr>
          <w:rFonts w:ascii="ＭＳ 明朝" w:eastAsia="ＭＳ 明朝" w:hAnsi="ＭＳ 明朝" w:hint="eastAsia"/>
        </w:rPr>
        <w:t>人的要因とは</w:t>
      </w:r>
      <w:r w:rsidR="00E13DC6" w:rsidRPr="006F7F30">
        <w:rPr>
          <w:rFonts w:ascii="ＭＳ 明朝" w:eastAsia="ＭＳ 明朝" w:hAnsi="ＭＳ 明朝" w:hint="eastAsia"/>
        </w:rPr>
        <w:t>、</w:t>
      </w:r>
      <w:r w:rsidR="001B3132">
        <w:rPr>
          <w:rFonts w:ascii="ＭＳ 明朝" w:eastAsia="ＭＳ 明朝" w:hAnsi="ＭＳ 明朝" w:hint="eastAsia"/>
        </w:rPr>
        <w:t>その事例に直接的又は</w:t>
      </w:r>
      <w:r w:rsidR="00D94832">
        <w:rPr>
          <w:rFonts w:ascii="ＭＳ 明朝" w:eastAsia="ＭＳ 明朝" w:hAnsi="ＭＳ 明朝" w:hint="eastAsia"/>
        </w:rPr>
        <w:t>間接的に関わるいずれかの人の認知又は行動に認められる何らかの要因をいう</w:t>
      </w:r>
      <w:r w:rsidR="00050B5C" w:rsidRPr="006F7F30">
        <w:rPr>
          <w:rFonts w:ascii="ＭＳ 明朝" w:eastAsia="ＭＳ 明朝" w:hAnsi="ＭＳ 明朝" w:hint="eastAsia"/>
        </w:rPr>
        <w:t>。</w:t>
      </w:r>
      <w:r w:rsidR="001113AF" w:rsidRPr="006F7F30">
        <w:rPr>
          <w:rFonts w:ascii="ＭＳ 明朝" w:eastAsia="ＭＳ 明朝" w:hAnsi="ＭＳ 明朝" w:hint="eastAsia"/>
        </w:rPr>
        <w:t>上記のように</w:t>
      </w:r>
      <w:r w:rsidR="00D94832">
        <w:rPr>
          <w:rFonts w:ascii="ＭＳ 明朝" w:eastAsia="ＭＳ 明朝" w:hAnsi="ＭＳ 明朝" w:hint="eastAsia"/>
        </w:rPr>
        <w:t>、</w:t>
      </w:r>
      <w:r w:rsidR="001113AF" w:rsidRPr="006F7F30">
        <w:rPr>
          <w:rFonts w:ascii="ＭＳ 明朝" w:eastAsia="ＭＳ 明朝" w:hAnsi="ＭＳ 明朝" w:hint="eastAsia"/>
        </w:rPr>
        <w:t>検証</w:t>
      </w:r>
      <w:r w:rsidR="00D94832">
        <w:rPr>
          <w:rFonts w:ascii="ＭＳ 明朝" w:eastAsia="ＭＳ 明朝" w:hAnsi="ＭＳ 明朝" w:hint="eastAsia"/>
        </w:rPr>
        <w:t>の結果、</w:t>
      </w:r>
      <w:r w:rsidR="00050B5C" w:rsidRPr="006F7F30">
        <w:rPr>
          <w:rFonts w:ascii="ＭＳ 明朝" w:eastAsia="ＭＳ 明朝" w:hAnsi="ＭＳ 明朝" w:hint="eastAsia"/>
        </w:rPr>
        <w:t>養育</w:t>
      </w:r>
      <w:r w:rsidR="001113AF" w:rsidRPr="006F7F30">
        <w:rPr>
          <w:rFonts w:ascii="ＭＳ 明朝" w:eastAsia="ＭＳ 明朝" w:hAnsi="ＭＳ 明朝" w:hint="eastAsia"/>
        </w:rPr>
        <w:t>不全</w:t>
      </w:r>
      <w:r w:rsidR="00D94832">
        <w:rPr>
          <w:rFonts w:ascii="ＭＳ 明朝" w:eastAsia="ＭＳ 明朝" w:hAnsi="ＭＳ 明朝" w:hint="eastAsia"/>
        </w:rPr>
        <w:t>の可能性</w:t>
      </w:r>
      <w:r w:rsidR="001113AF" w:rsidRPr="006F7F30">
        <w:rPr>
          <w:rFonts w:ascii="ＭＳ 明朝" w:eastAsia="ＭＳ 明朝" w:hAnsi="ＭＳ 明朝" w:hint="eastAsia"/>
        </w:rPr>
        <w:t>が</w:t>
      </w:r>
      <w:r w:rsidR="00050B5C" w:rsidRPr="006F7F30">
        <w:rPr>
          <w:rFonts w:ascii="ＭＳ 明朝" w:eastAsia="ＭＳ 明朝" w:hAnsi="ＭＳ 明朝" w:hint="eastAsia"/>
        </w:rPr>
        <w:t>否定されない事例や</w:t>
      </w:r>
      <w:r w:rsidR="00E13DC6" w:rsidRPr="006F7F30">
        <w:rPr>
          <w:rFonts w:ascii="ＭＳ 明朝" w:eastAsia="ＭＳ 明朝" w:hAnsi="ＭＳ 明朝" w:hint="eastAsia"/>
        </w:rPr>
        <w:t>、</w:t>
      </w:r>
      <w:r w:rsidR="00050B5C" w:rsidRPr="006F7F30">
        <w:rPr>
          <w:rFonts w:ascii="ＭＳ 明朝" w:eastAsia="ＭＳ 明朝" w:hAnsi="ＭＳ 明朝" w:hint="eastAsia"/>
        </w:rPr>
        <w:t>養育者</w:t>
      </w:r>
      <w:r w:rsidR="001113AF" w:rsidRPr="006F7F30">
        <w:rPr>
          <w:rFonts w:ascii="ＭＳ 明朝" w:eastAsia="ＭＳ 明朝" w:hAnsi="ＭＳ 明朝" w:hint="eastAsia"/>
        </w:rPr>
        <w:t>等</w:t>
      </w:r>
      <w:r w:rsidR="00D94832">
        <w:rPr>
          <w:rFonts w:ascii="ＭＳ 明朝" w:eastAsia="ＭＳ 明朝" w:hAnsi="ＭＳ 明朝" w:hint="eastAsia"/>
        </w:rPr>
        <w:t>にかかる養育困難の要因が指摘し得</w:t>
      </w:r>
      <w:r w:rsidR="00050B5C" w:rsidRPr="006F7F30">
        <w:rPr>
          <w:rFonts w:ascii="ＭＳ 明朝" w:eastAsia="ＭＳ 明朝" w:hAnsi="ＭＳ 明朝" w:hint="eastAsia"/>
        </w:rPr>
        <w:t>る事例では</w:t>
      </w:r>
      <w:r w:rsidR="00E13DC6" w:rsidRPr="006F7F30">
        <w:rPr>
          <w:rFonts w:ascii="ＭＳ 明朝" w:eastAsia="ＭＳ 明朝" w:hAnsi="ＭＳ 明朝" w:hint="eastAsia"/>
        </w:rPr>
        <w:t>、</w:t>
      </w:r>
      <w:r w:rsidR="00050B5C" w:rsidRPr="006F7F30">
        <w:rPr>
          <w:rFonts w:ascii="ＭＳ 明朝" w:eastAsia="ＭＳ 明朝" w:hAnsi="ＭＳ 明朝" w:hint="eastAsia"/>
        </w:rPr>
        <w:t>人的要因が存在する</w:t>
      </w:r>
      <w:r w:rsidR="00D94832">
        <w:rPr>
          <w:rFonts w:ascii="ＭＳ 明朝" w:eastAsia="ＭＳ 明朝" w:hAnsi="ＭＳ 明朝" w:hint="eastAsia"/>
        </w:rPr>
        <w:t>といえる</w:t>
      </w:r>
      <w:r w:rsidR="00050B5C" w:rsidRPr="006F7F30">
        <w:rPr>
          <w:rFonts w:ascii="ＭＳ 明朝" w:eastAsia="ＭＳ 明朝" w:hAnsi="ＭＳ 明朝" w:hint="eastAsia"/>
        </w:rPr>
        <w:t>。</w:t>
      </w:r>
    </w:p>
    <w:p w14:paraId="27215DC6" w14:textId="632DDE55" w:rsidR="00050B5C" w:rsidRPr="006F7F30" w:rsidRDefault="00670591" w:rsidP="00670591">
      <w:pPr>
        <w:snapToGrid w:val="0"/>
        <w:ind w:leftChars="300" w:left="960" w:hangingChars="100" w:hanging="240"/>
        <w:rPr>
          <w:rFonts w:ascii="ＭＳ 明朝" w:eastAsia="ＭＳ 明朝" w:hAnsi="ＭＳ 明朝"/>
        </w:rPr>
      </w:pPr>
      <w:r w:rsidRPr="006F7F30">
        <w:rPr>
          <w:rFonts w:ascii="ＭＳ 明朝" w:eastAsia="ＭＳ 明朝" w:hAnsi="ＭＳ 明朝" w:hint="eastAsia"/>
        </w:rPr>
        <w:t>・</w:t>
      </w:r>
      <w:r w:rsidR="001113AF" w:rsidRPr="006F7F30">
        <w:rPr>
          <w:rFonts w:ascii="ＭＳ 明朝" w:eastAsia="ＭＳ 明朝" w:hAnsi="ＭＳ 明朝" w:hint="eastAsia"/>
        </w:rPr>
        <w:t xml:space="preserve">　</w:t>
      </w:r>
      <w:r w:rsidR="00D94832">
        <w:rPr>
          <w:rFonts w:ascii="ＭＳ 明朝" w:eastAsia="ＭＳ 明朝" w:hAnsi="ＭＳ 明朝" w:hint="eastAsia"/>
        </w:rPr>
        <w:t>この要因を特定</w:t>
      </w:r>
      <w:r w:rsidR="00050B5C" w:rsidRPr="006F7F30">
        <w:rPr>
          <w:rFonts w:ascii="ＭＳ 明朝" w:eastAsia="ＭＳ 明朝" w:hAnsi="ＭＳ 明朝" w:hint="eastAsia"/>
        </w:rPr>
        <w:t>し</w:t>
      </w:r>
      <w:r w:rsidR="00E13DC6" w:rsidRPr="006F7F30">
        <w:rPr>
          <w:rFonts w:ascii="ＭＳ 明朝" w:eastAsia="ＭＳ 明朝" w:hAnsi="ＭＳ 明朝" w:hint="eastAsia"/>
        </w:rPr>
        <w:t>、</w:t>
      </w:r>
      <w:r w:rsidR="00D94832">
        <w:rPr>
          <w:rFonts w:ascii="ＭＳ 明朝" w:eastAsia="ＭＳ 明朝" w:hAnsi="ＭＳ 明朝" w:hint="eastAsia"/>
        </w:rPr>
        <w:t>その認知又は</w:t>
      </w:r>
      <w:r w:rsidR="00050B5C" w:rsidRPr="006F7F30">
        <w:rPr>
          <w:rFonts w:ascii="ＭＳ 明朝" w:eastAsia="ＭＳ 明朝" w:hAnsi="ＭＳ 明朝" w:hint="eastAsia"/>
        </w:rPr>
        <w:t>行動の変容</w:t>
      </w:r>
      <w:r w:rsidR="00D94832">
        <w:rPr>
          <w:rFonts w:ascii="ＭＳ 明朝" w:eastAsia="ＭＳ 明朝" w:hAnsi="ＭＳ 明朝" w:hint="eastAsia"/>
        </w:rPr>
        <w:t>を図るために「誰（どの立場の者）が」「何をする」ことができるかについて</w:t>
      </w:r>
      <w:r w:rsidR="00050B5C" w:rsidRPr="006F7F30">
        <w:rPr>
          <w:rFonts w:ascii="ＭＳ 明朝" w:eastAsia="ＭＳ 明朝" w:hAnsi="ＭＳ 明朝" w:hint="eastAsia"/>
        </w:rPr>
        <w:t>具体的に提案することが</w:t>
      </w:r>
      <w:r w:rsidR="00E13DC6" w:rsidRPr="006F7F30">
        <w:rPr>
          <w:rFonts w:ascii="ＭＳ 明朝" w:eastAsia="ＭＳ 明朝" w:hAnsi="ＭＳ 明朝" w:hint="eastAsia"/>
        </w:rPr>
        <w:t>、</w:t>
      </w:r>
      <w:r w:rsidR="00050B5C" w:rsidRPr="006F7F30">
        <w:rPr>
          <w:rFonts w:ascii="ＭＳ 明朝" w:eastAsia="ＭＳ 明朝" w:hAnsi="ＭＳ 明朝" w:hint="eastAsia"/>
        </w:rPr>
        <w:t>本検証の主目的である。このような介入は</w:t>
      </w:r>
      <w:r w:rsidR="00E13DC6" w:rsidRPr="006F7F30">
        <w:rPr>
          <w:rFonts w:ascii="ＭＳ 明朝" w:eastAsia="ＭＳ 明朝" w:hAnsi="ＭＳ 明朝" w:hint="eastAsia"/>
        </w:rPr>
        <w:t>、</w:t>
      </w:r>
      <w:r w:rsidR="00050B5C" w:rsidRPr="006F7F30">
        <w:rPr>
          <w:rFonts w:ascii="ＭＳ 明朝" w:eastAsia="ＭＳ 明朝" w:hAnsi="ＭＳ 明朝" w:hint="eastAsia"/>
        </w:rPr>
        <w:t>教育・啓発活動</w:t>
      </w:r>
      <w:r w:rsidR="00D94832">
        <w:rPr>
          <w:rFonts w:ascii="ＭＳ 明朝" w:eastAsia="ＭＳ 明朝" w:hAnsi="ＭＳ 明朝" w:hint="eastAsia"/>
        </w:rPr>
        <w:t>においても想定され得る</w:t>
      </w:r>
      <w:r w:rsidR="00050B5C" w:rsidRPr="006F7F30">
        <w:rPr>
          <w:rFonts w:ascii="ＭＳ 明朝" w:eastAsia="ＭＳ 明朝" w:hAnsi="ＭＳ 明朝" w:hint="eastAsia"/>
        </w:rPr>
        <w:t>。</w:t>
      </w:r>
    </w:p>
    <w:p w14:paraId="46174D45" w14:textId="489A0C20" w:rsidR="00050B5C" w:rsidRPr="006F7F30" w:rsidRDefault="00670591" w:rsidP="00670591">
      <w:pPr>
        <w:snapToGrid w:val="0"/>
        <w:ind w:leftChars="300" w:left="960" w:hangingChars="100" w:hanging="240"/>
        <w:rPr>
          <w:rFonts w:ascii="ＭＳ 明朝" w:eastAsia="ＭＳ 明朝" w:hAnsi="ＭＳ 明朝"/>
        </w:rPr>
      </w:pPr>
      <w:r w:rsidRPr="006F7F30">
        <w:rPr>
          <w:rFonts w:ascii="ＭＳ 明朝" w:eastAsia="ＭＳ 明朝" w:hAnsi="ＭＳ 明朝" w:hint="eastAsia"/>
        </w:rPr>
        <w:t>・</w:t>
      </w:r>
      <w:r w:rsidR="001113AF" w:rsidRPr="006F7F30">
        <w:rPr>
          <w:rFonts w:ascii="ＭＳ 明朝" w:eastAsia="ＭＳ 明朝" w:hAnsi="ＭＳ 明朝" w:hint="eastAsia"/>
        </w:rPr>
        <w:t xml:space="preserve">　</w:t>
      </w:r>
      <w:r w:rsidR="00050B5C" w:rsidRPr="006F7F30">
        <w:rPr>
          <w:rFonts w:ascii="ＭＳ 明朝" w:eastAsia="ＭＳ 明朝" w:hAnsi="ＭＳ 明朝" w:hint="eastAsia"/>
        </w:rPr>
        <w:t>これら</w:t>
      </w:r>
      <w:r w:rsidR="00D94832">
        <w:rPr>
          <w:rFonts w:ascii="ＭＳ 明朝" w:eastAsia="ＭＳ 明朝" w:hAnsi="ＭＳ 明朝" w:hint="eastAsia"/>
        </w:rPr>
        <w:t>の要因</w:t>
      </w:r>
      <w:r w:rsidR="00050B5C" w:rsidRPr="006F7F30">
        <w:rPr>
          <w:rFonts w:ascii="ＭＳ 明朝" w:eastAsia="ＭＳ 明朝" w:hAnsi="ＭＳ 明朝" w:hint="eastAsia"/>
        </w:rPr>
        <w:t>を列挙するとともに</w:t>
      </w:r>
      <w:r w:rsidR="00E13DC6" w:rsidRPr="006F7F30">
        <w:rPr>
          <w:rFonts w:ascii="ＭＳ 明朝" w:eastAsia="ＭＳ 明朝" w:hAnsi="ＭＳ 明朝" w:hint="eastAsia"/>
        </w:rPr>
        <w:t>、</w:t>
      </w:r>
      <w:r w:rsidR="00050B5C" w:rsidRPr="006F7F30">
        <w:rPr>
          <w:rFonts w:ascii="ＭＳ 明朝" w:eastAsia="ＭＳ 明朝" w:hAnsi="ＭＳ 明朝" w:hint="eastAsia"/>
        </w:rPr>
        <w:t>それぞれの提案の「実現可能性</w:t>
      </w:r>
      <w:r w:rsidR="001113AF" w:rsidRPr="006F7F30">
        <w:rPr>
          <w:rFonts w:ascii="ＭＳ 明朝" w:eastAsia="ＭＳ 明朝" w:hAnsi="ＭＳ 明朝" w:hint="eastAsia"/>
        </w:rPr>
        <w:t>（</w:t>
      </w:r>
      <w:r w:rsidR="00BF3152" w:rsidRPr="006F7F30">
        <w:rPr>
          <w:rFonts w:ascii="ＭＳ 明朝" w:eastAsia="ＭＳ 明朝" w:hAnsi="ＭＳ 明朝" w:hint="eastAsia"/>
        </w:rPr>
        <w:t>判定表i-1</w:t>
      </w:r>
      <w:r w:rsidR="001113AF" w:rsidRPr="006F7F30">
        <w:rPr>
          <w:rFonts w:ascii="ＭＳ 明朝" w:eastAsia="ＭＳ 明朝" w:hAnsi="ＭＳ 明朝" w:hint="eastAsia"/>
        </w:rPr>
        <w:t>）</w:t>
      </w:r>
      <w:r w:rsidR="00050B5C" w:rsidRPr="006F7F30">
        <w:rPr>
          <w:rFonts w:ascii="ＭＳ 明朝" w:eastAsia="ＭＳ 明朝" w:hAnsi="ＭＳ 明朝" w:hint="eastAsia"/>
        </w:rPr>
        <w:t>」および「実施した場合の有効性</w:t>
      </w:r>
      <w:r w:rsidR="00BF3152" w:rsidRPr="006F7F30">
        <w:rPr>
          <w:rFonts w:ascii="ＭＳ 明朝" w:eastAsia="ＭＳ 明朝" w:hAnsi="ＭＳ 明朝" w:hint="eastAsia"/>
        </w:rPr>
        <w:t>（判定表i-2</w:t>
      </w:r>
      <w:r w:rsidR="001113AF" w:rsidRPr="006F7F30">
        <w:rPr>
          <w:rFonts w:ascii="ＭＳ 明朝" w:eastAsia="ＭＳ 明朝" w:hAnsi="ＭＳ 明朝" w:hint="eastAsia"/>
        </w:rPr>
        <w:t>）</w:t>
      </w:r>
      <w:r w:rsidR="003E249E">
        <w:rPr>
          <w:rFonts w:ascii="ＭＳ 明朝" w:eastAsia="ＭＳ 明朝" w:hAnsi="ＭＳ 明朝" w:hint="eastAsia"/>
        </w:rPr>
        <w:t>」を考察</w:t>
      </w:r>
      <w:r w:rsidR="00050B5C" w:rsidRPr="006F7F30">
        <w:rPr>
          <w:rFonts w:ascii="ＭＳ 明朝" w:eastAsia="ＭＳ 明朝" w:hAnsi="ＭＳ 明朝" w:hint="eastAsia"/>
        </w:rPr>
        <w:t>し</w:t>
      </w:r>
      <w:r w:rsidR="00E13DC6" w:rsidRPr="006F7F30">
        <w:rPr>
          <w:rFonts w:ascii="ＭＳ 明朝" w:eastAsia="ＭＳ 明朝" w:hAnsi="ＭＳ 明朝" w:hint="eastAsia"/>
        </w:rPr>
        <w:t>、</w:t>
      </w:r>
      <w:r w:rsidR="00050B5C" w:rsidRPr="006F7F30">
        <w:rPr>
          <w:rFonts w:ascii="ＭＳ 明朝" w:eastAsia="ＭＳ 明朝" w:hAnsi="ＭＳ 明朝" w:hint="eastAsia"/>
        </w:rPr>
        <w:t>判定表に沿って評価する。</w:t>
      </w:r>
    </w:p>
    <w:p w14:paraId="06FC2FD4" w14:textId="4E235DA5" w:rsidR="00050B5C" w:rsidRPr="006F7F30" w:rsidRDefault="00050B5C" w:rsidP="00503795">
      <w:pPr>
        <w:snapToGrid w:val="0"/>
        <w:rPr>
          <w:rFonts w:ascii="ＭＳ 明朝" w:eastAsia="ＭＳ 明朝" w:hAnsi="ＭＳ 明朝"/>
          <w:b/>
          <w:bCs/>
          <w:sz w:val="21"/>
          <w:szCs w:val="21"/>
        </w:rPr>
      </w:pPr>
    </w:p>
    <w:p w14:paraId="7EB01055" w14:textId="34A89ABB" w:rsidR="00670591" w:rsidRPr="006F7F30" w:rsidRDefault="00670591" w:rsidP="00670591">
      <w:pPr>
        <w:snapToGrid w:val="0"/>
        <w:ind w:leftChars="400" w:left="960"/>
        <w:rPr>
          <w:rFonts w:ascii="ＭＳ 明朝" w:eastAsia="ＭＳ 明朝" w:hAnsi="ＭＳ 明朝"/>
        </w:rPr>
      </w:pPr>
      <w:r w:rsidRPr="006F7F30">
        <w:rPr>
          <w:rFonts w:ascii="ＭＳ 明朝" w:eastAsia="ＭＳ 明朝" w:hAnsi="ＭＳ 明朝" w:hint="eastAsia"/>
          <w:sz w:val="21"/>
          <w:szCs w:val="21"/>
        </w:rPr>
        <w:t>（参考）判定表</w:t>
      </w:r>
      <w:r w:rsidR="00BF3152" w:rsidRPr="006F7F30">
        <w:rPr>
          <w:rFonts w:ascii="ＭＳ 明朝" w:eastAsia="ＭＳ 明朝" w:hAnsi="ＭＳ 明朝" w:hint="eastAsia"/>
          <w:sz w:val="21"/>
          <w:szCs w:val="21"/>
        </w:rPr>
        <w:t>i-1「</w:t>
      </w:r>
      <w:r w:rsidRPr="006F7F30">
        <w:rPr>
          <w:rFonts w:ascii="ＭＳ 明朝" w:eastAsia="ＭＳ 明朝" w:hAnsi="ＭＳ 明朝" w:hint="eastAsia"/>
          <w:sz w:val="21"/>
          <w:szCs w:val="21"/>
        </w:rPr>
        <w:t>提言内容の実現可能性（</w:t>
      </w:r>
      <w:r w:rsidR="003442A3">
        <w:rPr>
          <w:rFonts w:ascii="ＭＳ 明朝" w:eastAsia="ＭＳ 明朝" w:hAnsi="ＭＳ 明朝" w:hint="eastAsia"/>
          <w:sz w:val="21"/>
          <w:szCs w:val="21"/>
        </w:rPr>
        <w:t>Ｉ．</w:t>
      </w:r>
      <w:r w:rsidRPr="006F7F30">
        <w:rPr>
          <w:rFonts w:ascii="ＭＳ 明朝" w:eastAsia="ＭＳ 明朝" w:hAnsi="ＭＳ 明朝" w:hint="eastAsia"/>
          <w:sz w:val="21"/>
          <w:szCs w:val="21"/>
        </w:rPr>
        <w:t>人的要因、</w:t>
      </w:r>
      <w:r w:rsidR="003442A3">
        <w:rPr>
          <w:rFonts w:ascii="ＭＳ 明朝" w:eastAsia="ＭＳ 明朝" w:hAnsi="ＭＳ 明朝" w:hint="eastAsia"/>
          <w:sz w:val="21"/>
          <w:szCs w:val="21"/>
        </w:rPr>
        <w:t>Ｊ．</w:t>
      </w:r>
      <w:r w:rsidRPr="006F7F30">
        <w:rPr>
          <w:rFonts w:ascii="ＭＳ 明朝" w:eastAsia="ＭＳ 明朝" w:hAnsi="ＭＳ 明朝" w:hint="eastAsia"/>
          <w:sz w:val="21"/>
          <w:szCs w:val="21"/>
        </w:rPr>
        <w:t>環境要因）</w:t>
      </w:r>
      <w:r w:rsidR="00BF3152" w:rsidRPr="006F7F30">
        <w:rPr>
          <w:rFonts w:ascii="ＭＳ 明朝" w:eastAsia="ＭＳ 明朝" w:hAnsi="ＭＳ 明朝" w:hint="eastAsia"/>
          <w:sz w:val="21"/>
          <w:szCs w:val="21"/>
        </w:rPr>
        <w:t>」</w:t>
      </w:r>
    </w:p>
    <w:tbl>
      <w:tblPr>
        <w:tblStyle w:val="a5"/>
        <w:tblW w:w="4492" w:type="pct"/>
        <w:tblInd w:w="989" w:type="dxa"/>
        <w:tblLook w:val="04A0" w:firstRow="1" w:lastRow="0" w:firstColumn="1" w:lastColumn="0" w:noHBand="0" w:noVBand="1"/>
      </w:tblPr>
      <w:tblGrid>
        <w:gridCol w:w="1496"/>
        <w:gridCol w:w="7245"/>
      </w:tblGrid>
      <w:tr w:rsidR="00670591" w:rsidRPr="006F7F30" w14:paraId="68D133F0" w14:textId="77777777" w:rsidTr="00BF3152">
        <w:tc>
          <w:tcPr>
            <w:tcW w:w="856" w:type="pct"/>
            <w:shd w:val="clear" w:color="auto" w:fill="D9D9D9" w:themeFill="background1" w:themeFillShade="D9"/>
          </w:tcPr>
          <w:p w14:paraId="436F8E0E" w14:textId="77777777" w:rsidR="00670591" w:rsidRPr="006F7F30" w:rsidRDefault="00670591" w:rsidP="005D7E36">
            <w:pPr>
              <w:snapToGrid w:val="0"/>
              <w:jc w:val="center"/>
              <w:rPr>
                <w:rFonts w:ascii="ＭＳ 明朝" w:eastAsia="ＭＳ 明朝" w:hAnsi="ＭＳ 明朝"/>
                <w:sz w:val="21"/>
                <w:szCs w:val="21"/>
              </w:rPr>
            </w:pPr>
            <w:r w:rsidRPr="006F7F30">
              <w:rPr>
                <w:rFonts w:ascii="ＭＳ 明朝" w:eastAsia="ＭＳ 明朝" w:hAnsi="ＭＳ 明朝" w:hint="eastAsia"/>
                <w:sz w:val="21"/>
                <w:szCs w:val="21"/>
              </w:rPr>
              <w:t>分類</w:t>
            </w:r>
          </w:p>
        </w:tc>
        <w:tc>
          <w:tcPr>
            <w:tcW w:w="4144" w:type="pct"/>
            <w:shd w:val="clear" w:color="auto" w:fill="D9D9D9" w:themeFill="background1" w:themeFillShade="D9"/>
          </w:tcPr>
          <w:p w14:paraId="29A98E9F" w14:textId="77777777" w:rsidR="00670591" w:rsidRPr="006F7F30" w:rsidRDefault="00670591" w:rsidP="005D7E36">
            <w:pPr>
              <w:snapToGrid w:val="0"/>
              <w:jc w:val="center"/>
              <w:rPr>
                <w:rFonts w:ascii="ＭＳ 明朝" w:eastAsia="ＭＳ 明朝" w:hAnsi="ＭＳ 明朝"/>
                <w:sz w:val="21"/>
                <w:szCs w:val="21"/>
              </w:rPr>
            </w:pPr>
            <w:r w:rsidRPr="006F7F30">
              <w:rPr>
                <w:rFonts w:ascii="ＭＳ 明朝" w:eastAsia="ＭＳ 明朝" w:hAnsi="ＭＳ 明朝" w:hint="eastAsia"/>
                <w:sz w:val="21"/>
                <w:szCs w:val="21"/>
              </w:rPr>
              <w:t>内容</w:t>
            </w:r>
          </w:p>
        </w:tc>
      </w:tr>
      <w:tr w:rsidR="00670591" w:rsidRPr="006F7F30" w14:paraId="22B52D40" w14:textId="77777777" w:rsidTr="00670833">
        <w:tc>
          <w:tcPr>
            <w:tcW w:w="856" w:type="pct"/>
            <w:vAlign w:val="center"/>
          </w:tcPr>
          <w:p w14:paraId="3CC277A6" w14:textId="77777777" w:rsidR="00670591" w:rsidRPr="006F7F30" w:rsidRDefault="00670591" w:rsidP="00670833">
            <w:pPr>
              <w:snapToGrid w:val="0"/>
              <w:jc w:val="center"/>
              <w:rPr>
                <w:rFonts w:ascii="ＭＳ 明朝" w:eastAsia="ＭＳ 明朝" w:hAnsi="ＭＳ 明朝"/>
                <w:bCs/>
                <w:sz w:val="21"/>
                <w:szCs w:val="21"/>
              </w:rPr>
            </w:pPr>
            <w:r w:rsidRPr="006F7F30">
              <w:rPr>
                <w:rFonts w:ascii="ＭＳ 明朝" w:eastAsia="ＭＳ 明朝" w:hAnsi="ＭＳ 明朝" w:hint="eastAsia"/>
                <w:bCs/>
                <w:sz w:val="21"/>
                <w:szCs w:val="21"/>
              </w:rPr>
              <w:t>実現可能性が高い</w:t>
            </w:r>
          </w:p>
        </w:tc>
        <w:tc>
          <w:tcPr>
            <w:tcW w:w="4144" w:type="pct"/>
          </w:tcPr>
          <w:p w14:paraId="0B74DFA5" w14:textId="4506619D" w:rsidR="00670591" w:rsidRPr="006F7F30" w:rsidRDefault="003E3218" w:rsidP="005D7E36">
            <w:pPr>
              <w:snapToGrid w:val="0"/>
              <w:rPr>
                <w:rFonts w:ascii="ＭＳ 明朝" w:eastAsia="ＭＳ 明朝" w:hAnsi="ＭＳ 明朝"/>
                <w:sz w:val="21"/>
                <w:szCs w:val="21"/>
              </w:rPr>
            </w:pPr>
            <w:r>
              <w:rPr>
                <w:rFonts w:ascii="ＭＳ 明朝" w:eastAsia="ＭＳ 明朝" w:hAnsi="ＭＳ 明朝" w:hint="eastAsia"/>
                <w:sz w:val="21"/>
                <w:szCs w:val="21"/>
              </w:rPr>
              <w:t xml:space="preserve">〇　</w:t>
            </w:r>
            <w:r w:rsidR="00670591" w:rsidRPr="006F7F30">
              <w:rPr>
                <w:rFonts w:ascii="ＭＳ 明朝" w:eastAsia="ＭＳ 明朝" w:hAnsi="ＭＳ 明朝" w:hint="eastAsia"/>
                <w:sz w:val="21"/>
                <w:szCs w:val="21"/>
              </w:rPr>
              <w:t>下記のすべてを満たす：</w:t>
            </w:r>
          </w:p>
          <w:p w14:paraId="1DB4633B" w14:textId="6FE15790" w:rsidR="00670591" w:rsidRPr="006F7F30" w:rsidRDefault="003E3218" w:rsidP="005D7E36">
            <w:pPr>
              <w:snapToGrid w:val="0"/>
              <w:ind w:leftChars="92" w:left="221"/>
              <w:rPr>
                <w:rFonts w:ascii="ＭＳ 明朝" w:eastAsia="ＭＳ 明朝" w:hAnsi="ＭＳ 明朝"/>
                <w:sz w:val="21"/>
                <w:szCs w:val="21"/>
              </w:rPr>
            </w:pPr>
            <w:r>
              <w:rPr>
                <w:rFonts w:ascii="ＭＳ 明朝" w:eastAsia="ＭＳ 明朝" w:hAnsi="ＭＳ 明朝" w:hint="eastAsia"/>
                <w:sz w:val="21"/>
                <w:szCs w:val="21"/>
              </w:rPr>
              <w:t xml:space="preserve">・　</w:t>
            </w:r>
            <w:r w:rsidR="00670591" w:rsidRPr="006F7F30">
              <w:rPr>
                <w:rFonts w:ascii="ＭＳ 明朝" w:eastAsia="ＭＳ 明朝" w:hAnsi="ＭＳ 明朝" w:hint="eastAsia"/>
                <w:sz w:val="21"/>
                <w:szCs w:val="21"/>
              </w:rPr>
              <w:t>現行制度そのまま、あるいは軽微な修正で実施可能。</w:t>
            </w:r>
          </w:p>
          <w:p w14:paraId="2C4FA14E" w14:textId="467D4492" w:rsidR="00670591" w:rsidRPr="006F7F30" w:rsidRDefault="003E3218" w:rsidP="005D7E36">
            <w:pPr>
              <w:snapToGrid w:val="0"/>
              <w:ind w:leftChars="92" w:left="221"/>
              <w:rPr>
                <w:rFonts w:ascii="ＭＳ 明朝" w:eastAsia="ＭＳ 明朝" w:hAnsi="ＭＳ 明朝"/>
                <w:sz w:val="21"/>
                <w:szCs w:val="21"/>
              </w:rPr>
            </w:pPr>
            <w:r>
              <w:rPr>
                <w:rFonts w:ascii="ＭＳ 明朝" w:eastAsia="ＭＳ 明朝" w:hAnsi="ＭＳ 明朝" w:hint="eastAsia"/>
                <w:sz w:val="21"/>
                <w:szCs w:val="21"/>
              </w:rPr>
              <w:t xml:space="preserve">・　</w:t>
            </w:r>
            <w:r w:rsidR="00670591" w:rsidRPr="006F7F30">
              <w:rPr>
                <w:rFonts w:ascii="ＭＳ 明朝" w:eastAsia="ＭＳ 明朝" w:hAnsi="ＭＳ 明朝" w:hint="eastAsia"/>
                <w:sz w:val="21"/>
                <w:szCs w:val="21"/>
              </w:rPr>
              <w:t>予算上の措置が軽微にとどまる。</w:t>
            </w:r>
          </w:p>
          <w:p w14:paraId="05EC0322" w14:textId="040F5A5E" w:rsidR="00670591" w:rsidRPr="006F7F30" w:rsidRDefault="003E3218" w:rsidP="005D7E36">
            <w:pPr>
              <w:snapToGrid w:val="0"/>
              <w:ind w:leftChars="92" w:left="221"/>
              <w:rPr>
                <w:rFonts w:ascii="ＭＳ 明朝" w:eastAsia="ＭＳ 明朝" w:hAnsi="ＭＳ 明朝"/>
                <w:sz w:val="21"/>
                <w:szCs w:val="21"/>
              </w:rPr>
            </w:pPr>
            <w:r>
              <w:rPr>
                <w:rFonts w:ascii="ＭＳ 明朝" w:eastAsia="ＭＳ 明朝" w:hAnsi="ＭＳ 明朝" w:hint="eastAsia"/>
                <w:sz w:val="21"/>
                <w:szCs w:val="21"/>
              </w:rPr>
              <w:t xml:space="preserve">・　</w:t>
            </w:r>
            <w:r w:rsidR="00670591" w:rsidRPr="006F7F30">
              <w:rPr>
                <w:rFonts w:ascii="ＭＳ 明朝" w:eastAsia="ＭＳ 明朝" w:hAnsi="ＭＳ 明朝" w:hint="eastAsia"/>
                <w:sz w:val="21"/>
                <w:szCs w:val="21"/>
              </w:rPr>
              <w:t>一定範囲（各都道府県など）毎に実施者を準備できる。</w:t>
            </w:r>
          </w:p>
          <w:p w14:paraId="4A40E201" w14:textId="2B384318" w:rsidR="00670591" w:rsidRPr="006F7F30" w:rsidRDefault="003E3218" w:rsidP="005D7E36">
            <w:pPr>
              <w:snapToGrid w:val="0"/>
              <w:ind w:leftChars="92" w:left="221"/>
              <w:rPr>
                <w:rFonts w:ascii="ＭＳ 明朝" w:eastAsia="ＭＳ 明朝" w:hAnsi="ＭＳ 明朝"/>
                <w:sz w:val="21"/>
                <w:szCs w:val="21"/>
              </w:rPr>
            </w:pPr>
            <w:r>
              <w:rPr>
                <w:rFonts w:ascii="ＭＳ 明朝" w:eastAsia="ＭＳ 明朝" w:hAnsi="ＭＳ 明朝" w:hint="eastAsia"/>
                <w:sz w:val="21"/>
                <w:szCs w:val="21"/>
              </w:rPr>
              <w:t xml:space="preserve">・　</w:t>
            </w:r>
            <w:r w:rsidR="00670591" w:rsidRPr="006F7F30">
              <w:rPr>
                <w:rFonts w:ascii="ＭＳ 明朝" w:eastAsia="ＭＳ 明朝" w:hAnsi="ＭＳ 明朝" w:hint="eastAsia"/>
                <w:sz w:val="21"/>
                <w:szCs w:val="21"/>
              </w:rPr>
              <w:t>実施者は現状あるいは軽度の準備で対応可能。</w:t>
            </w:r>
          </w:p>
          <w:p w14:paraId="362B121C" w14:textId="4CA470FF" w:rsidR="00670591" w:rsidRPr="006F7F30" w:rsidRDefault="003E3218" w:rsidP="005D7E36">
            <w:pPr>
              <w:snapToGrid w:val="0"/>
              <w:ind w:leftChars="92" w:left="221"/>
              <w:rPr>
                <w:rFonts w:ascii="ＭＳ 明朝" w:eastAsia="ＭＳ 明朝" w:hAnsi="ＭＳ 明朝"/>
                <w:sz w:val="21"/>
                <w:szCs w:val="21"/>
              </w:rPr>
            </w:pPr>
            <w:r>
              <w:rPr>
                <w:rFonts w:ascii="ＭＳ 明朝" w:eastAsia="ＭＳ 明朝" w:hAnsi="ＭＳ 明朝" w:hint="eastAsia"/>
                <w:sz w:val="21"/>
                <w:szCs w:val="21"/>
              </w:rPr>
              <w:t xml:space="preserve">・　</w:t>
            </w:r>
            <w:r w:rsidR="00670591" w:rsidRPr="006F7F30">
              <w:rPr>
                <w:rFonts w:ascii="ＭＳ 明朝" w:eastAsia="ＭＳ 明朝" w:hAnsi="ＭＳ 明朝" w:hint="eastAsia"/>
                <w:sz w:val="21"/>
                <w:szCs w:val="21"/>
              </w:rPr>
              <w:t>実施者が比較的容易に見つけられる。</w:t>
            </w:r>
          </w:p>
          <w:p w14:paraId="2D629C88" w14:textId="792C7160" w:rsidR="00670591" w:rsidRPr="006F7F30" w:rsidRDefault="003E3218" w:rsidP="005D7E36">
            <w:pPr>
              <w:snapToGrid w:val="0"/>
              <w:ind w:leftChars="92" w:left="221"/>
              <w:rPr>
                <w:rFonts w:ascii="ＭＳ 明朝" w:eastAsia="ＭＳ 明朝" w:hAnsi="ＭＳ 明朝"/>
                <w:sz w:val="21"/>
                <w:szCs w:val="21"/>
              </w:rPr>
            </w:pPr>
            <w:r>
              <w:rPr>
                <w:rFonts w:ascii="ＭＳ 明朝" w:eastAsia="ＭＳ 明朝" w:hAnsi="ＭＳ 明朝" w:hint="eastAsia"/>
                <w:sz w:val="21"/>
                <w:szCs w:val="21"/>
              </w:rPr>
              <w:t xml:space="preserve">・　</w:t>
            </w:r>
            <w:r w:rsidR="00670591" w:rsidRPr="006F7F30">
              <w:rPr>
                <w:rFonts w:ascii="ＭＳ 明朝" w:eastAsia="ＭＳ 明朝" w:hAnsi="ＭＳ 明朝" w:hint="eastAsia"/>
                <w:sz w:val="21"/>
                <w:szCs w:val="21"/>
              </w:rPr>
              <w:t>対象者に要求する負荷が軽微にとどまる。</w:t>
            </w:r>
          </w:p>
          <w:p w14:paraId="3B1BD783" w14:textId="724A2DF8" w:rsidR="00670591" w:rsidRPr="006F7F30" w:rsidRDefault="003E3218" w:rsidP="005D7E36">
            <w:pPr>
              <w:snapToGrid w:val="0"/>
              <w:ind w:leftChars="92" w:left="221"/>
              <w:rPr>
                <w:rFonts w:ascii="ＭＳ 明朝" w:eastAsia="ＭＳ 明朝" w:hAnsi="ＭＳ 明朝"/>
                <w:sz w:val="21"/>
                <w:szCs w:val="21"/>
              </w:rPr>
            </w:pPr>
            <w:r>
              <w:rPr>
                <w:rFonts w:ascii="ＭＳ 明朝" w:eastAsia="ＭＳ 明朝" w:hAnsi="ＭＳ 明朝" w:hint="eastAsia"/>
                <w:sz w:val="21"/>
                <w:szCs w:val="21"/>
              </w:rPr>
              <w:t xml:space="preserve">・　</w:t>
            </w:r>
            <w:r w:rsidR="00670591" w:rsidRPr="006F7F30">
              <w:rPr>
                <w:rFonts w:ascii="ＭＳ 明朝" w:eastAsia="ＭＳ 明朝" w:hAnsi="ＭＳ 明朝" w:hint="eastAsia"/>
                <w:sz w:val="21"/>
                <w:szCs w:val="21"/>
              </w:rPr>
              <w:t>解決策（変更点）が具体的かつ容易に発見できる。</w:t>
            </w:r>
          </w:p>
          <w:p w14:paraId="362788B8" w14:textId="2AC33CE7" w:rsidR="00670591" w:rsidRPr="006F7F30" w:rsidRDefault="003E3218" w:rsidP="005D7E36">
            <w:pPr>
              <w:snapToGrid w:val="0"/>
              <w:ind w:leftChars="92" w:left="221"/>
              <w:rPr>
                <w:rFonts w:ascii="ＭＳ 明朝" w:eastAsia="ＭＳ 明朝" w:hAnsi="ＭＳ 明朝"/>
                <w:sz w:val="21"/>
                <w:szCs w:val="21"/>
              </w:rPr>
            </w:pPr>
            <w:r>
              <w:rPr>
                <w:rFonts w:ascii="ＭＳ 明朝" w:eastAsia="ＭＳ 明朝" w:hAnsi="ＭＳ 明朝" w:hint="eastAsia"/>
                <w:sz w:val="21"/>
                <w:szCs w:val="21"/>
              </w:rPr>
              <w:t xml:space="preserve">・　</w:t>
            </w:r>
            <w:r w:rsidR="00670591" w:rsidRPr="006F7F30">
              <w:rPr>
                <w:rFonts w:ascii="ＭＳ 明朝" w:eastAsia="ＭＳ 明朝" w:hAnsi="ＭＳ 明朝" w:hint="eastAsia"/>
                <w:sz w:val="21"/>
                <w:szCs w:val="21"/>
              </w:rPr>
              <w:t>解決策（変更点）が他に及ぼす影響は軽微にとどまる。</w:t>
            </w:r>
          </w:p>
          <w:p w14:paraId="25B4C34D" w14:textId="34EC2AE7" w:rsidR="00670591" w:rsidRPr="006F7F30" w:rsidRDefault="003E3218" w:rsidP="005D7E36">
            <w:pPr>
              <w:snapToGrid w:val="0"/>
              <w:ind w:leftChars="92" w:left="221"/>
              <w:rPr>
                <w:rFonts w:ascii="ＭＳ 明朝" w:eastAsia="ＭＳ 明朝" w:hAnsi="ＭＳ 明朝"/>
                <w:sz w:val="21"/>
                <w:szCs w:val="21"/>
              </w:rPr>
            </w:pPr>
            <w:r>
              <w:rPr>
                <w:rFonts w:ascii="ＭＳ 明朝" w:eastAsia="ＭＳ 明朝" w:hAnsi="ＭＳ 明朝" w:hint="eastAsia"/>
                <w:sz w:val="21"/>
                <w:szCs w:val="21"/>
              </w:rPr>
              <w:t xml:space="preserve">・　</w:t>
            </w:r>
            <w:r w:rsidR="00670591" w:rsidRPr="006F7F30">
              <w:rPr>
                <w:rFonts w:ascii="ＭＳ 明朝" w:eastAsia="ＭＳ 明朝" w:hAnsi="ＭＳ 明朝" w:hint="eastAsia"/>
                <w:sz w:val="21"/>
                <w:szCs w:val="21"/>
              </w:rPr>
              <w:t>実施につき、世論の合意が得られやすい。</w:t>
            </w:r>
          </w:p>
        </w:tc>
      </w:tr>
      <w:tr w:rsidR="00670591" w:rsidRPr="006F7F30" w14:paraId="4CE14B15" w14:textId="77777777" w:rsidTr="00670833">
        <w:tc>
          <w:tcPr>
            <w:tcW w:w="856" w:type="pct"/>
            <w:vAlign w:val="center"/>
          </w:tcPr>
          <w:p w14:paraId="1B95C6A5" w14:textId="77777777" w:rsidR="00670591" w:rsidRPr="006F7F30" w:rsidRDefault="00670591" w:rsidP="00670833">
            <w:pPr>
              <w:snapToGrid w:val="0"/>
              <w:jc w:val="center"/>
              <w:rPr>
                <w:rFonts w:ascii="ＭＳ 明朝" w:eastAsia="ＭＳ 明朝" w:hAnsi="ＭＳ 明朝"/>
                <w:bCs/>
                <w:sz w:val="21"/>
                <w:szCs w:val="21"/>
              </w:rPr>
            </w:pPr>
            <w:r w:rsidRPr="006F7F30">
              <w:rPr>
                <w:rFonts w:ascii="ＭＳ 明朝" w:eastAsia="ＭＳ 明朝" w:hAnsi="ＭＳ 明朝" w:hint="eastAsia"/>
                <w:bCs/>
                <w:sz w:val="21"/>
                <w:szCs w:val="21"/>
              </w:rPr>
              <w:t>実現可能性は低い</w:t>
            </w:r>
          </w:p>
        </w:tc>
        <w:tc>
          <w:tcPr>
            <w:tcW w:w="4144" w:type="pct"/>
          </w:tcPr>
          <w:p w14:paraId="5BF26BFA" w14:textId="6C5BF7C6" w:rsidR="00670591" w:rsidRPr="006F7F30" w:rsidRDefault="003E3218" w:rsidP="005D7E36">
            <w:pPr>
              <w:snapToGrid w:val="0"/>
              <w:rPr>
                <w:rFonts w:ascii="ＭＳ 明朝" w:eastAsia="ＭＳ 明朝" w:hAnsi="ＭＳ 明朝"/>
                <w:sz w:val="21"/>
                <w:szCs w:val="21"/>
              </w:rPr>
            </w:pPr>
            <w:r>
              <w:rPr>
                <w:rFonts w:ascii="ＭＳ 明朝" w:eastAsia="ＭＳ 明朝" w:hAnsi="ＭＳ 明朝" w:hint="eastAsia"/>
                <w:sz w:val="21"/>
                <w:szCs w:val="21"/>
              </w:rPr>
              <w:t xml:space="preserve">〇　</w:t>
            </w:r>
            <w:r w:rsidR="00670591" w:rsidRPr="006F7F30">
              <w:rPr>
                <w:rFonts w:ascii="ＭＳ 明朝" w:eastAsia="ＭＳ 明朝" w:hAnsi="ＭＳ 明朝" w:hint="eastAsia"/>
                <w:sz w:val="21"/>
                <w:szCs w:val="21"/>
              </w:rPr>
              <w:t>下記のいずれかに合致する：</w:t>
            </w:r>
          </w:p>
          <w:p w14:paraId="7E252CF5" w14:textId="3DBCBF3B" w:rsidR="00670591" w:rsidRPr="006F7F30" w:rsidRDefault="003E3218" w:rsidP="005D7E36">
            <w:pPr>
              <w:snapToGrid w:val="0"/>
              <w:ind w:leftChars="92" w:left="221"/>
              <w:rPr>
                <w:rFonts w:ascii="ＭＳ 明朝" w:eastAsia="ＭＳ 明朝" w:hAnsi="ＭＳ 明朝"/>
                <w:sz w:val="21"/>
                <w:szCs w:val="21"/>
              </w:rPr>
            </w:pPr>
            <w:r>
              <w:rPr>
                <w:rFonts w:ascii="ＭＳ 明朝" w:eastAsia="ＭＳ 明朝" w:hAnsi="ＭＳ 明朝" w:hint="eastAsia"/>
                <w:sz w:val="21"/>
                <w:szCs w:val="21"/>
              </w:rPr>
              <w:t xml:space="preserve">・　</w:t>
            </w:r>
            <w:r w:rsidR="00670591" w:rsidRPr="006F7F30">
              <w:rPr>
                <w:rFonts w:ascii="ＭＳ 明朝" w:eastAsia="ＭＳ 明朝" w:hAnsi="ＭＳ 明朝" w:hint="eastAsia"/>
                <w:sz w:val="21"/>
                <w:szCs w:val="21"/>
              </w:rPr>
              <w:t>制度の整備が一定以上必要と見込まれる。</w:t>
            </w:r>
          </w:p>
          <w:p w14:paraId="733ABCB8" w14:textId="3E255C0E" w:rsidR="00670591" w:rsidRPr="006F7F30" w:rsidRDefault="003E3218" w:rsidP="005D7E36">
            <w:pPr>
              <w:snapToGrid w:val="0"/>
              <w:ind w:leftChars="92" w:left="221"/>
              <w:rPr>
                <w:rFonts w:ascii="ＭＳ 明朝" w:eastAsia="ＭＳ 明朝" w:hAnsi="ＭＳ 明朝"/>
                <w:sz w:val="21"/>
                <w:szCs w:val="21"/>
              </w:rPr>
            </w:pPr>
            <w:r>
              <w:rPr>
                <w:rFonts w:ascii="ＭＳ 明朝" w:eastAsia="ＭＳ 明朝" w:hAnsi="ＭＳ 明朝" w:hint="eastAsia"/>
                <w:sz w:val="21"/>
                <w:szCs w:val="21"/>
              </w:rPr>
              <w:t xml:space="preserve">・　</w:t>
            </w:r>
            <w:r w:rsidR="00670591" w:rsidRPr="006F7F30">
              <w:rPr>
                <w:rFonts w:ascii="ＭＳ 明朝" w:eastAsia="ＭＳ 明朝" w:hAnsi="ＭＳ 明朝" w:hint="eastAsia"/>
                <w:sz w:val="21"/>
                <w:szCs w:val="21"/>
              </w:rPr>
              <w:t>相当程度の予算上の措置を要する。</w:t>
            </w:r>
          </w:p>
          <w:p w14:paraId="2F66D9A7" w14:textId="67682369" w:rsidR="00670591" w:rsidRPr="006F7F30" w:rsidRDefault="003E3218" w:rsidP="005D7E36">
            <w:pPr>
              <w:snapToGrid w:val="0"/>
              <w:ind w:leftChars="92" w:left="221"/>
              <w:rPr>
                <w:rFonts w:ascii="ＭＳ 明朝" w:eastAsia="ＭＳ 明朝" w:hAnsi="ＭＳ 明朝"/>
                <w:sz w:val="21"/>
                <w:szCs w:val="21"/>
              </w:rPr>
            </w:pPr>
            <w:r>
              <w:rPr>
                <w:rFonts w:ascii="ＭＳ 明朝" w:eastAsia="ＭＳ 明朝" w:hAnsi="ＭＳ 明朝" w:hint="eastAsia"/>
                <w:sz w:val="21"/>
                <w:szCs w:val="21"/>
              </w:rPr>
              <w:t xml:space="preserve">・　</w:t>
            </w:r>
            <w:r w:rsidR="00670591" w:rsidRPr="006F7F30">
              <w:rPr>
                <w:rFonts w:ascii="ＭＳ 明朝" w:eastAsia="ＭＳ 明朝" w:hAnsi="ＭＳ 明朝" w:hint="eastAsia"/>
                <w:sz w:val="21"/>
                <w:szCs w:val="21"/>
              </w:rPr>
              <w:t>一定範囲（各都道府県など）毎に実施者の準備が困難。</w:t>
            </w:r>
          </w:p>
          <w:p w14:paraId="17B8AA6C" w14:textId="5AEC39FA" w:rsidR="00670591" w:rsidRPr="006F7F30" w:rsidRDefault="003E3218" w:rsidP="005D7E36">
            <w:pPr>
              <w:snapToGrid w:val="0"/>
              <w:ind w:leftChars="92" w:left="221"/>
              <w:rPr>
                <w:rFonts w:ascii="ＭＳ 明朝" w:eastAsia="ＭＳ 明朝" w:hAnsi="ＭＳ 明朝"/>
                <w:sz w:val="21"/>
                <w:szCs w:val="21"/>
              </w:rPr>
            </w:pPr>
            <w:r>
              <w:rPr>
                <w:rFonts w:ascii="ＭＳ 明朝" w:eastAsia="ＭＳ 明朝" w:hAnsi="ＭＳ 明朝" w:hint="eastAsia"/>
                <w:sz w:val="21"/>
                <w:szCs w:val="21"/>
              </w:rPr>
              <w:t xml:space="preserve">・　</w:t>
            </w:r>
            <w:r w:rsidR="00670591" w:rsidRPr="006F7F30">
              <w:rPr>
                <w:rFonts w:ascii="ＭＳ 明朝" w:eastAsia="ＭＳ 明朝" w:hAnsi="ＭＳ 明朝" w:hint="eastAsia"/>
                <w:sz w:val="21"/>
                <w:szCs w:val="21"/>
              </w:rPr>
              <w:t>実施者に一定以上の資格、技能、知識を要求する。</w:t>
            </w:r>
          </w:p>
          <w:p w14:paraId="226EA10A" w14:textId="5FE2B731" w:rsidR="00670591" w:rsidRPr="006F7F30" w:rsidRDefault="003E3218" w:rsidP="005D7E36">
            <w:pPr>
              <w:snapToGrid w:val="0"/>
              <w:ind w:leftChars="92" w:left="221"/>
              <w:rPr>
                <w:rFonts w:ascii="ＭＳ 明朝" w:eastAsia="ＭＳ 明朝" w:hAnsi="ＭＳ 明朝"/>
                <w:sz w:val="21"/>
                <w:szCs w:val="21"/>
              </w:rPr>
            </w:pPr>
            <w:r>
              <w:rPr>
                <w:rFonts w:ascii="ＭＳ 明朝" w:eastAsia="ＭＳ 明朝" w:hAnsi="ＭＳ 明朝" w:hint="eastAsia"/>
                <w:sz w:val="21"/>
                <w:szCs w:val="21"/>
              </w:rPr>
              <w:t xml:space="preserve">・　</w:t>
            </w:r>
            <w:r w:rsidR="00670591" w:rsidRPr="006F7F30">
              <w:rPr>
                <w:rFonts w:ascii="ＭＳ 明朝" w:eastAsia="ＭＳ 明朝" w:hAnsi="ＭＳ 明朝" w:hint="eastAsia"/>
                <w:sz w:val="21"/>
                <w:szCs w:val="21"/>
              </w:rPr>
              <w:t>新たに実施者の養成を要する。</w:t>
            </w:r>
          </w:p>
          <w:p w14:paraId="0924D221" w14:textId="6462FC2A" w:rsidR="00670591" w:rsidRPr="006F7F30" w:rsidRDefault="003E3218" w:rsidP="005D7E36">
            <w:pPr>
              <w:snapToGrid w:val="0"/>
              <w:ind w:leftChars="92" w:left="221"/>
              <w:rPr>
                <w:rFonts w:ascii="ＭＳ 明朝" w:eastAsia="ＭＳ 明朝" w:hAnsi="ＭＳ 明朝"/>
                <w:sz w:val="21"/>
                <w:szCs w:val="21"/>
              </w:rPr>
            </w:pPr>
            <w:r>
              <w:rPr>
                <w:rFonts w:ascii="ＭＳ 明朝" w:eastAsia="ＭＳ 明朝" w:hAnsi="ＭＳ 明朝" w:hint="eastAsia"/>
                <w:sz w:val="21"/>
                <w:szCs w:val="21"/>
              </w:rPr>
              <w:t xml:space="preserve">・　</w:t>
            </w:r>
            <w:r w:rsidR="00670591" w:rsidRPr="006F7F30">
              <w:rPr>
                <w:rFonts w:ascii="ＭＳ 明朝" w:eastAsia="ＭＳ 明朝" w:hAnsi="ＭＳ 明朝" w:hint="eastAsia"/>
                <w:sz w:val="21"/>
                <w:szCs w:val="21"/>
              </w:rPr>
              <w:t>対象者に一定以上の負荷を要求する。</w:t>
            </w:r>
          </w:p>
          <w:p w14:paraId="649DF921" w14:textId="01C7E2DC" w:rsidR="00670591" w:rsidRPr="006F7F30" w:rsidRDefault="003E3218" w:rsidP="005D7E36">
            <w:pPr>
              <w:snapToGrid w:val="0"/>
              <w:ind w:leftChars="92" w:left="221"/>
              <w:rPr>
                <w:rFonts w:ascii="ＭＳ 明朝" w:eastAsia="ＭＳ 明朝" w:hAnsi="ＭＳ 明朝"/>
                <w:sz w:val="21"/>
                <w:szCs w:val="21"/>
              </w:rPr>
            </w:pPr>
            <w:r>
              <w:rPr>
                <w:rFonts w:ascii="ＭＳ 明朝" w:eastAsia="ＭＳ 明朝" w:hAnsi="ＭＳ 明朝" w:hint="eastAsia"/>
                <w:sz w:val="21"/>
                <w:szCs w:val="21"/>
              </w:rPr>
              <w:t xml:space="preserve">・　</w:t>
            </w:r>
            <w:r w:rsidR="00670591" w:rsidRPr="006F7F30">
              <w:rPr>
                <w:rFonts w:ascii="ＭＳ 明朝" w:eastAsia="ＭＳ 明朝" w:hAnsi="ＭＳ 明朝" w:hint="eastAsia"/>
                <w:sz w:val="21"/>
                <w:szCs w:val="21"/>
              </w:rPr>
              <w:t>解決策（変更点）が具体的に見出しづらい。</w:t>
            </w:r>
          </w:p>
          <w:p w14:paraId="1B6B4939" w14:textId="70DE921D" w:rsidR="00670591" w:rsidRPr="006F7F30" w:rsidRDefault="003E3218" w:rsidP="005D7E36">
            <w:pPr>
              <w:snapToGrid w:val="0"/>
              <w:ind w:leftChars="92" w:left="221"/>
              <w:rPr>
                <w:rFonts w:ascii="ＭＳ 明朝" w:eastAsia="ＭＳ 明朝" w:hAnsi="ＭＳ 明朝"/>
                <w:sz w:val="21"/>
                <w:szCs w:val="21"/>
              </w:rPr>
            </w:pPr>
            <w:r>
              <w:rPr>
                <w:rFonts w:ascii="ＭＳ 明朝" w:eastAsia="ＭＳ 明朝" w:hAnsi="ＭＳ 明朝" w:hint="eastAsia"/>
                <w:sz w:val="21"/>
                <w:szCs w:val="21"/>
              </w:rPr>
              <w:t xml:space="preserve">・　</w:t>
            </w:r>
            <w:r w:rsidR="00670591" w:rsidRPr="006F7F30">
              <w:rPr>
                <w:rFonts w:ascii="ＭＳ 明朝" w:eastAsia="ＭＳ 明朝" w:hAnsi="ＭＳ 明朝" w:hint="eastAsia"/>
                <w:sz w:val="21"/>
                <w:szCs w:val="21"/>
              </w:rPr>
              <w:t>解決策（変更点）は他に一定以上の影響を及ぼす。</w:t>
            </w:r>
          </w:p>
          <w:p w14:paraId="7DE4C833" w14:textId="7757A7EA" w:rsidR="00670591" w:rsidRPr="006F7F30" w:rsidRDefault="003E3218" w:rsidP="005D7E36">
            <w:pPr>
              <w:snapToGrid w:val="0"/>
              <w:ind w:leftChars="92" w:left="221"/>
              <w:rPr>
                <w:rFonts w:ascii="ＭＳ 明朝" w:eastAsia="ＭＳ 明朝" w:hAnsi="ＭＳ 明朝"/>
                <w:sz w:val="21"/>
                <w:szCs w:val="21"/>
              </w:rPr>
            </w:pPr>
            <w:r>
              <w:rPr>
                <w:rFonts w:ascii="ＭＳ 明朝" w:eastAsia="ＭＳ 明朝" w:hAnsi="ＭＳ 明朝" w:hint="eastAsia"/>
                <w:sz w:val="21"/>
                <w:szCs w:val="21"/>
              </w:rPr>
              <w:t xml:space="preserve">・　</w:t>
            </w:r>
            <w:r w:rsidR="00670591" w:rsidRPr="006F7F30">
              <w:rPr>
                <w:rFonts w:ascii="ＭＳ 明朝" w:eastAsia="ＭＳ 明朝" w:hAnsi="ＭＳ 明朝" w:hint="eastAsia"/>
                <w:sz w:val="21"/>
                <w:szCs w:val="21"/>
              </w:rPr>
              <w:t>実施者、対象者、利用者など多方面の合意形成を要する。</w:t>
            </w:r>
          </w:p>
        </w:tc>
      </w:tr>
      <w:tr w:rsidR="00670591" w:rsidRPr="006F7F30" w14:paraId="18EBD8F8" w14:textId="77777777" w:rsidTr="00670833">
        <w:tc>
          <w:tcPr>
            <w:tcW w:w="856" w:type="pct"/>
            <w:vAlign w:val="center"/>
          </w:tcPr>
          <w:p w14:paraId="7A0A3686" w14:textId="77777777" w:rsidR="00670591" w:rsidRPr="006F7F30" w:rsidRDefault="00670591" w:rsidP="00670833">
            <w:pPr>
              <w:snapToGrid w:val="0"/>
              <w:jc w:val="center"/>
              <w:rPr>
                <w:rFonts w:ascii="ＭＳ 明朝" w:eastAsia="ＭＳ 明朝" w:hAnsi="ＭＳ 明朝"/>
                <w:bCs/>
                <w:sz w:val="21"/>
                <w:szCs w:val="21"/>
              </w:rPr>
            </w:pPr>
            <w:r w:rsidRPr="006F7F30">
              <w:rPr>
                <w:rFonts w:ascii="ＭＳ 明朝" w:eastAsia="ＭＳ 明朝" w:hAnsi="ＭＳ 明朝" w:hint="eastAsia"/>
                <w:bCs/>
                <w:sz w:val="21"/>
                <w:szCs w:val="21"/>
              </w:rPr>
              <w:t>実現不可能</w:t>
            </w:r>
          </w:p>
        </w:tc>
        <w:tc>
          <w:tcPr>
            <w:tcW w:w="4144" w:type="pct"/>
          </w:tcPr>
          <w:p w14:paraId="74DAA0F9" w14:textId="0FBBF16C" w:rsidR="00670591" w:rsidRPr="006F7F30" w:rsidRDefault="003E3218" w:rsidP="005D7E36">
            <w:pPr>
              <w:snapToGrid w:val="0"/>
              <w:rPr>
                <w:rFonts w:ascii="ＭＳ 明朝" w:eastAsia="ＭＳ 明朝" w:hAnsi="ＭＳ 明朝"/>
                <w:sz w:val="21"/>
                <w:szCs w:val="21"/>
              </w:rPr>
            </w:pPr>
            <w:r>
              <w:rPr>
                <w:rFonts w:ascii="ＭＳ 明朝" w:eastAsia="ＭＳ 明朝" w:hAnsi="ＭＳ 明朝" w:hint="eastAsia"/>
                <w:sz w:val="21"/>
                <w:szCs w:val="21"/>
              </w:rPr>
              <w:t xml:space="preserve">〇　</w:t>
            </w:r>
            <w:r w:rsidR="00670591" w:rsidRPr="006F7F30">
              <w:rPr>
                <w:rFonts w:ascii="ＭＳ 明朝" w:eastAsia="ＭＳ 明朝" w:hAnsi="ＭＳ 明朝" w:hint="eastAsia"/>
                <w:sz w:val="21"/>
                <w:szCs w:val="21"/>
              </w:rPr>
              <w:t>下記のいずれかに合致する：</w:t>
            </w:r>
          </w:p>
          <w:p w14:paraId="025E58B0" w14:textId="7B8701E3" w:rsidR="00670591" w:rsidRPr="006F7F30" w:rsidRDefault="003E3218" w:rsidP="005D7E36">
            <w:pPr>
              <w:snapToGrid w:val="0"/>
              <w:ind w:leftChars="92" w:left="221"/>
              <w:rPr>
                <w:rFonts w:ascii="ＭＳ 明朝" w:eastAsia="ＭＳ 明朝" w:hAnsi="ＭＳ 明朝"/>
                <w:sz w:val="21"/>
                <w:szCs w:val="21"/>
              </w:rPr>
            </w:pPr>
            <w:r>
              <w:rPr>
                <w:rFonts w:ascii="ＭＳ 明朝" w:eastAsia="ＭＳ 明朝" w:hAnsi="ＭＳ 明朝" w:hint="eastAsia"/>
                <w:sz w:val="21"/>
                <w:szCs w:val="21"/>
              </w:rPr>
              <w:t xml:space="preserve">・　</w:t>
            </w:r>
            <w:r w:rsidR="00670591" w:rsidRPr="006F7F30">
              <w:rPr>
                <w:rFonts w:ascii="ＭＳ 明朝" w:eastAsia="ＭＳ 明朝" w:hAnsi="ＭＳ 明朝" w:hint="eastAsia"/>
                <w:sz w:val="21"/>
                <w:szCs w:val="21"/>
              </w:rPr>
              <w:t>実施のための法規（案）が現行法と相容れない。</w:t>
            </w:r>
          </w:p>
          <w:p w14:paraId="787CFE86" w14:textId="032084A0" w:rsidR="00670591" w:rsidRPr="006F7F30" w:rsidRDefault="003E3218" w:rsidP="005D7E36">
            <w:pPr>
              <w:snapToGrid w:val="0"/>
              <w:ind w:leftChars="92" w:left="221"/>
              <w:rPr>
                <w:rFonts w:ascii="ＭＳ 明朝" w:eastAsia="ＭＳ 明朝" w:hAnsi="ＭＳ 明朝"/>
                <w:sz w:val="21"/>
                <w:szCs w:val="21"/>
              </w:rPr>
            </w:pPr>
            <w:r>
              <w:rPr>
                <w:rFonts w:ascii="ＭＳ 明朝" w:eastAsia="ＭＳ 明朝" w:hAnsi="ＭＳ 明朝" w:hint="eastAsia"/>
                <w:sz w:val="21"/>
                <w:szCs w:val="21"/>
              </w:rPr>
              <w:t xml:space="preserve">・　</w:t>
            </w:r>
            <w:r w:rsidR="00670591" w:rsidRPr="006F7F30">
              <w:rPr>
                <w:rFonts w:ascii="ＭＳ 明朝" w:eastAsia="ＭＳ 明朝" w:hAnsi="ＭＳ 明朝" w:hint="eastAsia"/>
                <w:sz w:val="21"/>
                <w:szCs w:val="21"/>
              </w:rPr>
              <w:t>実現のための具体的な手順が見つからない。</w:t>
            </w:r>
          </w:p>
          <w:p w14:paraId="6E3D496C" w14:textId="19B1FFFE" w:rsidR="00670591" w:rsidRPr="006F7F30" w:rsidRDefault="003E3218" w:rsidP="005D7E36">
            <w:pPr>
              <w:snapToGrid w:val="0"/>
              <w:ind w:leftChars="92" w:left="221"/>
              <w:rPr>
                <w:rFonts w:ascii="ＭＳ 明朝" w:eastAsia="ＭＳ 明朝" w:hAnsi="ＭＳ 明朝"/>
                <w:sz w:val="21"/>
                <w:szCs w:val="21"/>
              </w:rPr>
            </w:pPr>
            <w:r>
              <w:rPr>
                <w:rFonts w:ascii="ＭＳ 明朝" w:eastAsia="ＭＳ 明朝" w:hAnsi="ＭＳ 明朝" w:hint="eastAsia"/>
                <w:sz w:val="21"/>
                <w:szCs w:val="21"/>
              </w:rPr>
              <w:t xml:space="preserve">・　</w:t>
            </w:r>
            <w:r w:rsidR="00670591" w:rsidRPr="006F7F30">
              <w:rPr>
                <w:rFonts w:ascii="ＭＳ 明朝" w:eastAsia="ＭＳ 明朝" w:hAnsi="ＭＳ 明朝" w:hint="eastAsia"/>
                <w:sz w:val="21"/>
                <w:szCs w:val="21"/>
              </w:rPr>
              <w:t>解決策（変更点）の影響は過大か、本末転倒である。</w:t>
            </w:r>
          </w:p>
          <w:p w14:paraId="4036B6FC" w14:textId="56B3D37F" w:rsidR="00670591" w:rsidRPr="006F7F30" w:rsidRDefault="003E3218" w:rsidP="005D7E36">
            <w:pPr>
              <w:snapToGrid w:val="0"/>
              <w:ind w:leftChars="92" w:left="221"/>
              <w:rPr>
                <w:rFonts w:ascii="ＭＳ 明朝" w:eastAsia="ＭＳ 明朝" w:hAnsi="ＭＳ 明朝"/>
                <w:sz w:val="21"/>
                <w:szCs w:val="21"/>
              </w:rPr>
            </w:pPr>
            <w:r>
              <w:rPr>
                <w:rFonts w:ascii="ＭＳ 明朝" w:eastAsia="ＭＳ 明朝" w:hAnsi="ＭＳ 明朝" w:hint="eastAsia"/>
                <w:sz w:val="21"/>
                <w:szCs w:val="21"/>
              </w:rPr>
              <w:t xml:space="preserve">・　</w:t>
            </w:r>
            <w:r w:rsidR="00670591" w:rsidRPr="006F7F30">
              <w:rPr>
                <w:rFonts w:ascii="ＭＳ 明朝" w:eastAsia="ＭＳ 明朝" w:hAnsi="ＭＳ 明朝" w:hint="eastAsia"/>
                <w:sz w:val="21"/>
                <w:szCs w:val="21"/>
              </w:rPr>
              <w:t>合意形成が極めて困難。</w:t>
            </w:r>
          </w:p>
          <w:p w14:paraId="0E16BA0A" w14:textId="6D0608F9" w:rsidR="00670591" w:rsidRPr="006F7F30" w:rsidRDefault="003E3218" w:rsidP="005D7E36">
            <w:pPr>
              <w:snapToGrid w:val="0"/>
              <w:ind w:leftChars="92" w:left="221"/>
              <w:rPr>
                <w:rFonts w:ascii="ＭＳ 明朝" w:eastAsia="ＭＳ 明朝" w:hAnsi="ＭＳ 明朝"/>
                <w:sz w:val="21"/>
                <w:szCs w:val="21"/>
              </w:rPr>
            </w:pPr>
            <w:r>
              <w:rPr>
                <w:rFonts w:ascii="ＭＳ 明朝" w:eastAsia="ＭＳ 明朝" w:hAnsi="ＭＳ 明朝" w:hint="eastAsia"/>
                <w:sz w:val="21"/>
                <w:szCs w:val="21"/>
              </w:rPr>
              <w:t xml:space="preserve">・　</w:t>
            </w:r>
            <w:r w:rsidR="00670591" w:rsidRPr="006F7F30">
              <w:rPr>
                <w:rFonts w:ascii="ＭＳ 明朝" w:eastAsia="ＭＳ 明朝" w:hAnsi="ＭＳ 明朝" w:hint="eastAsia"/>
                <w:sz w:val="21"/>
                <w:szCs w:val="21"/>
              </w:rPr>
              <w:t>世論に受け入れられない。</w:t>
            </w:r>
          </w:p>
        </w:tc>
      </w:tr>
    </w:tbl>
    <w:p w14:paraId="2AEF5293" w14:textId="77777777" w:rsidR="00670591" w:rsidRPr="006F7F30" w:rsidRDefault="00670591" w:rsidP="00670591">
      <w:pPr>
        <w:snapToGrid w:val="0"/>
        <w:rPr>
          <w:rFonts w:ascii="ＭＳ 明朝" w:eastAsia="ＭＳ 明朝" w:hAnsi="ＭＳ 明朝"/>
          <w:sz w:val="21"/>
          <w:szCs w:val="21"/>
        </w:rPr>
      </w:pPr>
    </w:p>
    <w:p w14:paraId="34D8FAE2" w14:textId="086F0454" w:rsidR="00670591" w:rsidRPr="006F7F30" w:rsidRDefault="00BF3152" w:rsidP="00BF3152">
      <w:pPr>
        <w:snapToGrid w:val="0"/>
        <w:ind w:leftChars="400" w:left="960"/>
        <w:rPr>
          <w:rFonts w:ascii="ＭＳ 明朝" w:eastAsia="ＭＳ 明朝" w:hAnsi="ＭＳ 明朝"/>
        </w:rPr>
      </w:pPr>
      <w:r w:rsidRPr="006F7F30">
        <w:rPr>
          <w:rFonts w:ascii="ＭＳ 明朝" w:eastAsia="ＭＳ 明朝" w:hAnsi="ＭＳ 明朝" w:hint="eastAsia"/>
          <w:sz w:val="21"/>
          <w:szCs w:val="21"/>
        </w:rPr>
        <w:lastRenderedPageBreak/>
        <w:t>（参考）判定表</w:t>
      </w:r>
      <w:r w:rsidRPr="006F7F30">
        <w:rPr>
          <w:rFonts w:ascii="ＭＳ 明朝" w:eastAsia="ＭＳ 明朝" w:hAnsi="ＭＳ 明朝"/>
          <w:sz w:val="21"/>
          <w:szCs w:val="21"/>
        </w:rPr>
        <w:t>i-2</w:t>
      </w:r>
      <w:r w:rsidRPr="006F7F30">
        <w:rPr>
          <w:rFonts w:ascii="ＭＳ 明朝" w:eastAsia="ＭＳ 明朝" w:hAnsi="ＭＳ 明朝" w:hint="eastAsia"/>
          <w:sz w:val="21"/>
          <w:szCs w:val="21"/>
        </w:rPr>
        <w:t>「</w:t>
      </w:r>
      <w:r w:rsidR="00670591" w:rsidRPr="006F7F30">
        <w:rPr>
          <w:rFonts w:ascii="ＭＳ 明朝" w:eastAsia="ＭＳ 明朝" w:hAnsi="ＭＳ 明朝" w:hint="eastAsia"/>
          <w:sz w:val="21"/>
          <w:szCs w:val="21"/>
        </w:rPr>
        <w:t>提言内容の有効性（</w:t>
      </w:r>
      <w:r w:rsidR="003442A3">
        <w:rPr>
          <w:rFonts w:ascii="ＭＳ 明朝" w:eastAsia="ＭＳ 明朝" w:hAnsi="ＭＳ 明朝" w:hint="eastAsia"/>
          <w:sz w:val="21"/>
          <w:szCs w:val="21"/>
        </w:rPr>
        <w:t>Ｉ．</w:t>
      </w:r>
      <w:r w:rsidR="00670591" w:rsidRPr="006F7F30">
        <w:rPr>
          <w:rFonts w:ascii="ＭＳ 明朝" w:eastAsia="ＭＳ 明朝" w:hAnsi="ＭＳ 明朝" w:hint="eastAsia"/>
          <w:sz w:val="21"/>
          <w:szCs w:val="21"/>
        </w:rPr>
        <w:t>人的要因、</w:t>
      </w:r>
      <w:r w:rsidR="003442A3">
        <w:rPr>
          <w:rFonts w:ascii="ＭＳ 明朝" w:eastAsia="ＭＳ 明朝" w:hAnsi="ＭＳ 明朝" w:hint="eastAsia"/>
          <w:sz w:val="21"/>
          <w:szCs w:val="21"/>
        </w:rPr>
        <w:t>Ｊ．</w:t>
      </w:r>
      <w:r w:rsidR="00670591" w:rsidRPr="006F7F30">
        <w:rPr>
          <w:rFonts w:ascii="ＭＳ 明朝" w:eastAsia="ＭＳ 明朝" w:hAnsi="ＭＳ 明朝" w:hint="eastAsia"/>
          <w:sz w:val="21"/>
          <w:szCs w:val="21"/>
        </w:rPr>
        <w:t>環境要因）</w:t>
      </w:r>
      <w:r w:rsidRPr="006F7F30">
        <w:rPr>
          <w:rFonts w:ascii="ＭＳ 明朝" w:eastAsia="ＭＳ 明朝" w:hAnsi="ＭＳ 明朝" w:hint="eastAsia"/>
          <w:sz w:val="21"/>
          <w:szCs w:val="21"/>
        </w:rPr>
        <w:t>」</w:t>
      </w:r>
    </w:p>
    <w:tbl>
      <w:tblPr>
        <w:tblStyle w:val="a5"/>
        <w:tblW w:w="4492" w:type="pct"/>
        <w:tblInd w:w="988" w:type="dxa"/>
        <w:tblLook w:val="04A0" w:firstRow="1" w:lastRow="0" w:firstColumn="1" w:lastColumn="0" w:noHBand="0" w:noVBand="1"/>
      </w:tblPr>
      <w:tblGrid>
        <w:gridCol w:w="1496"/>
        <w:gridCol w:w="7245"/>
      </w:tblGrid>
      <w:tr w:rsidR="00670591" w:rsidRPr="006F7F30" w14:paraId="4B06F0EA" w14:textId="77777777" w:rsidTr="00BF3152">
        <w:tc>
          <w:tcPr>
            <w:tcW w:w="856" w:type="pct"/>
            <w:shd w:val="clear" w:color="auto" w:fill="D9D9D9" w:themeFill="background1" w:themeFillShade="D9"/>
          </w:tcPr>
          <w:p w14:paraId="031D6F58" w14:textId="77777777" w:rsidR="00670591" w:rsidRPr="006F7F30" w:rsidRDefault="00670591" w:rsidP="005D7E36">
            <w:pPr>
              <w:snapToGrid w:val="0"/>
              <w:jc w:val="center"/>
              <w:rPr>
                <w:rFonts w:ascii="ＭＳ 明朝" w:eastAsia="ＭＳ 明朝" w:hAnsi="ＭＳ 明朝"/>
                <w:sz w:val="21"/>
                <w:szCs w:val="21"/>
              </w:rPr>
            </w:pPr>
            <w:r w:rsidRPr="006F7F30">
              <w:rPr>
                <w:rFonts w:ascii="ＭＳ 明朝" w:eastAsia="ＭＳ 明朝" w:hAnsi="ＭＳ 明朝" w:hint="eastAsia"/>
                <w:sz w:val="21"/>
                <w:szCs w:val="21"/>
              </w:rPr>
              <w:t>分類</w:t>
            </w:r>
          </w:p>
        </w:tc>
        <w:tc>
          <w:tcPr>
            <w:tcW w:w="4144" w:type="pct"/>
            <w:shd w:val="clear" w:color="auto" w:fill="D9D9D9" w:themeFill="background1" w:themeFillShade="D9"/>
          </w:tcPr>
          <w:p w14:paraId="1B454223" w14:textId="77777777" w:rsidR="00670591" w:rsidRPr="006F7F30" w:rsidRDefault="00670591" w:rsidP="005D7E36">
            <w:pPr>
              <w:snapToGrid w:val="0"/>
              <w:jc w:val="center"/>
              <w:rPr>
                <w:rFonts w:ascii="ＭＳ 明朝" w:eastAsia="ＭＳ 明朝" w:hAnsi="ＭＳ 明朝"/>
                <w:sz w:val="21"/>
                <w:szCs w:val="21"/>
              </w:rPr>
            </w:pPr>
            <w:r w:rsidRPr="006F7F30">
              <w:rPr>
                <w:rFonts w:ascii="ＭＳ 明朝" w:eastAsia="ＭＳ 明朝" w:hAnsi="ＭＳ 明朝" w:hint="eastAsia"/>
                <w:sz w:val="21"/>
                <w:szCs w:val="21"/>
              </w:rPr>
              <w:t>内容</w:t>
            </w:r>
          </w:p>
        </w:tc>
      </w:tr>
      <w:tr w:rsidR="00670591" w:rsidRPr="006F7F30" w14:paraId="0360940D" w14:textId="77777777" w:rsidTr="00670833">
        <w:tc>
          <w:tcPr>
            <w:tcW w:w="856" w:type="pct"/>
            <w:vAlign w:val="center"/>
          </w:tcPr>
          <w:p w14:paraId="64551454" w14:textId="77777777" w:rsidR="00670591" w:rsidRPr="006F7F30" w:rsidRDefault="00670591" w:rsidP="00670833">
            <w:pPr>
              <w:snapToGrid w:val="0"/>
              <w:jc w:val="center"/>
              <w:rPr>
                <w:rFonts w:ascii="ＭＳ 明朝" w:eastAsia="ＭＳ 明朝" w:hAnsi="ＭＳ 明朝"/>
                <w:bCs/>
                <w:sz w:val="21"/>
                <w:szCs w:val="21"/>
              </w:rPr>
            </w:pPr>
            <w:r w:rsidRPr="006F7F30">
              <w:rPr>
                <w:rFonts w:ascii="ＭＳ 明朝" w:eastAsia="ＭＳ 明朝" w:hAnsi="ＭＳ 明朝" w:hint="eastAsia"/>
                <w:bCs/>
                <w:sz w:val="21"/>
                <w:szCs w:val="21"/>
              </w:rPr>
              <w:t>有効性が高い</w:t>
            </w:r>
          </w:p>
        </w:tc>
        <w:tc>
          <w:tcPr>
            <w:tcW w:w="4144" w:type="pct"/>
          </w:tcPr>
          <w:p w14:paraId="2EF9B3C2" w14:textId="73AF3523" w:rsidR="00670591" w:rsidRPr="006F7F30" w:rsidRDefault="003E3218" w:rsidP="005D7E36">
            <w:pPr>
              <w:snapToGrid w:val="0"/>
              <w:rPr>
                <w:rFonts w:ascii="ＭＳ 明朝" w:eastAsia="ＭＳ 明朝" w:hAnsi="ＭＳ 明朝"/>
                <w:sz w:val="21"/>
                <w:szCs w:val="21"/>
              </w:rPr>
            </w:pPr>
            <w:r>
              <w:rPr>
                <w:rFonts w:ascii="ＭＳ 明朝" w:eastAsia="ＭＳ 明朝" w:hAnsi="ＭＳ 明朝" w:hint="eastAsia"/>
                <w:sz w:val="21"/>
                <w:szCs w:val="21"/>
              </w:rPr>
              <w:t xml:space="preserve">〇　</w:t>
            </w:r>
            <w:r w:rsidR="00670591" w:rsidRPr="006F7F30">
              <w:rPr>
                <w:rFonts w:ascii="ＭＳ 明朝" w:eastAsia="ＭＳ 明朝" w:hAnsi="ＭＳ 明朝" w:hint="eastAsia"/>
                <w:sz w:val="21"/>
                <w:szCs w:val="21"/>
              </w:rPr>
              <w:t>下記のすべてを満たす：</w:t>
            </w:r>
          </w:p>
          <w:p w14:paraId="3C71D9C4" w14:textId="760332B4" w:rsidR="00670591" w:rsidRPr="006F7F30" w:rsidRDefault="003E3218" w:rsidP="005D7E36">
            <w:pPr>
              <w:snapToGrid w:val="0"/>
              <w:ind w:leftChars="92" w:left="221"/>
              <w:rPr>
                <w:rFonts w:ascii="ＭＳ 明朝" w:eastAsia="ＭＳ 明朝" w:hAnsi="ＭＳ 明朝"/>
                <w:sz w:val="21"/>
                <w:szCs w:val="21"/>
              </w:rPr>
            </w:pPr>
            <w:r>
              <w:rPr>
                <w:rFonts w:ascii="ＭＳ 明朝" w:eastAsia="ＭＳ 明朝" w:hAnsi="ＭＳ 明朝" w:hint="eastAsia"/>
                <w:sz w:val="21"/>
                <w:szCs w:val="21"/>
              </w:rPr>
              <w:t xml:space="preserve">・　</w:t>
            </w:r>
            <w:r w:rsidR="00670591" w:rsidRPr="006F7F30">
              <w:rPr>
                <w:rFonts w:ascii="ＭＳ 明朝" w:eastAsia="ＭＳ 明朝" w:hAnsi="ＭＳ 明朝" w:hint="eastAsia"/>
                <w:sz w:val="21"/>
                <w:szCs w:val="21"/>
              </w:rPr>
              <w:t>実施できれば、予防効果は大きい。</w:t>
            </w:r>
          </w:p>
          <w:p w14:paraId="76BC0832" w14:textId="0D68F771" w:rsidR="00670591" w:rsidRPr="006F7F30" w:rsidRDefault="003E3218" w:rsidP="005D7E36">
            <w:pPr>
              <w:snapToGrid w:val="0"/>
              <w:ind w:leftChars="92" w:left="221"/>
              <w:rPr>
                <w:rFonts w:ascii="ＭＳ 明朝" w:eastAsia="ＭＳ 明朝" w:hAnsi="ＭＳ 明朝"/>
                <w:sz w:val="21"/>
                <w:szCs w:val="21"/>
              </w:rPr>
            </w:pPr>
            <w:r>
              <w:rPr>
                <w:rFonts w:ascii="ＭＳ 明朝" w:eastAsia="ＭＳ 明朝" w:hAnsi="ＭＳ 明朝" w:hint="eastAsia"/>
                <w:sz w:val="21"/>
                <w:szCs w:val="21"/>
              </w:rPr>
              <w:t xml:space="preserve">・　</w:t>
            </w:r>
            <w:r w:rsidR="00670591" w:rsidRPr="006F7F30">
              <w:rPr>
                <w:rFonts w:ascii="ＭＳ 明朝" w:eastAsia="ＭＳ 明朝" w:hAnsi="ＭＳ 明朝" w:hint="eastAsia"/>
                <w:sz w:val="21"/>
                <w:szCs w:val="21"/>
              </w:rPr>
              <w:t>対象は幅広い。</w:t>
            </w:r>
          </w:p>
          <w:p w14:paraId="269357C2" w14:textId="5FC4DF1F" w:rsidR="00670591" w:rsidRPr="006F7F30" w:rsidRDefault="003E3218" w:rsidP="005D7E36">
            <w:pPr>
              <w:snapToGrid w:val="0"/>
              <w:ind w:leftChars="92" w:left="221"/>
              <w:rPr>
                <w:rFonts w:ascii="ＭＳ 明朝" w:eastAsia="ＭＳ 明朝" w:hAnsi="ＭＳ 明朝"/>
                <w:sz w:val="21"/>
                <w:szCs w:val="21"/>
              </w:rPr>
            </w:pPr>
            <w:r>
              <w:rPr>
                <w:rFonts w:ascii="ＭＳ 明朝" w:eastAsia="ＭＳ 明朝" w:hAnsi="ＭＳ 明朝" w:hint="eastAsia"/>
                <w:sz w:val="21"/>
                <w:szCs w:val="21"/>
              </w:rPr>
              <w:t xml:space="preserve">・　</w:t>
            </w:r>
            <w:r w:rsidR="00670591" w:rsidRPr="006F7F30">
              <w:rPr>
                <w:rFonts w:ascii="ＭＳ 明朝" w:eastAsia="ＭＳ 明朝" w:hAnsi="ＭＳ 明朝" w:hint="eastAsia"/>
                <w:sz w:val="21"/>
                <w:szCs w:val="21"/>
              </w:rPr>
              <w:t>有効であるための条件がないか、軽微にとどまる。</w:t>
            </w:r>
          </w:p>
          <w:p w14:paraId="7D9A6F09" w14:textId="07007D0D" w:rsidR="00670591" w:rsidRPr="006F7F30" w:rsidRDefault="003E3218" w:rsidP="005D7E36">
            <w:pPr>
              <w:snapToGrid w:val="0"/>
              <w:ind w:leftChars="92" w:left="221"/>
              <w:rPr>
                <w:rFonts w:ascii="ＭＳ 明朝" w:eastAsia="ＭＳ 明朝" w:hAnsi="ＭＳ 明朝"/>
                <w:sz w:val="21"/>
                <w:szCs w:val="21"/>
              </w:rPr>
            </w:pPr>
            <w:r>
              <w:rPr>
                <w:rFonts w:ascii="ＭＳ 明朝" w:eastAsia="ＭＳ 明朝" w:hAnsi="ＭＳ 明朝" w:hint="eastAsia"/>
                <w:sz w:val="21"/>
                <w:szCs w:val="21"/>
              </w:rPr>
              <w:t xml:space="preserve">・　</w:t>
            </w:r>
            <w:r w:rsidR="00670591" w:rsidRPr="006F7F30">
              <w:rPr>
                <w:rFonts w:ascii="ＭＳ 明朝" w:eastAsia="ＭＳ 明朝" w:hAnsi="ＭＳ 明朝" w:hint="eastAsia"/>
                <w:sz w:val="21"/>
                <w:szCs w:val="21"/>
              </w:rPr>
              <w:t>効果は長期間持続するか、再生産される。</w:t>
            </w:r>
          </w:p>
          <w:p w14:paraId="28A2AA00" w14:textId="29B82A93" w:rsidR="00670591" w:rsidRPr="006F7F30" w:rsidRDefault="003E3218" w:rsidP="005D7E36">
            <w:pPr>
              <w:snapToGrid w:val="0"/>
              <w:ind w:leftChars="92" w:left="221"/>
              <w:rPr>
                <w:rFonts w:ascii="ＭＳ 明朝" w:eastAsia="ＭＳ 明朝" w:hAnsi="ＭＳ 明朝"/>
                <w:sz w:val="21"/>
                <w:szCs w:val="21"/>
              </w:rPr>
            </w:pPr>
            <w:r>
              <w:rPr>
                <w:rFonts w:ascii="ＭＳ 明朝" w:eastAsia="ＭＳ 明朝" w:hAnsi="ＭＳ 明朝" w:hint="eastAsia"/>
                <w:sz w:val="21"/>
                <w:szCs w:val="21"/>
              </w:rPr>
              <w:t xml:space="preserve">・　</w:t>
            </w:r>
            <w:r w:rsidR="00670591" w:rsidRPr="006F7F30">
              <w:rPr>
                <w:rFonts w:ascii="ＭＳ 明朝" w:eastAsia="ＭＳ 明朝" w:hAnsi="ＭＳ 明朝" w:hint="eastAsia"/>
                <w:sz w:val="21"/>
                <w:szCs w:val="21"/>
              </w:rPr>
              <w:t>実施に伴う他の犠牲が想定されないか、軽微にとどまる。</w:t>
            </w:r>
          </w:p>
        </w:tc>
      </w:tr>
      <w:tr w:rsidR="00670591" w:rsidRPr="006F7F30" w14:paraId="624BD3AA" w14:textId="77777777" w:rsidTr="00670833">
        <w:tc>
          <w:tcPr>
            <w:tcW w:w="856" w:type="pct"/>
            <w:vAlign w:val="center"/>
          </w:tcPr>
          <w:p w14:paraId="2B1C663B" w14:textId="77777777" w:rsidR="00670591" w:rsidRPr="006F7F30" w:rsidRDefault="00670591" w:rsidP="00670833">
            <w:pPr>
              <w:snapToGrid w:val="0"/>
              <w:jc w:val="center"/>
              <w:rPr>
                <w:rFonts w:ascii="ＭＳ 明朝" w:eastAsia="ＭＳ 明朝" w:hAnsi="ＭＳ 明朝"/>
                <w:bCs/>
                <w:sz w:val="21"/>
                <w:szCs w:val="21"/>
              </w:rPr>
            </w:pPr>
            <w:r w:rsidRPr="006F7F30">
              <w:rPr>
                <w:rFonts w:ascii="ＭＳ 明朝" w:eastAsia="ＭＳ 明朝" w:hAnsi="ＭＳ 明朝" w:hint="eastAsia"/>
                <w:bCs/>
                <w:sz w:val="21"/>
                <w:szCs w:val="21"/>
              </w:rPr>
              <w:t>有効性が低い</w:t>
            </w:r>
          </w:p>
        </w:tc>
        <w:tc>
          <w:tcPr>
            <w:tcW w:w="4144" w:type="pct"/>
          </w:tcPr>
          <w:p w14:paraId="7B8A9F0D" w14:textId="3E285C05" w:rsidR="00670591" w:rsidRPr="006F7F30" w:rsidRDefault="003E3218" w:rsidP="005D7E36">
            <w:pPr>
              <w:snapToGrid w:val="0"/>
              <w:rPr>
                <w:rFonts w:ascii="ＭＳ 明朝" w:eastAsia="ＭＳ 明朝" w:hAnsi="ＭＳ 明朝"/>
                <w:sz w:val="21"/>
                <w:szCs w:val="21"/>
              </w:rPr>
            </w:pPr>
            <w:r>
              <w:rPr>
                <w:rFonts w:ascii="ＭＳ 明朝" w:eastAsia="ＭＳ 明朝" w:hAnsi="ＭＳ 明朝" w:hint="eastAsia"/>
                <w:sz w:val="21"/>
                <w:szCs w:val="21"/>
              </w:rPr>
              <w:t xml:space="preserve">〇　</w:t>
            </w:r>
            <w:r w:rsidR="00670591" w:rsidRPr="006F7F30">
              <w:rPr>
                <w:rFonts w:ascii="ＭＳ 明朝" w:eastAsia="ＭＳ 明朝" w:hAnsi="ＭＳ 明朝" w:hint="eastAsia"/>
                <w:sz w:val="21"/>
                <w:szCs w:val="21"/>
              </w:rPr>
              <w:t>下記のいずれかに合致する：</w:t>
            </w:r>
          </w:p>
          <w:p w14:paraId="1004A9B7" w14:textId="6FCD85A7" w:rsidR="00670591" w:rsidRPr="006F7F30" w:rsidRDefault="003E3218" w:rsidP="005D7E36">
            <w:pPr>
              <w:snapToGrid w:val="0"/>
              <w:ind w:leftChars="92" w:left="221"/>
              <w:rPr>
                <w:rFonts w:ascii="ＭＳ 明朝" w:eastAsia="ＭＳ 明朝" w:hAnsi="ＭＳ 明朝"/>
                <w:sz w:val="21"/>
                <w:szCs w:val="21"/>
              </w:rPr>
            </w:pPr>
            <w:r>
              <w:rPr>
                <w:rFonts w:ascii="ＭＳ 明朝" w:eastAsia="ＭＳ 明朝" w:hAnsi="ＭＳ 明朝" w:hint="eastAsia"/>
                <w:sz w:val="21"/>
                <w:szCs w:val="21"/>
              </w:rPr>
              <w:t xml:space="preserve">・　</w:t>
            </w:r>
            <w:r w:rsidR="00670591" w:rsidRPr="006F7F30">
              <w:rPr>
                <w:rFonts w:ascii="ＭＳ 明朝" w:eastAsia="ＭＳ 明朝" w:hAnsi="ＭＳ 明朝" w:hint="eastAsia"/>
                <w:sz w:val="21"/>
                <w:szCs w:val="21"/>
              </w:rPr>
              <w:t>実施したとしても、予防効果は限定的である。</w:t>
            </w:r>
          </w:p>
          <w:p w14:paraId="1DEF8BDA" w14:textId="38992697" w:rsidR="00670591" w:rsidRPr="006F7F30" w:rsidRDefault="003E3218" w:rsidP="005D7E36">
            <w:pPr>
              <w:snapToGrid w:val="0"/>
              <w:ind w:leftChars="92" w:left="221"/>
              <w:rPr>
                <w:rFonts w:ascii="ＭＳ 明朝" w:eastAsia="ＭＳ 明朝" w:hAnsi="ＭＳ 明朝"/>
                <w:sz w:val="21"/>
                <w:szCs w:val="21"/>
              </w:rPr>
            </w:pPr>
            <w:r>
              <w:rPr>
                <w:rFonts w:ascii="ＭＳ 明朝" w:eastAsia="ＭＳ 明朝" w:hAnsi="ＭＳ 明朝" w:hint="eastAsia"/>
                <w:sz w:val="21"/>
                <w:szCs w:val="21"/>
              </w:rPr>
              <w:t xml:space="preserve">・　</w:t>
            </w:r>
            <w:r w:rsidR="00670591" w:rsidRPr="006F7F30">
              <w:rPr>
                <w:rFonts w:ascii="ＭＳ 明朝" w:eastAsia="ＭＳ 明朝" w:hAnsi="ＭＳ 明朝" w:hint="eastAsia"/>
                <w:sz w:val="21"/>
                <w:szCs w:val="21"/>
              </w:rPr>
              <w:t>非常に限定した対象のみに有効と見込まれる。</w:t>
            </w:r>
          </w:p>
          <w:p w14:paraId="09D4F0C8" w14:textId="55E75397" w:rsidR="00670591" w:rsidRPr="006F7F30" w:rsidRDefault="003E3218" w:rsidP="005D7E36">
            <w:pPr>
              <w:snapToGrid w:val="0"/>
              <w:ind w:leftChars="92" w:left="221"/>
              <w:rPr>
                <w:rFonts w:ascii="ＭＳ 明朝" w:eastAsia="ＭＳ 明朝" w:hAnsi="ＭＳ 明朝"/>
                <w:sz w:val="21"/>
                <w:szCs w:val="21"/>
              </w:rPr>
            </w:pPr>
            <w:r>
              <w:rPr>
                <w:rFonts w:ascii="ＭＳ 明朝" w:eastAsia="ＭＳ 明朝" w:hAnsi="ＭＳ 明朝" w:hint="eastAsia"/>
                <w:sz w:val="21"/>
                <w:szCs w:val="21"/>
              </w:rPr>
              <w:t xml:space="preserve">・　</w:t>
            </w:r>
            <w:r w:rsidR="00670591" w:rsidRPr="006F7F30">
              <w:rPr>
                <w:rFonts w:ascii="ＭＳ 明朝" w:eastAsia="ＭＳ 明朝" w:hAnsi="ＭＳ 明朝" w:hint="eastAsia"/>
                <w:sz w:val="21"/>
                <w:szCs w:val="21"/>
              </w:rPr>
              <w:t>一定の条件下でのみ有効と見込まれる。</w:t>
            </w:r>
          </w:p>
          <w:p w14:paraId="4925E02E" w14:textId="102DA72B" w:rsidR="00670591" w:rsidRPr="006F7F30" w:rsidRDefault="003E3218" w:rsidP="005D7E36">
            <w:pPr>
              <w:snapToGrid w:val="0"/>
              <w:ind w:leftChars="92" w:left="221"/>
              <w:rPr>
                <w:rFonts w:ascii="ＭＳ 明朝" w:eastAsia="ＭＳ 明朝" w:hAnsi="ＭＳ 明朝"/>
                <w:sz w:val="21"/>
                <w:szCs w:val="21"/>
              </w:rPr>
            </w:pPr>
            <w:r>
              <w:rPr>
                <w:rFonts w:ascii="ＭＳ 明朝" w:eastAsia="ＭＳ 明朝" w:hAnsi="ＭＳ 明朝" w:hint="eastAsia"/>
                <w:sz w:val="21"/>
                <w:szCs w:val="21"/>
              </w:rPr>
              <w:t xml:space="preserve">・　</w:t>
            </w:r>
            <w:r w:rsidR="00670591" w:rsidRPr="006F7F30">
              <w:rPr>
                <w:rFonts w:ascii="ＭＳ 明朝" w:eastAsia="ＭＳ 明朝" w:hAnsi="ＭＳ 明朝" w:hint="eastAsia"/>
                <w:sz w:val="21"/>
                <w:szCs w:val="21"/>
              </w:rPr>
              <w:t>実施したとしても、効果は一過性・短期的にとどまる。</w:t>
            </w:r>
          </w:p>
          <w:p w14:paraId="4D160F0A" w14:textId="54AD146A" w:rsidR="00670591" w:rsidRPr="006F7F30" w:rsidRDefault="003E3218" w:rsidP="005D7E36">
            <w:pPr>
              <w:snapToGrid w:val="0"/>
              <w:ind w:leftChars="92" w:left="221"/>
              <w:rPr>
                <w:rFonts w:ascii="ＭＳ 明朝" w:eastAsia="ＭＳ 明朝" w:hAnsi="ＭＳ 明朝"/>
                <w:sz w:val="21"/>
                <w:szCs w:val="21"/>
              </w:rPr>
            </w:pPr>
            <w:r>
              <w:rPr>
                <w:rFonts w:ascii="ＭＳ 明朝" w:eastAsia="ＭＳ 明朝" w:hAnsi="ＭＳ 明朝" w:hint="eastAsia"/>
                <w:sz w:val="21"/>
                <w:szCs w:val="21"/>
              </w:rPr>
              <w:t xml:space="preserve">・　</w:t>
            </w:r>
            <w:r w:rsidR="00670591" w:rsidRPr="006F7F30">
              <w:rPr>
                <w:rFonts w:ascii="ＭＳ 明朝" w:eastAsia="ＭＳ 明朝" w:hAnsi="ＭＳ 明朝" w:hint="eastAsia"/>
                <w:sz w:val="21"/>
                <w:szCs w:val="21"/>
              </w:rPr>
              <w:t>実施に伴う他の犠牲が一定以上と想定される。</w:t>
            </w:r>
          </w:p>
        </w:tc>
      </w:tr>
      <w:tr w:rsidR="00670591" w:rsidRPr="006F7F30" w14:paraId="6148340A" w14:textId="77777777" w:rsidTr="00670833">
        <w:tc>
          <w:tcPr>
            <w:tcW w:w="856" w:type="pct"/>
            <w:vAlign w:val="center"/>
          </w:tcPr>
          <w:p w14:paraId="12040337" w14:textId="77777777" w:rsidR="00670591" w:rsidRPr="006F7F30" w:rsidRDefault="00670591" w:rsidP="00670833">
            <w:pPr>
              <w:snapToGrid w:val="0"/>
              <w:jc w:val="center"/>
              <w:rPr>
                <w:rFonts w:ascii="ＭＳ 明朝" w:eastAsia="ＭＳ 明朝" w:hAnsi="ＭＳ 明朝"/>
                <w:bCs/>
                <w:sz w:val="21"/>
                <w:szCs w:val="21"/>
              </w:rPr>
            </w:pPr>
            <w:r w:rsidRPr="006F7F30">
              <w:rPr>
                <w:rFonts w:ascii="ＭＳ 明朝" w:eastAsia="ＭＳ 明朝" w:hAnsi="ＭＳ 明朝" w:hint="eastAsia"/>
                <w:bCs/>
                <w:sz w:val="21"/>
                <w:szCs w:val="21"/>
              </w:rPr>
              <w:t>効果がない</w:t>
            </w:r>
          </w:p>
        </w:tc>
        <w:tc>
          <w:tcPr>
            <w:tcW w:w="4144" w:type="pct"/>
          </w:tcPr>
          <w:p w14:paraId="3EFC2262" w14:textId="642E1294" w:rsidR="00670591" w:rsidRPr="006F7F30" w:rsidRDefault="003E3218" w:rsidP="005D7E36">
            <w:pPr>
              <w:snapToGrid w:val="0"/>
              <w:rPr>
                <w:rFonts w:ascii="ＭＳ 明朝" w:eastAsia="ＭＳ 明朝" w:hAnsi="ＭＳ 明朝"/>
                <w:sz w:val="21"/>
                <w:szCs w:val="21"/>
              </w:rPr>
            </w:pPr>
            <w:r>
              <w:rPr>
                <w:rFonts w:ascii="ＭＳ 明朝" w:eastAsia="ＭＳ 明朝" w:hAnsi="ＭＳ 明朝" w:hint="eastAsia"/>
                <w:sz w:val="21"/>
                <w:szCs w:val="21"/>
              </w:rPr>
              <w:t xml:space="preserve">〇　</w:t>
            </w:r>
            <w:r w:rsidR="00670591" w:rsidRPr="006F7F30">
              <w:rPr>
                <w:rFonts w:ascii="ＭＳ 明朝" w:eastAsia="ＭＳ 明朝" w:hAnsi="ＭＳ 明朝" w:hint="eastAsia"/>
                <w:sz w:val="21"/>
                <w:szCs w:val="21"/>
              </w:rPr>
              <w:t>下記のいずれかに合致する：</w:t>
            </w:r>
          </w:p>
          <w:p w14:paraId="69BFD56D" w14:textId="5E4D54C7" w:rsidR="00670591" w:rsidRPr="006F7F30" w:rsidRDefault="003E3218" w:rsidP="005D7E36">
            <w:pPr>
              <w:snapToGrid w:val="0"/>
              <w:ind w:leftChars="92" w:left="221"/>
              <w:rPr>
                <w:rFonts w:ascii="ＭＳ 明朝" w:eastAsia="ＭＳ 明朝" w:hAnsi="ＭＳ 明朝"/>
                <w:sz w:val="21"/>
                <w:szCs w:val="21"/>
              </w:rPr>
            </w:pPr>
            <w:r>
              <w:rPr>
                <w:rFonts w:ascii="ＭＳ 明朝" w:eastAsia="ＭＳ 明朝" w:hAnsi="ＭＳ 明朝" w:hint="eastAsia"/>
                <w:sz w:val="21"/>
                <w:szCs w:val="21"/>
              </w:rPr>
              <w:t xml:space="preserve">・　</w:t>
            </w:r>
            <w:r w:rsidR="00670591" w:rsidRPr="006F7F30">
              <w:rPr>
                <w:rFonts w:ascii="ＭＳ 明朝" w:eastAsia="ＭＳ 明朝" w:hAnsi="ＭＳ 明朝" w:hint="eastAsia"/>
                <w:sz w:val="21"/>
                <w:szCs w:val="21"/>
              </w:rPr>
              <w:t>実施したとしても予防効果はおおよそ見込まれない。</w:t>
            </w:r>
          </w:p>
          <w:p w14:paraId="7F6BAFE7" w14:textId="333473E2" w:rsidR="00670591" w:rsidRPr="006F7F30" w:rsidRDefault="003E3218" w:rsidP="005D7E36">
            <w:pPr>
              <w:snapToGrid w:val="0"/>
              <w:ind w:leftChars="92" w:left="221"/>
              <w:rPr>
                <w:rFonts w:ascii="ＭＳ 明朝" w:eastAsia="ＭＳ 明朝" w:hAnsi="ＭＳ 明朝"/>
                <w:sz w:val="21"/>
                <w:szCs w:val="21"/>
              </w:rPr>
            </w:pPr>
            <w:r>
              <w:rPr>
                <w:rFonts w:ascii="ＭＳ 明朝" w:eastAsia="ＭＳ 明朝" w:hAnsi="ＭＳ 明朝" w:hint="eastAsia"/>
                <w:sz w:val="21"/>
                <w:szCs w:val="21"/>
              </w:rPr>
              <w:t xml:space="preserve">・　</w:t>
            </w:r>
            <w:r w:rsidR="00670591" w:rsidRPr="006F7F30">
              <w:rPr>
                <w:rFonts w:ascii="ＭＳ 明朝" w:eastAsia="ＭＳ 明朝" w:hAnsi="ＭＳ 明朝" w:hint="eastAsia"/>
                <w:sz w:val="21"/>
                <w:szCs w:val="21"/>
              </w:rPr>
              <w:t>実施で得られる効果より実施に伴う犠牲が大きい。</w:t>
            </w:r>
          </w:p>
        </w:tc>
      </w:tr>
    </w:tbl>
    <w:p w14:paraId="204EF388" w14:textId="77777777" w:rsidR="00670591" w:rsidRPr="006F7F30" w:rsidRDefault="00670591" w:rsidP="00503795">
      <w:pPr>
        <w:snapToGrid w:val="0"/>
        <w:rPr>
          <w:rFonts w:ascii="ＭＳ 明朝" w:eastAsia="ＭＳ 明朝" w:hAnsi="ＭＳ 明朝"/>
          <w:b/>
          <w:bCs/>
        </w:rPr>
      </w:pPr>
    </w:p>
    <w:p w14:paraId="13C390BD" w14:textId="301B0856" w:rsidR="00050B5C" w:rsidRPr="006F7F30" w:rsidRDefault="00E271F1" w:rsidP="00BF3152">
      <w:pPr>
        <w:snapToGrid w:val="0"/>
        <w:ind w:leftChars="200" w:left="480"/>
        <w:rPr>
          <w:rFonts w:ascii="ＭＳ 明朝" w:eastAsia="ＭＳ 明朝" w:hAnsi="ＭＳ 明朝"/>
          <w:bCs/>
        </w:rPr>
      </w:pPr>
      <w:r w:rsidRPr="006F7F30">
        <w:rPr>
          <w:rFonts w:ascii="ＭＳ 明朝" w:eastAsia="ＭＳ 明朝" w:hAnsi="ＭＳ 明朝" w:hint="eastAsia"/>
          <w:bCs/>
        </w:rPr>
        <w:t>Ｊ</w:t>
      </w:r>
      <w:r w:rsidR="00B5748B" w:rsidRPr="006F7F30">
        <w:rPr>
          <w:rFonts w:ascii="ＭＳ 明朝" w:eastAsia="ＭＳ 明朝" w:hAnsi="ＭＳ 明朝" w:hint="eastAsia"/>
          <w:bCs/>
        </w:rPr>
        <w:t>．</w:t>
      </w:r>
      <w:r w:rsidR="002125B9" w:rsidRPr="002125B9">
        <w:rPr>
          <w:rFonts w:ascii="ＭＳ 明朝" w:eastAsia="ＭＳ 明朝" w:hAnsi="ＭＳ 明朝" w:hint="eastAsia"/>
          <w:bCs/>
        </w:rPr>
        <w:t>介入対象となりうる環境要因の特定・列挙及びその介入手段</w:t>
      </w:r>
    </w:p>
    <w:p w14:paraId="689C0D26" w14:textId="340065AD" w:rsidR="00050B5C" w:rsidRPr="006F7F30" w:rsidRDefault="00BF3152" w:rsidP="00BF3152">
      <w:pPr>
        <w:snapToGrid w:val="0"/>
        <w:ind w:leftChars="300" w:left="960" w:hangingChars="100" w:hanging="240"/>
        <w:rPr>
          <w:rFonts w:ascii="ＭＳ 明朝" w:eastAsia="ＭＳ 明朝" w:hAnsi="ＭＳ 明朝"/>
        </w:rPr>
      </w:pPr>
      <w:r w:rsidRPr="006F7F30">
        <w:rPr>
          <w:rFonts w:ascii="ＭＳ 明朝" w:eastAsia="ＭＳ 明朝" w:hAnsi="ＭＳ 明朝" w:hint="eastAsia"/>
        </w:rPr>
        <w:t>・</w:t>
      </w:r>
      <w:r w:rsidR="001113AF" w:rsidRPr="006F7F30">
        <w:rPr>
          <w:rFonts w:ascii="ＭＳ 明朝" w:eastAsia="ＭＳ 明朝" w:hAnsi="ＭＳ 明朝" w:hint="eastAsia"/>
        </w:rPr>
        <w:t xml:space="preserve">　</w:t>
      </w:r>
      <w:r w:rsidR="00050B5C" w:rsidRPr="006F7F30">
        <w:rPr>
          <w:rFonts w:ascii="ＭＳ 明朝" w:eastAsia="ＭＳ 明朝" w:hAnsi="ＭＳ 明朝" w:hint="eastAsia"/>
        </w:rPr>
        <w:t>環境要因とは</w:t>
      </w:r>
      <w:r w:rsidR="00E13DC6" w:rsidRPr="006F7F30">
        <w:rPr>
          <w:rFonts w:ascii="ＭＳ 明朝" w:eastAsia="ＭＳ 明朝" w:hAnsi="ＭＳ 明朝" w:hint="eastAsia"/>
        </w:rPr>
        <w:t>、</w:t>
      </w:r>
      <w:r w:rsidR="00BF6855">
        <w:rPr>
          <w:rFonts w:ascii="ＭＳ 明朝" w:eastAsia="ＭＳ 明朝" w:hAnsi="ＭＳ 明朝" w:hint="eastAsia"/>
        </w:rPr>
        <w:t>死亡事例に直接的又は</w:t>
      </w:r>
      <w:r w:rsidR="00050B5C" w:rsidRPr="006F7F30">
        <w:rPr>
          <w:rFonts w:ascii="ＭＳ 明朝" w:eastAsia="ＭＳ 明朝" w:hAnsi="ＭＳ 明朝" w:hint="eastAsia"/>
        </w:rPr>
        <w:t>間接的に</w:t>
      </w:r>
      <w:r w:rsidR="00BF6855">
        <w:rPr>
          <w:rFonts w:ascii="ＭＳ 明朝" w:eastAsia="ＭＳ 明朝" w:hAnsi="ＭＳ 明朝" w:hint="eastAsia"/>
        </w:rPr>
        <w:t>影響した</w:t>
      </w:r>
      <w:r w:rsidR="00E13DC6" w:rsidRPr="006F7F30">
        <w:rPr>
          <w:rFonts w:ascii="ＭＳ 明朝" w:eastAsia="ＭＳ 明朝" w:hAnsi="ＭＳ 明朝" w:hint="eastAsia"/>
        </w:rPr>
        <w:t>、</w:t>
      </w:r>
      <w:r w:rsidR="00BF6855">
        <w:rPr>
          <w:rFonts w:ascii="ＭＳ 明朝" w:eastAsia="ＭＳ 明朝" w:hAnsi="ＭＳ 明朝" w:hint="eastAsia"/>
        </w:rPr>
        <w:t>又は、</w:t>
      </w:r>
      <w:r w:rsidR="00050B5C" w:rsidRPr="006F7F30">
        <w:rPr>
          <w:rFonts w:ascii="ＭＳ 明朝" w:eastAsia="ＭＳ 明朝" w:hAnsi="ＭＳ 明朝" w:hint="eastAsia"/>
        </w:rPr>
        <w:t>周辺状況</w:t>
      </w:r>
      <w:r w:rsidR="00BF6855">
        <w:rPr>
          <w:rFonts w:ascii="ＭＳ 明朝" w:eastAsia="ＭＳ 明朝" w:hAnsi="ＭＳ 明朝" w:hint="eastAsia"/>
        </w:rPr>
        <w:t>若しくは</w:t>
      </w:r>
      <w:r w:rsidR="00050B5C" w:rsidRPr="006F7F30">
        <w:rPr>
          <w:rFonts w:ascii="ＭＳ 明朝" w:eastAsia="ＭＳ 明朝" w:hAnsi="ＭＳ 明朝" w:hint="eastAsia"/>
        </w:rPr>
        <w:t>制度に</w:t>
      </w:r>
      <w:r w:rsidR="00BF6855">
        <w:rPr>
          <w:rFonts w:ascii="ＭＳ 明朝" w:eastAsia="ＭＳ 明朝" w:hAnsi="ＭＳ 明朝" w:hint="eastAsia"/>
        </w:rPr>
        <w:t>より認められた</w:t>
      </w:r>
      <w:r w:rsidR="00050B5C" w:rsidRPr="006F7F30">
        <w:rPr>
          <w:rFonts w:ascii="ＭＳ 明朝" w:eastAsia="ＭＳ 明朝" w:hAnsi="ＭＳ 明朝" w:hint="eastAsia"/>
        </w:rPr>
        <w:t>何らかの</w:t>
      </w:r>
      <w:r w:rsidR="00EA13A7">
        <w:rPr>
          <w:rFonts w:ascii="ＭＳ 明朝" w:eastAsia="ＭＳ 明朝" w:hAnsi="ＭＳ 明朝" w:hint="eastAsia"/>
        </w:rPr>
        <w:t>要因をいう</w:t>
      </w:r>
      <w:r w:rsidR="00050B5C" w:rsidRPr="006F7F30">
        <w:rPr>
          <w:rFonts w:ascii="ＭＳ 明朝" w:eastAsia="ＭＳ 明朝" w:hAnsi="ＭＳ 明朝" w:hint="eastAsia"/>
        </w:rPr>
        <w:t>。</w:t>
      </w:r>
    </w:p>
    <w:p w14:paraId="45B15341" w14:textId="7F541AC7" w:rsidR="00050B5C" w:rsidRPr="006F7F30" w:rsidRDefault="00BF3152" w:rsidP="00BF3152">
      <w:pPr>
        <w:snapToGrid w:val="0"/>
        <w:ind w:leftChars="300" w:left="960" w:hangingChars="100" w:hanging="240"/>
        <w:rPr>
          <w:rFonts w:ascii="ＭＳ 明朝" w:eastAsia="ＭＳ 明朝" w:hAnsi="ＭＳ 明朝"/>
        </w:rPr>
      </w:pPr>
      <w:r w:rsidRPr="006F7F30">
        <w:rPr>
          <w:rFonts w:ascii="ＭＳ 明朝" w:eastAsia="ＭＳ 明朝" w:hAnsi="ＭＳ 明朝" w:hint="eastAsia"/>
        </w:rPr>
        <w:t>・</w:t>
      </w:r>
      <w:r w:rsidR="001113AF" w:rsidRPr="006F7F30">
        <w:rPr>
          <w:rFonts w:ascii="ＭＳ 明朝" w:eastAsia="ＭＳ 明朝" w:hAnsi="ＭＳ 明朝" w:hint="eastAsia"/>
        </w:rPr>
        <w:t xml:space="preserve">　</w:t>
      </w:r>
      <w:r w:rsidR="00050B5C" w:rsidRPr="006F7F30">
        <w:rPr>
          <w:rFonts w:ascii="ＭＳ 明朝" w:eastAsia="ＭＳ 明朝" w:hAnsi="ＭＳ 明朝" w:hint="eastAsia"/>
        </w:rPr>
        <w:t>ヒト以外の何らかの物体が介在した死亡</w:t>
      </w:r>
      <w:r w:rsidR="00303D42" w:rsidRPr="006F7F30">
        <w:rPr>
          <w:rFonts w:ascii="ＭＳ 明朝" w:eastAsia="ＭＳ 明朝" w:hAnsi="ＭＳ 明朝" w:hint="eastAsia"/>
        </w:rPr>
        <w:t>（事故等）</w:t>
      </w:r>
      <w:r w:rsidR="00E13DC6" w:rsidRPr="006F7F30">
        <w:rPr>
          <w:rFonts w:ascii="ＭＳ 明朝" w:eastAsia="ＭＳ 明朝" w:hAnsi="ＭＳ 明朝" w:hint="eastAsia"/>
        </w:rPr>
        <w:t>、</w:t>
      </w:r>
      <w:r w:rsidR="00614060">
        <w:rPr>
          <w:rFonts w:ascii="ＭＳ 明朝" w:eastAsia="ＭＳ 明朝" w:hAnsi="ＭＳ 明朝" w:hint="eastAsia"/>
        </w:rPr>
        <w:t>又は、</w:t>
      </w:r>
      <w:r w:rsidR="00050B5C" w:rsidRPr="006F7F30">
        <w:rPr>
          <w:rFonts w:ascii="ＭＳ 明朝" w:eastAsia="ＭＳ 明朝" w:hAnsi="ＭＳ 明朝" w:hint="eastAsia"/>
        </w:rPr>
        <w:t>家庭環境にかかる養育困難の要因が指摘しうる事例では</w:t>
      </w:r>
      <w:r w:rsidR="00E13DC6" w:rsidRPr="006F7F30">
        <w:rPr>
          <w:rFonts w:ascii="ＭＳ 明朝" w:eastAsia="ＭＳ 明朝" w:hAnsi="ＭＳ 明朝" w:hint="eastAsia"/>
        </w:rPr>
        <w:t>、</w:t>
      </w:r>
      <w:r w:rsidR="00050B5C" w:rsidRPr="006F7F30">
        <w:rPr>
          <w:rFonts w:ascii="ＭＳ 明朝" w:eastAsia="ＭＳ 明朝" w:hAnsi="ＭＳ 明朝" w:hint="eastAsia"/>
        </w:rPr>
        <w:t>環境要因が存在する</w:t>
      </w:r>
      <w:r w:rsidR="00614060">
        <w:rPr>
          <w:rFonts w:ascii="ＭＳ 明朝" w:eastAsia="ＭＳ 明朝" w:hAnsi="ＭＳ 明朝" w:hint="eastAsia"/>
        </w:rPr>
        <w:t>ものといえる</w:t>
      </w:r>
      <w:r w:rsidR="00050B5C" w:rsidRPr="006F7F30">
        <w:rPr>
          <w:rFonts w:ascii="ＭＳ 明朝" w:eastAsia="ＭＳ 明朝" w:hAnsi="ＭＳ 明朝" w:hint="eastAsia"/>
        </w:rPr>
        <w:t>。</w:t>
      </w:r>
    </w:p>
    <w:p w14:paraId="3ED3C665" w14:textId="337FF3E9" w:rsidR="00050B5C" w:rsidRPr="006F7F30" w:rsidRDefault="00BF3152" w:rsidP="00BF3152">
      <w:pPr>
        <w:snapToGrid w:val="0"/>
        <w:ind w:leftChars="300" w:left="960" w:hangingChars="100" w:hanging="240"/>
        <w:rPr>
          <w:rFonts w:ascii="ＭＳ 明朝" w:eastAsia="ＭＳ 明朝" w:hAnsi="ＭＳ 明朝"/>
        </w:rPr>
      </w:pPr>
      <w:r w:rsidRPr="006F7F30">
        <w:rPr>
          <w:rFonts w:ascii="ＭＳ 明朝" w:eastAsia="ＭＳ 明朝" w:hAnsi="ＭＳ 明朝" w:hint="eastAsia"/>
        </w:rPr>
        <w:t>・</w:t>
      </w:r>
      <w:r w:rsidR="005C5833" w:rsidRPr="006F7F30">
        <w:rPr>
          <w:rFonts w:ascii="ＭＳ 明朝" w:eastAsia="ＭＳ 明朝" w:hAnsi="ＭＳ 明朝" w:hint="eastAsia"/>
        </w:rPr>
        <w:t xml:space="preserve">　</w:t>
      </w:r>
      <w:r w:rsidR="009F0950">
        <w:rPr>
          <w:rFonts w:ascii="ＭＳ 明朝" w:eastAsia="ＭＳ 明朝" w:hAnsi="ＭＳ 明朝" w:hint="eastAsia"/>
        </w:rPr>
        <w:t>この要因を特定</w:t>
      </w:r>
      <w:r w:rsidR="00050B5C" w:rsidRPr="006F7F30">
        <w:rPr>
          <w:rFonts w:ascii="ＭＳ 明朝" w:eastAsia="ＭＳ 明朝" w:hAnsi="ＭＳ 明朝" w:hint="eastAsia"/>
        </w:rPr>
        <w:t>し</w:t>
      </w:r>
      <w:r w:rsidR="00E13DC6" w:rsidRPr="006F7F30">
        <w:rPr>
          <w:rFonts w:ascii="ＭＳ 明朝" w:eastAsia="ＭＳ 明朝" w:hAnsi="ＭＳ 明朝" w:hint="eastAsia"/>
        </w:rPr>
        <w:t>、</w:t>
      </w:r>
      <w:r w:rsidR="00050B5C" w:rsidRPr="006F7F30">
        <w:rPr>
          <w:rFonts w:ascii="ＭＳ 明朝" w:eastAsia="ＭＳ 明朝" w:hAnsi="ＭＳ 明朝" w:hint="eastAsia"/>
        </w:rPr>
        <w:t>子ども</w:t>
      </w:r>
      <w:r w:rsidR="009F0950">
        <w:rPr>
          <w:rFonts w:ascii="ＭＳ 明朝" w:eastAsia="ＭＳ 明朝" w:hAnsi="ＭＳ 明朝" w:hint="eastAsia"/>
        </w:rPr>
        <w:t>を取り巻く環境の安全性の増進を図るため、「誰（どの立場の者）が」「何を変える」ことができるかについて</w:t>
      </w:r>
      <w:r w:rsidR="00050B5C" w:rsidRPr="006F7F30">
        <w:rPr>
          <w:rFonts w:ascii="ＭＳ 明朝" w:eastAsia="ＭＳ 明朝" w:hAnsi="ＭＳ 明朝" w:hint="eastAsia"/>
        </w:rPr>
        <w:t>具体的に提案することが</w:t>
      </w:r>
      <w:r w:rsidR="00E13DC6" w:rsidRPr="006F7F30">
        <w:rPr>
          <w:rFonts w:ascii="ＭＳ 明朝" w:eastAsia="ＭＳ 明朝" w:hAnsi="ＭＳ 明朝" w:hint="eastAsia"/>
        </w:rPr>
        <w:t>、</w:t>
      </w:r>
      <w:r w:rsidR="00050B5C" w:rsidRPr="006F7F30">
        <w:rPr>
          <w:rFonts w:ascii="ＭＳ 明朝" w:eastAsia="ＭＳ 明朝" w:hAnsi="ＭＳ 明朝" w:hint="eastAsia"/>
        </w:rPr>
        <w:t>本検証の主目的である。</w:t>
      </w:r>
    </w:p>
    <w:p w14:paraId="5D6EEC1A" w14:textId="454F5ABF" w:rsidR="00050B5C" w:rsidRPr="006F7F30" w:rsidRDefault="00BF3152" w:rsidP="00BF3152">
      <w:pPr>
        <w:snapToGrid w:val="0"/>
        <w:ind w:leftChars="300" w:left="960" w:hangingChars="100" w:hanging="240"/>
        <w:rPr>
          <w:rFonts w:ascii="ＭＳ 明朝" w:eastAsia="ＭＳ 明朝" w:hAnsi="ＭＳ 明朝"/>
        </w:rPr>
      </w:pPr>
      <w:r w:rsidRPr="006F7F30">
        <w:rPr>
          <w:rFonts w:ascii="ＭＳ 明朝" w:eastAsia="ＭＳ 明朝" w:hAnsi="ＭＳ 明朝" w:hint="eastAsia"/>
        </w:rPr>
        <w:t>・</w:t>
      </w:r>
      <w:r w:rsidR="005C5833" w:rsidRPr="006F7F30">
        <w:rPr>
          <w:rFonts w:ascii="ＭＳ 明朝" w:eastAsia="ＭＳ 明朝" w:hAnsi="ＭＳ 明朝" w:hint="eastAsia"/>
        </w:rPr>
        <w:t xml:space="preserve">　</w:t>
      </w:r>
      <w:r w:rsidR="00050B5C" w:rsidRPr="006F7F30">
        <w:rPr>
          <w:rFonts w:ascii="ＭＳ 明朝" w:eastAsia="ＭＳ 明朝" w:hAnsi="ＭＳ 明朝" w:hint="eastAsia"/>
        </w:rPr>
        <w:t>これら</w:t>
      </w:r>
      <w:r w:rsidR="009F0950">
        <w:rPr>
          <w:rFonts w:ascii="ＭＳ 明朝" w:eastAsia="ＭＳ 明朝" w:hAnsi="ＭＳ 明朝" w:hint="eastAsia"/>
        </w:rPr>
        <w:t>の要因</w:t>
      </w:r>
      <w:r w:rsidR="00050B5C" w:rsidRPr="006F7F30">
        <w:rPr>
          <w:rFonts w:ascii="ＭＳ 明朝" w:eastAsia="ＭＳ 明朝" w:hAnsi="ＭＳ 明朝" w:hint="eastAsia"/>
        </w:rPr>
        <w:t>を列挙するとともに</w:t>
      </w:r>
      <w:r w:rsidR="00E13DC6" w:rsidRPr="006F7F30">
        <w:rPr>
          <w:rFonts w:ascii="ＭＳ 明朝" w:eastAsia="ＭＳ 明朝" w:hAnsi="ＭＳ 明朝" w:hint="eastAsia"/>
        </w:rPr>
        <w:t>、</w:t>
      </w:r>
      <w:r w:rsidR="009F0950">
        <w:rPr>
          <w:rFonts w:ascii="ＭＳ 明朝" w:eastAsia="ＭＳ 明朝" w:hAnsi="ＭＳ 明朝" w:hint="eastAsia"/>
        </w:rPr>
        <w:t>各要因に係る</w:t>
      </w:r>
      <w:r w:rsidR="00050B5C" w:rsidRPr="006F7F30">
        <w:rPr>
          <w:rFonts w:ascii="ＭＳ 明朝" w:eastAsia="ＭＳ 明朝" w:hAnsi="ＭＳ 明朝" w:hint="eastAsia"/>
        </w:rPr>
        <w:t>提案の「実現可能性</w:t>
      </w:r>
      <w:r w:rsidR="005C5833" w:rsidRPr="006F7F30">
        <w:rPr>
          <w:rFonts w:ascii="ＭＳ 明朝" w:eastAsia="ＭＳ 明朝" w:hAnsi="ＭＳ 明朝" w:hint="eastAsia"/>
        </w:rPr>
        <w:t>（</w:t>
      </w:r>
      <w:r w:rsidR="00670833" w:rsidRPr="006F7F30">
        <w:rPr>
          <w:rFonts w:ascii="ＭＳ 明朝" w:eastAsia="ＭＳ 明朝" w:hAnsi="ＭＳ 明朝" w:hint="eastAsia"/>
        </w:rPr>
        <w:t>判定</w:t>
      </w:r>
      <w:r w:rsidR="005C5833" w:rsidRPr="006F7F30">
        <w:rPr>
          <w:rFonts w:ascii="ＭＳ 明朝" w:eastAsia="ＭＳ 明朝" w:hAnsi="ＭＳ 明朝" w:hint="eastAsia"/>
        </w:rPr>
        <w:t>表</w:t>
      </w:r>
      <w:r w:rsidR="00670833" w:rsidRPr="006F7F30">
        <w:rPr>
          <w:rFonts w:ascii="ＭＳ 明朝" w:eastAsia="ＭＳ 明朝" w:hAnsi="ＭＳ 明朝"/>
        </w:rPr>
        <w:t>i-1</w:t>
      </w:r>
      <w:r w:rsidR="005C5833" w:rsidRPr="006F7F30">
        <w:rPr>
          <w:rFonts w:ascii="ＭＳ 明朝" w:eastAsia="ＭＳ 明朝" w:hAnsi="ＭＳ 明朝" w:hint="eastAsia"/>
        </w:rPr>
        <w:t>）</w:t>
      </w:r>
      <w:r w:rsidR="009F0950">
        <w:rPr>
          <w:rFonts w:ascii="ＭＳ 明朝" w:eastAsia="ＭＳ 明朝" w:hAnsi="ＭＳ 明朝" w:hint="eastAsia"/>
        </w:rPr>
        <w:t>」及び</w:t>
      </w:r>
      <w:r w:rsidR="00050B5C" w:rsidRPr="006F7F30">
        <w:rPr>
          <w:rFonts w:ascii="ＭＳ 明朝" w:eastAsia="ＭＳ 明朝" w:hAnsi="ＭＳ 明朝" w:hint="eastAsia"/>
        </w:rPr>
        <w:t>「実施した場合の有効性</w:t>
      </w:r>
      <w:r w:rsidR="005C5833" w:rsidRPr="006F7F30">
        <w:rPr>
          <w:rFonts w:ascii="ＭＳ 明朝" w:eastAsia="ＭＳ 明朝" w:hAnsi="ＭＳ 明朝" w:hint="eastAsia"/>
        </w:rPr>
        <w:t>（</w:t>
      </w:r>
      <w:r w:rsidR="00670833" w:rsidRPr="006F7F30">
        <w:rPr>
          <w:rFonts w:ascii="ＭＳ 明朝" w:eastAsia="ＭＳ 明朝" w:hAnsi="ＭＳ 明朝" w:hint="eastAsia"/>
        </w:rPr>
        <w:t>判定</w:t>
      </w:r>
      <w:r w:rsidR="005C5833" w:rsidRPr="006F7F30">
        <w:rPr>
          <w:rFonts w:ascii="ＭＳ 明朝" w:eastAsia="ＭＳ 明朝" w:hAnsi="ＭＳ 明朝" w:hint="eastAsia"/>
        </w:rPr>
        <w:t>表</w:t>
      </w:r>
      <w:r w:rsidR="00670833" w:rsidRPr="006F7F30">
        <w:rPr>
          <w:rFonts w:ascii="ＭＳ 明朝" w:eastAsia="ＭＳ 明朝" w:hAnsi="ＭＳ 明朝"/>
        </w:rPr>
        <w:t>i-2</w:t>
      </w:r>
      <w:r w:rsidR="005C5833" w:rsidRPr="006F7F30">
        <w:rPr>
          <w:rFonts w:ascii="ＭＳ 明朝" w:eastAsia="ＭＳ 明朝" w:hAnsi="ＭＳ 明朝" w:hint="eastAsia"/>
        </w:rPr>
        <w:t>）</w:t>
      </w:r>
      <w:r w:rsidR="009F0950">
        <w:rPr>
          <w:rFonts w:ascii="ＭＳ 明朝" w:eastAsia="ＭＳ 明朝" w:hAnsi="ＭＳ 明朝" w:hint="eastAsia"/>
        </w:rPr>
        <w:t>」を考察</w:t>
      </w:r>
      <w:r w:rsidR="00050B5C" w:rsidRPr="006F7F30">
        <w:rPr>
          <w:rFonts w:ascii="ＭＳ 明朝" w:eastAsia="ＭＳ 明朝" w:hAnsi="ＭＳ 明朝" w:hint="eastAsia"/>
        </w:rPr>
        <w:t>し</w:t>
      </w:r>
      <w:r w:rsidR="00E13DC6" w:rsidRPr="006F7F30">
        <w:rPr>
          <w:rFonts w:ascii="ＭＳ 明朝" w:eastAsia="ＭＳ 明朝" w:hAnsi="ＭＳ 明朝" w:hint="eastAsia"/>
        </w:rPr>
        <w:t>、</w:t>
      </w:r>
      <w:r w:rsidR="00050B5C" w:rsidRPr="006F7F30">
        <w:rPr>
          <w:rFonts w:ascii="ＭＳ 明朝" w:eastAsia="ＭＳ 明朝" w:hAnsi="ＭＳ 明朝" w:hint="eastAsia"/>
        </w:rPr>
        <w:t>判定表に沿って評価する。</w:t>
      </w:r>
    </w:p>
    <w:p w14:paraId="0364925E" w14:textId="77777777" w:rsidR="00050B5C" w:rsidRPr="006F7F30" w:rsidRDefault="00050B5C" w:rsidP="00503795">
      <w:pPr>
        <w:snapToGrid w:val="0"/>
        <w:ind w:leftChars="100" w:left="240"/>
        <w:rPr>
          <w:rFonts w:ascii="ＭＳ 明朝" w:eastAsia="ＭＳ 明朝" w:hAnsi="ＭＳ 明朝"/>
        </w:rPr>
      </w:pPr>
    </w:p>
    <w:p w14:paraId="444FC95C" w14:textId="0D026055" w:rsidR="00050B5C" w:rsidRPr="006F7F30" w:rsidRDefault="00E271F1" w:rsidP="00BF3152">
      <w:pPr>
        <w:snapToGrid w:val="0"/>
        <w:ind w:leftChars="200" w:left="480"/>
        <w:rPr>
          <w:rFonts w:ascii="ＭＳ 明朝" w:eastAsia="ＭＳ 明朝" w:hAnsi="ＭＳ 明朝"/>
          <w:bCs/>
        </w:rPr>
      </w:pPr>
      <w:r w:rsidRPr="006F7F30">
        <w:rPr>
          <w:rFonts w:ascii="ＭＳ 明朝" w:eastAsia="ＭＳ 明朝" w:hAnsi="ＭＳ 明朝" w:hint="eastAsia"/>
          <w:bCs/>
        </w:rPr>
        <w:t>Ｋ</w:t>
      </w:r>
      <w:r w:rsidR="00B5748B" w:rsidRPr="006F7F30">
        <w:rPr>
          <w:rFonts w:ascii="ＭＳ 明朝" w:eastAsia="ＭＳ 明朝" w:hAnsi="ＭＳ 明朝" w:hint="eastAsia"/>
          <w:bCs/>
        </w:rPr>
        <w:t>．</w:t>
      </w:r>
      <w:r w:rsidR="00050B5C" w:rsidRPr="006F7F30">
        <w:rPr>
          <w:rFonts w:ascii="ＭＳ 明朝" w:eastAsia="ＭＳ 明朝" w:hAnsi="ＭＳ 明朝" w:hint="eastAsia"/>
          <w:bCs/>
        </w:rPr>
        <w:t>予防可能性の確認</w:t>
      </w:r>
    </w:p>
    <w:p w14:paraId="68702A7A" w14:textId="5A1EC0B6" w:rsidR="00050B5C" w:rsidRPr="006F7F30" w:rsidRDefault="00BF3152" w:rsidP="00BF3152">
      <w:pPr>
        <w:snapToGrid w:val="0"/>
        <w:ind w:leftChars="300" w:left="960" w:hangingChars="100" w:hanging="240"/>
        <w:rPr>
          <w:rFonts w:ascii="ＭＳ 明朝" w:eastAsia="ＭＳ 明朝" w:hAnsi="ＭＳ 明朝"/>
        </w:rPr>
      </w:pPr>
      <w:r w:rsidRPr="006F7F30">
        <w:rPr>
          <w:rFonts w:ascii="ＭＳ 明朝" w:eastAsia="ＭＳ 明朝" w:hAnsi="ＭＳ 明朝" w:hint="eastAsia"/>
        </w:rPr>
        <w:t>・</w:t>
      </w:r>
      <w:r w:rsidR="00050B5C" w:rsidRPr="006F7F30">
        <w:rPr>
          <w:rFonts w:ascii="ＭＳ 明朝" w:eastAsia="ＭＳ 明朝" w:hAnsi="ＭＳ 明朝" w:hint="eastAsia"/>
        </w:rPr>
        <w:t xml:space="preserve">　</w:t>
      </w:r>
      <w:r w:rsidR="0060485E">
        <w:rPr>
          <w:rFonts w:ascii="ＭＳ 明朝" w:eastAsia="ＭＳ 明朝" w:hAnsi="ＭＳ 明朝" w:hint="eastAsia"/>
        </w:rPr>
        <w:t>上記Ｆ～Ｊの</w:t>
      </w:r>
      <w:r w:rsidR="00050B5C" w:rsidRPr="006F7F30">
        <w:rPr>
          <w:rFonts w:ascii="ＭＳ 明朝" w:eastAsia="ＭＳ 明朝" w:hAnsi="ＭＳ 明朝" w:hint="eastAsia"/>
        </w:rPr>
        <w:t>すべて</w:t>
      </w:r>
      <w:r w:rsidR="0060485E">
        <w:rPr>
          <w:rFonts w:ascii="ＭＳ 明朝" w:eastAsia="ＭＳ 明朝" w:hAnsi="ＭＳ 明朝" w:hint="eastAsia"/>
        </w:rPr>
        <w:t>の過程を踏まえ</w:t>
      </w:r>
      <w:r w:rsidR="00E13DC6" w:rsidRPr="006F7F30">
        <w:rPr>
          <w:rFonts w:ascii="ＭＳ 明朝" w:eastAsia="ＭＳ 明朝" w:hAnsi="ＭＳ 明朝" w:hint="eastAsia"/>
        </w:rPr>
        <w:t>、</w:t>
      </w:r>
      <w:r w:rsidR="0060485E">
        <w:rPr>
          <w:rFonts w:ascii="ＭＳ 明朝" w:eastAsia="ＭＳ 明朝" w:hAnsi="ＭＳ 明朝" w:hint="eastAsia"/>
        </w:rPr>
        <w:t>死亡</w:t>
      </w:r>
      <w:r w:rsidR="00050B5C" w:rsidRPr="006F7F30">
        <w:rPr>
          <w:rFonts w:ascii="ＭＳ 明朝" w:eastAsia="ＭＳ 明朝" w:hAnsi="ＭＳ 明朝" w:hint="eastAsia"/>
        </w:rPr>
        <w:t>事例に関する予防可能性を</w:t>
      </w:r>
      <w:r w:rsidR="00FD23C4" w:rsidRPr="006F7F30">
        <w:rPr>
          <w:rFonts w:ascii="ＭＳ 明朝" w:eastAsia="ＭＳ 明朝" w:hAnsi="ＭＳ 明朝" w:hint="eastAsia"/>
        </w:rPr>
        <w:t>検証</w:t>
      </w:r>
      <w:r w:rsidR="00050B5C" w:rsidRPr="006F7F30">
        <w:rPr>
          <w:rFonts w:ascii="ＭＳ 明朝" w:eastAsia="ＭＳ 明朝" w:hAnsi="ＭＳ 明朝" w:hint="eastAsia"/>
        </w:rPr>
        <w:t>し</w:t>
      </w:r>
      <w:r w:rsidR="00E13DC6" w:rsidRPr="006F7F30">
        <w:rPr>
          <w:rFonts w:ascii="ＭＳ 明朝" w:eastAsia="ＭＳ 明朝" w:hAnsi="ＭＳ 明朝" w:hint="eastAsia"/>
        </w:rPr>
        <w:t>、</w:t>
      </w:r>
      <w:r w:rsidR="00050B5C" w:rsidRPr="006F7F30">
        <w:rPr>
          <w:rFonts w:ascii="ＭＳ 明朝" w:eastAsia="ＭＳ 明朝" w:hAnsi="ＭＳ 明朝" w:hint="eastAsia"/>
        </w:rPr>
        <w:t>判定表</w:t>
      </w:r>
      <w:r w:rsidR="00670833" w:rsidRPr="006F7F30">
        <w:rPr>
          <w:rFonts w:ascii="ＭＳ 明朝" w:eastAsia="ＭＳ 明朝" w:hAnsi="ＭＳ 明朝" w:hint="eastAsia"/>
        </w:rPr>
        <w:t>ｄ</w:t>
      </w:r>
      <w:r w:rsidR="00466568" w:rsidRPr="006F7F30">
        <w:rPr>
          <w:rFonts w:ascii="ＭＳ 明朝" w:eastAsia="ＭＳ 明朝" w:hAnsi="ＭＳ 明朝" w:hint="eastAsia"/>
        </w:rPr>
        <w:t>も参照しながら検証</w:t>
      </w:r>
      <w:r w:rsidR="0060485E">
        <w:rPr>
          <w:rFonts w:ascii="ＭＳ 明朝" w:eastAsia="ＭＳ 明朝" w:hAnsi="ＭＳ 明朝" w:hint="eastAsia"/>
        </w:rPr>
        <w:t>を実施する</w:t>
      </w:r>
      <w:r w:rsidR="00050B5C" w:rsidRPr="006F7F30">
        <w:rPr>
          <w:rFonts w:ascii="ＭＳ 明朝" w:eastAsia="ＭＳ 明朝" w:hAnsi="ＭＳ 明朝" w:hint="eastAsia"/>
        </w:rPr>
        <w:t>。</w:t>
      </w:r>
    </w:p>
    <w:p w14:paraId="03659F77" w14:textId="403E041E" w:rsidR="00DD4EAD" w:rsidRPr="006F7F30" w:rsidRDefault="00BF3152" w:rsidP="00BF3152">
      <w:pPr>
        <w:snapToGrid w:val="0"/>
        <w:ind w:leftChars="300" w:left="960" w:hangingChars="100" w:hanging="240"/>
        <w:rPr>
          <w:rFonts w:ascii="ＭＳ 明朝" w:eastAsia="ＭＳ 明朝" w:hAnsi="ＭＳ 明朝"/>
        </w:rPr>
      </w:pPr>
      <w:r w:rsidRPr="006F7F30">
        <w:rPr>
          <w:rFonts w:ascii="ＭＳ 明朝" w:eastAsia="ＭＳ 明朝" w:hAnsi="ＭＳ 明朝" w:hint="eastAsia"/>
        </w:rPr>
        <w:t>・</w:t>
      </w:r>
      <w:r w:rsidR="00FD23C4" w:rsidRPr="006F7F30">
        <w:rPr>
          <w:rFonts w:ascii="ＭＳ 明朝" w:eastAsia="ＭＳ 明朝" w:hAnsi="ＭＳ 明朝" w:hint="eastAsia"/>
        </w:rPr>
        <w:t xml:space="preserve">　予防可能性が「高い」「あり」</w:t>
      </w:r>
      <w:r w:rsidR="00664580">
        <w:rPr>
          <w:rFonts w:ascii="ＭＳ 明朝" w:eastAsia="ＭＳ 明朝" w:hAnsi="ＭＳ 明朝" w:hint="eastAsia"/>
        </w:rPr>
        <w:t>に該当する場合</w:t>
      </w:r>
      <w:r w:rsidR="00FD23C4" w:rsidRPr="006F7F30">
        <w:rPr>
          <w:rFonts w:ascii="ＭＳ 明朝" w:eastAsia="ＭＳ 明朝" w:hAnsi="ＭＳ 明朝" w:hint="eastAsia"/>
        </w:rPr>
        <w:t>とは</w:t>
      </w:r>
      <w:r w:rsidR="00E13DC6" w:rsidRPr="006F7F30">
        <w:rPr>
          <w:rFonts w:ascii="ＭＳ 明朝" w:eastAsia="ＭＳ 明朝" w:hAnsi="ＭＳ 明朝" w:hint="eastAsia"/>
        </w:rPr>
        <w:t>、</w:t>
      </w:r>
      <w:r w:rsidR="00FD23C4" w:rsidRPr="006F7F30">
        <w:rPr>
          <w:rFonts w:ascii="ＭＳ 明朝" w:eastAsia="ＭＳ 明朝" w:hAnsi="ＭＳ 明朝" w:hint="eastAsia"/>
        </w:rPr>
        <w:t>将来</w:t>
      </w:r>
      <w:r w:rsidR="00664580">
        <w:rPr>
          <w:rFonts w:ascii="ＭＳ 明朝" w:eastAsia="ＭＳ 明朝" w:hAnsi="ＭＳ 明朝" w:hint="eastAsia"/>
        </w:rPr>
        <w:t>、</w:t>
      </w:r>
      <w:r w:rsidR="00FD23C4" w:rsidRPr="006F7F30">
        <w:rPr>
          <w:rFonts w:ascii="ＭＳ 明朝" w:eastAsia="ＭＳ 明朝" w:hAnsi="ＭＳ 明朝" w:hint="eastAsia"/>
        </w:rPr>
        <w:t>同じ背景を持つ事例</w:t>
      </w:r>
      <w:r w:rsidR="0086345B" w:rsidRPr="006F7F30">
        <w:rPr>
          <w:rFonts w:ascii="ＭＳ 明朝" w:eastAsia="ＭＳ 明朝" w:hAnsi="ＭＳ 明朝" w:hint="eastAsia"/>
        </w:rPr>
        <w:t>に遭遇した</w:t>
      </w:r>
      <w:r w:rsidR="00664580">
        <w:rPr>
          <w:rFonts w:ascii="ＭＳ 明朝" w:eastAsia="ＭＳ 明朝" w:hAnsi="ＭＳ 明朝" w:hint="eastAsia"/>
        </w:rPr>
        <w:t>場合に</w:t>
      </w:r>
      <w:r w:rsidR="00E13DC6" w:rsidRPr="006F7F30">
        <w:rPr>
          <w:rFonts w:ascii="ＭＳ 明朝" w:eastAsia="ＭＳ 明朝" w:hAnsi="ＭＳ 明朝" w:hint="eastAsia"/>
        </w:rPr>
        <w:t>、</w:t>
      </w:r>
      <w:r w:rsidR="00FD23C4" w:rsidRPr="006F7F30">
        <w:rPr>
          <w:rFonts w:ascii="ＭＳ 明朝" w:eastAsia="ＭＳ 明朝" w:hAnsi="ＭＳ 明朝" w:hint="eastAsia"/>
        </w:rPr>
        <w:t>その</w:t>
      </w:r>
      <w:r w:rsidR="00664580">
        <w:rPr>
          <w:rFonts w:ascii="ＭＳ 明朝" w:eastAsia="ＭＳ 明朝" w:hAnsi="ＭＳ 明朝" w:hint="eastAsia"/>
        </w:rPr>
        <w:t>事例において同様の</w:t>
      </w:r>
      <w:r w:rsidR="00FD23C4" w:rsidRPr="006F7F30">
        <w:rPr>
          <w:rFonts w:ascii="ＭＳ 明朝" w:eastAsia="ＭＳ 明朝" w:hAnsi="ＭＳ 明朝" w:hint="eastAsia"/>
        </w:rPr>
        <w:t>死亡</w:t>
      </w:r>
      <w:r w:rsidR="00664580">
        <w:rPr>
          <w:rFonts w:ascii="ＭＳ 明朝" w:eastAsia="ＭＳ 明朝" w:hAnsi="ＭＳ 明朝" w:hint="eastAsia"/>
        </w:rPr>
        <w:t>に至る過程</w:t>
      </w:r>
      <w:r w:rsidR="00FD23C4" w:rsidRPr="006F7F30">
        <w:rPr>
          <w:rFonts w:ascii="ＭＳ 明朝" w:eastAsia="ＭＳ 明朝" w:hAnsi="ＭＳ 明朝" w:hint="eastAsia"/>
        </w:rPr>
        <w:t>を回避できるような</w:t>
      </w:r>
      <w:r w:rsidR="0086345B" w:rsidRPr="006F7F30">
        <w:rPr>
          <w:rFonts w:ascii="ＭＳ 明朝" w:eastAsia="ＭＳ 明朝" w:hAnsi="ＭＳ 明朝" w:hint="eastAsia"/>
        </w:rPr>
        <w:t>「より有効で実現可能性の高い</w:t>
      </w:r>
      <w:r w:rsidR="00FD23C4" w:rsidRPr="006F7F30">
        <w:rPr>
          <w:rFonts w:ascii="ＭＳ 明朝" w:eastAsia="ＭＳ 明朝" w:hAnsi="ＭＳ 明朝" w:hint="eastAsia"/>
        </w:rPr>
        <w:t>予防策</w:t>
      </w:r>
      <w:r w:rsidR="0086345B" w:rsidRPr="006F7F30">
        <w:rPr>
          <w:rFonts w:ascii="ＭＳ 明朝" w:eastAsia="ＭＳ 明朝" w:hAnsi="ＭＳ 明朝" w:hint="eastAsia"/>
        </w:rPr>
        <w:t>が想定される</w:t>
      </w:r>
      <w:r w:rsidR="00FD23C4" w:rsidRPr="006F7F30">
        <w:rPr>
          <w:rFonts w:ascii="ＭＳ 明朝" w:eastAsia="ＭＳ 明朝" w:hAnsi="ＭＳ 明朝" w:hint="eastAsia"/>
        </w:rPr>
        <w:t>」</w:t>
      </w:r>
      <w:r w:rsidR="00664580">
        <w:rPr>
          <w:rFonts w:ascii="ＭＳ 明朝" w:eastAsia="ＭＳ 明朝" w:hAnsi="ＭＳ 明朝" w:hint="eastAsia"/>
        </w:rPr>
        <w:t>又は</w:t>
      </w:r>
      <w:r w:rsidR="00FD23C4" w:rsidRPr="006F7F30">
        <w:rPr>
          <w:rFonts w:ascii="ＭＳ 明朝" w:eastAsia="ＭＳ 明朝" w:hAnsi="ＭＳ 明朝" w:hint="eastAsia"/>
        </w:rPr>
        <w:t>「</w:t>
      </w:r>
      <w:r w:rsidR="0086345B" w:rsidRPr="006F7F30">
        <w:rPr>
          <w:rFonts w:ascii="ＭＳ 明朝" w:eastAsia="ＭＳ 明朝" w:hAnsi="ＭＳ 明朝" w:hint="eastAsia"/>
        </w:rPr>
        <w:t>現段階で</w:t>
      </w:r>
      <w:r w:rsidR="00FD23C4" w:rsidRPr="006F7F30">
        <w:rPr>
          <w:rFonts w:ascii="ＭＳ 明朝" w:eastAsia="ＭＳ 明朝" w:hAnsi="ＭＳ 明朝" w:hint="eastAsia"/>
        </w:rPr>
        <w:t>考慮しうる</w:t>
      </w:r>
      <w:r w:rsidR="0086345B" w:rsidRPr="006F7F30">
        <w:rPr>
          <w:rFonts w:ascii="ＭＳ 明朝" w:eastAsia="ＭＳ 明朝" w:hAnsi="ＭＳ 明朝" w:hint="eastAsia"/>
        </w:rPr>
        <w:t>介入策は</w:t>
      </w:r>
      <w:r w:rsidR="00E13DC6" w:rsidRPr="006F7F30">
        <w:rPr>
          <w:rFonts w:ascii="ＭＳ 明朝" w:eastAsia="ＭＳ 明朝" w:hAnsi="ＭＳ 明朝" w:hint="eastAsia"/>
        </w:rPr>
        <w:t>、</w:t>
      </w:r>
      <w:r w:rsidR="0086345B" w:rsidRPr="006F7F30">
        <w:rPr>
          <w:rFonts w:ascii="ＭＳ 明朝" w:eastAsia="ＭＳ 明朝" w:hAnsi="ＭＳ 明朝" w:hint="eastAsia"/>
        </w:rPr>
        <w:t>有効性もしくは実現可能性が高くない</w:t>
      </w:r>
      <w:r w:rsidR="00FD23C4" w:rsidRPr="006F7F30">
        <w:rPr>
          <w:rFonts w:ascii="ＭＳ 明朝" w:eastAsia="ＭＳ 明朝" w:hAnsi="ＭＳ 明朝" w:hint="eastAsia"/>
        </w:rPr>
        <w:t>」</w:t>
      </w:r>
      <w:r w:rsidR="00664580">
        <w:rPr>
          <w:rFonts w:ascii="ＭＳ 明朝" w:eastAsia="ＭＳ 明朝" w:hAnsi="ＭＳ 明朝" w:hint="eastAsia"/>
        </w:rPr>
        <w:t>場合をいう</w:t>
      </w:r>
      <w:r w:rsidR="00FD23C4" w:rsidRPr="006F7F30">
        <w:rPr>
          <w:rFonts w:ascii="ＭＳ 明朝" w:eastAsia="ＭＳ 明朝" w:hAnsi="ＭＳ 明朝" w:hint="eastAsia"/>
        </w:rPr>
        <w:t>。</w:t>
      </w:r>
      <w:r w:rsidR="00664580">
        <w:rPr>
          <w:rFonts w:ascii="ＭＳ 明朝" w:eastAsia="ＭＳ 明朝" w:hAnsi="ＭＳ 明朝" w:hint="eastAsia"/>
        </w:rPr>
        <w:t>また</w:t>
      </w:r>
      <w:r w:rsidR="00E13DC6" w:rsidRPr="006F7F30">
        <w:rPr>
          <w:rFonts w:ascii="ＭＳ 明朝" w:eastAsia="ＭＳ 明朝" w:hAnsi="ＭＳ 明朝" w:hint="eastAsia"/>
        </w:rPr>
        <w:t>、</w:t>
      </w:r>
      <w:r w:rsidR="0086345B" w:rsidRPr="006F7F30">
        <w:rPr>
          <w:rFonts w:ascii="ＭＳ 明朝" w:eastAsia="ＭＳ 明朝" w:hAnsi="ＭＳ 明朝" w:hint="eastAsia"/>
        </w:rPr>
        <w:t>予防可能性が「高い」</w:t>
      </w:r>
      <w:r w:rsidR="00664580">
        <w:rPr>
          <w:rFonts w:ascii="ＭＳ 明朝" w:eastAsia="ＭＳ 明朝" w:hAnsi="ＭＳ 明朝" w:hint="eastAsia"/>
        </w:rPr>
        <w:t>に該当するものとして取り扱う場合</w:t>
      </w:r>
      <w:r w:rsidR="0086345B" w:rsidRPr="006F7F30">
        <w:rPr>
          <w:rFonts w:ascii="ＭＳ 明朝" w:eastAsia="ＭＳ 明朝" w:hAnsi="ＭＳ 明朝" w:hint="eastAsia"/>
        </w:rPr>
        <w:t>は</w:t>
      </w:r>
      <w:r w:rsidR="00E13DC6" w:rsidRPr="006F7F30">
        <w:rPr>
          <w:rFonts w:ascii="ＭＳ 明朝" w:eastAsia="ＭＳ 明朝" w:hAnsi="ＭＳ 明朝" w:hint="eastAsia"/>
        </w:rPr>
        <w:t>、</w:t>
      </w:r>
      <w:r w:rsidR="0086345B" w:rsidRPr="006F7F30">
        <w:rPr>
          <w:rFonts w:ascii="ＭＳ 明朝" w:eastAsia="ＭＳ 明朝" w:hAnsi="ＭＳ 明朝" w:hint="eastAsia"/>
        </w:rPr>
        <w:t>同種の死亡を「より積極的に予防する模索をする」という決意の表明</w:t>
      </w:r>
      <w:r w:rsidR="00664580">
        <w:rPr>
          <w:rFonts w:ascii="ＭＳ 明朝" w:eastAsia="ＭＳ 明朝" w:hAnsi="ＭＳ 明朝" w:hint="eastAsia"/>
        </w:rPr>
        <w:t>とも考え得る</w:t>
      </w:r>
      <w:r w:rsidR="00DD4EAD" w:rsidRPr="006F7F30">
        <w:rPr>
          <w:rFonts w:ascii="ＭＳ 明朝" w:eastAsia="ＭＳ 明朝" w:hAnsi="ＭＳ 明朝" w:hint="eastAsia"/>
        </w:rPr>
        <w:t>。</w:t>
      </w:r>
    </w:p>
    <w:p w14:paraId="1D5F4BC1" w14:textId="7A3C96B9" w:rsidR="00DD4EAD" w:rsidRPr="006F7F30" w:rsidRDefault="00BF3152" w:rsidP="00BF3152">
      <w:pPr>
        <w:snapToGrid w:val="0"/>
        <w:ind w:leftChars="300" w:left="960" w:hangingChars="100" w:hanging="240"/>
        <w:rPr>
          <w:rFonts w:ascii="ＭＳ 明朝" w:eastAsia="ＭＳ 明朝" w:hAnsi="ＭＳ 明朝"/>
        </w:rPr>
      </w:pPr>
      <w:r w:rsidRPr="006F7F30">
        <w:rPr>
          <w:rFonts w:ascii="ＭＳ 明朝" w:eastAsia="ＭＳ 明朝" w:hAnsi="ＭＳ 明朝" w:hint="eastAsia"/>
        </w:rPr>
        <w:t>・</w:t>
      </w:r>
      <w:r w:rsidR="00DD4EAD" w:rsidRPr="006F7F30">
        <w:rPr>
          <w:rFonts w:ascii="ＭＳ 明朝" w:eastAsia="ＭＳ 明朝" w:hAnsi="ＭＳ 明朝" w:hint="eastAsia"/>
        </w:rPr>
        <w:t xml:space="preserve">　</w:t>
      </w:r>
      <w:r w:rsidR="0086345B" w:rsidRPr="006F7F30">
        <w:rPr>
          <w:rFonts w:ascii="ＭＳ 明朝" w:eastAsia="ＭＳ 明朝" w:hAnsi="ＭＳ 明朝" w:hint="eastAsia"/>
        </w:rPr>
        <w:t>一方で</w:t>
      </w:r>
      <w:r w:rsidR="00224DE6">
        <w:rPr>
          <w:rFonts w:ascii="ＭＳ 明朝" w:eastAsia="ＭＳ 明朝" w:hAnsi="ＭＳ 明朝" w:hint="eastAsia"/>
        </w:rPr>
        <w:t>、</w:t>
      </w:r>
      <w:r w:rsidR="0086345B" w:rsidRPr="006F7F30">
        <w:rPr>
          <w:rFonts w:ascii="ＭＳ 明朝" w:eastAsia="ＭＳ 明朝" w:hAnsi="ＭＳ 明朝" w:hint="eastAsia"/>
        </w:rPr>
        <w:t>予防可能性が「低い」</w:t>
      </w:r>
      <w:r w:rsidR="00224DE6">
        <w:rPr>
          <w:rFonts w:ascii="ＭＳ 明朝" w:eastAsia="ＭＳ 明朝" w:hAnsi="ＭＳ 明朝" w:hint="eastAsia"/>
        </w:rPr>
        <w:t>に該当する場合</w:t>
      </w:r>
      <w:r w:rsidR="0086345B" w:rsidRPr="006F7F30">
        <w:rPr>
          <w:rFonts w:ascii="ＭＳ 明朝" w:eastAsia="ＭＳ 明朝" w:hAnsi="ＭＳ 明朝" w:hint="eastAsia"/>
        </w:rPr>
        <w:t>とは</w:t>
      </w:r>
      <w:r w:rsidR="00E13DC6" w:rsidRPr="006F7F30">
        <w:rPr>
          <w:rFonts w:ascii="ＭＳ 明朝" w:eastAsia="ＭＳ 明朝" w:hAnsi="ＭＳ 明朝" w:hint="eastAsia"/>
        </w:rPr>
        <w:t>、</w:t>
      </w:r>
      <w:r w:rsidR="0086345B" w:rsidRPr="006F7F30">
        <w:rPr>
          <w:rFonts w:ascii="ＭＳ 明朝" w:eastAsia="ＭＳ 明朝" w:hAnsi="ＭＳ 明朝" w:hint="eastAsia"/>
        </w:rPr>
        <w:t>「現段階で予防策は見当たらないか</w:t>
      </w:r>
      <w:r w:rsidR="00E13DC6" w:rsidRPr="006F7F30">
        <w:rPr>
          <w:rFonts w:ascii="ＭＳ 明朝" w:eastAsia="ＭＳ 明朝" w:hAnsi="ＭＳ 明朝" w:hint="eastAsia"/>
        </w:rPr>
        <w:t>、</w:t>
      </w:r>
      <w:r w:rsidR="0086345B" w:rsidRPr="006F7F30">
        <w:rPr>
          <w:rFonts w:ascii="ＭＳ 明朝" w:eastAsia="ＭＳ 明朝" w:hAnsi="ＭＳ 明朝" w:hint="eastAsia"/>
        </w:rPr>
        <w:t>介入するとしても有効性が低く実現も困難である」ことを</w:t>
      </w:r>
      <w:r w:rsidR="00224DE6">
        <w:rPr>
          <w:rFonts w:ascii="ＭＳ 明朝" w:eastAsia="ＭＳ 明朝" w:hAnsi="ＭＳ 明朝" w:hint="eastAsia"/>
        </w:rPr>
        <w:t>いう</w:t>
      </w:r>
      <w:r w:rsidR="0086345B" w:rsidRPr="006F7F30">
        <w:rPr>
          <w:rFonts w:ascii="ＭＳ 明朝" w:eastAsia="ＭＳ 明朝" w:hAnsi="ＭＳ 明朝" w:hint="eastAsia"/>
        </w:rPr>
        <w:t>。</w:t>
      </w:r>
    </w:p>
    <w:p w14:paraId="331B00CC" w14:textId="77777777" w:rsidR="003F72FB" w:rsidRDefault="00BF3152" w:rsidP="00BF3152">
      <w:pPr>
        <w:snapToGrid w:val="0"/>
        <w:ind w:leftChars="300" w:left="960" w:hangingChars="100" w:hanging="240"/>
        <w:rPr>
          <w:rFonts w:ascii="ＭＳ 明朝" w:eastAsia="ＭＳ 明朝" w:hAnsi="ＭＳ 明朝"/>
        </w:rPr>
      </w:pPr>
      <w:r w:rsidRPr="006F7F30">
        <w:rPr>
          <w:rFonts w:ascii="ＭＳ 明朝" w:eastAsia="ＭＳ 明朝" w:hAnsi="ＭＳ 明朝" w:hint="eastAsia"/>
        </w:rPr>
        <w:t>・</w:t>
      </w:r>
      <w:r w:rsidR="00DD4EAD" w:rsidRPr="006F7F30">
        <w:rPr>
          <w:rFonts w:ascii="ＭＳ 明朝" w:eastAsia="ＭＳ 明朝" w:hAnsi="ＭＳ 明朝" w:hint="eastAsia"/>
        </w:rPr>
        <w:t xml:space="preserve">　</w:t>
      </w:r>
      <w:r w:rsidR="0086345B" w:rsidRPr="006F7F30">
        <w:rPr>
          <w:rFonts w:ascii="ＭＳ 明朝" w:eastAsia="ＭＳ 明朝" w:hAnsi="ＭＳ 明朝" w:hint="eastAsia"/>
        </w:rPr>
        <w:t>このように</w:t>
      </w:r>
      <w:r w:rsidR="00E13DC6" w:rsidRPr="006F7F30">
        <w:rPr>
          <w:rFonts w:ascii="ＭＳ 明朝" w:eastAsia="ＭＳ 明朝" w:hAnsi="ＭＳ 明朝" w:hint="eastAsia"/>
        </w:rPr>
        <w:t>、</w:t>
      </w:r>
      <w:r w:rsidR="00DD4EAD" w:rsidRPr="006F7F30">
        <w:rPr>
          <w:rFonts w:ascii="ＭＳ 明朝" w:eastAsia="ＭＳ 明朝" w:hAnsi="ＭＳ 明朝" w:hint="eastAsia"/>
        </w:rPr>
        <w:t>予防可能性に関する評価は</w:t>
      </w:r>
      <w:r w:rsidR="00E13DC6" w:rsidRPr="006F7F30">
        <w:rPr>
          <w:rFonts w:ascii="ＭＳ 明朝" w:eastAsia="ＭＳ 明朝" w:hAnsi="ＭＳ 明朝" w:hint="eastAsia"/>
        </w:rPr>
        <w:t>、</w:t>
      </w:r>
      <w:r w:rsidR="003F72FB">
        <w:rPr>
          <w:rFonts w:ascii="ＭＳ 明朝" w:eastAsia="ＭＳ 明朝" w:hAnsi="ＭＳ 明朝" w:hint="eastAsia"/>
        </w:rPr>
        <w:t>個別</w:t>
      </w:r>
      <w:r w:rsidR="0086345B" w:rsidRPr="006F7F30">
        <w:rPr>
          <w:rFonts w:ascii="ＭＳ 明朝" w:eastAsia="ＭＳ 明朝" w:hAnsi="ＭＳ 明朝" w:hint="eastAsia"/>
        </w:rPr>
        <w:t>検証で発案された予防介入</w:t>
      </w:r>
      <w:r w:rsidR="00DD4EAD" w:rsidRPr="006F7F30">
        <w:rPr>
          <w:rFonts w:ascii="ＭＳ 明朝" w:eastAsia="ＭＳ 明朝" w:hAnsi="ＭＳ 明朝" w:hint="eastAsia"/>
        </w:rPr>
        <w:t>策</w:t>
      </w:r>
      <w:r w:rsidR="0086345B" w:rsidRPr="006F7F30">
        <w:rPr>
          <w:rFonts w:ascii="ＭＳ 明朝" w:eastAsia="ＭＳ 明朝" w:hAnsi="ＭＳ 明朝" w:hint="eastAsia"/>
        </w:rPr>
        <w:t>に</w:t>
      </w:r>
      <w:r w:rsidR="00DD4EAD" w:rsidRPr="006F7F30">
        <w:rPr>
          <w:rFonts w:ascii="ＭＳ 明朝" w:eastAsia="ＭＳ 明朝" w:hAnsi="ＭＳ 明朝" w:hint="eastAsia"/>
        </w:rPr>
        <w:t>左右され</w:t>
      </w:r>
      <w:r w:rsidR="00E13DC6" w:rsidRPr="006F7F30">
        <w:rPr>
          <w:rFonts w:ascii="ＭＳ 明朝" w:eastAsia="ＭＳ 明朝" w:hAnsi="ＭＳ 明朝" w:hint="eastAsia"/>
        </w:rPr>
        <w:t>、</w:t>
      </w:r>
      <w:r w:rsidR="003F72FB">
        <w:rPr>
          <w:rFonts w:ascii="ＭＳ 明朝" w:eastAsia="ＭＳ 明朝" w:hAnsi="ＭＳ 明朝" w:hint="eastAsia"/>
        </w:rPr>
        <w:t>検証者の主観的な意見にも左右され得</w:t>
      </w:r>
      <w:r w:rsidR="00DD4EAD" w:rsidRPr="006F7F30">
        <w:rPr>
          <w:rFonts w:ascii="ＭＳ 明朝" w:eastAsia="ＭＳ 明朝" w:hAnsi="ＭＳ 明朝" w:hint="eastAsia"/>
        </w:rPr>
        <w:t>る。</w:t>
      </w:r>
    </w:p>
    <w:p w14:paraId="2CC34643" w14:textId="52A87EC2" w:rsidR="00FD23C4" w:rsidRPr="006F7F30" w:rsidRDefault="00466568" w:rsidP="003F72FB">
      <w:pPr>
        <w:snapToGrid w:val="0"/>
        <w:ind w:leftChars="400" w:left="960" w:firstLineChars="100" w:firstLine="240"/>
        <w:rPr>
          <w:rFonts w:ascii="ＭＳ 明朝" w:eastAsia="ＭＳ 明朝" w:hAnsi="ＭＳ 明朝"/>
        </w:rPr>
      </w:pPr>
      <w:r w:rsidRPr="006F7F30">
        <w:rPr>
          <w:rFonts w:ascii="ＭＳ 明朝" w:eastAsia="ＭＳ 明朝" w:hAnsi="ＭＳ 明朝" w:hint="eastAsia"/>
        </w:rPr>
        <w:t>特に</w:t>
      </w:r>
      <w:r w:rsidR="003F72FB">
        <w:rPr>
          <w:rFonts w:ascii="ＭＳ 明朝" w:eastAsia="ＭＳ 明朝" w:hAnsi="ＭＳ 明朝" w:hint="eastAsia"/>
        </w:rPr>
        <w:t>、本</w:t>
      </w:r>
      <w:r w:rsidRPr="006F7F30">
        <w:rPr>
          <w:rFonts w:ascii="ＭＳ 明朝" w:eastAsia="ＭＳ 明朝" w:hAnsi="ＭＳ 明朝" w:hint="eastAsia"/>
        </w:rPr>
        <w:t>事業が開始されて日が浅く</w:t>
      </w:r>
      <w:r w:rsidR="00E13DC6" w:rsidRPr="006F7F30">
        <w:rPr>
          <w:rFonts w:ascii="ＭＳ 明朝" w:eastAsia="ＭＳ 明朝" w:hAnsi="ＭＳ 明朝" w:hint="eastAsia"/>
        </w:rPr>
        <w:t>、</w:t>
      </w:r>
      <w:r w:rsidRPr="006F7F30">
        <w:rPr>
          <w:rFonts w:ascii="ＭＳ 明朝" w:eastAsia="ＭＳ 明朝" w:hAnsi="ＭＳ 明朝" w:hint="eastAsia"/>
        </w:rPr>
        <w:t>経験が蓄積されないうちは</w:t>
      </w:r>
      <w:r w:rsidR="003F72FB">
        <w:rPr>
          <w:rFonts w:ascii="ＭＳ 明朝" w:eastAsia="ＭＳ 明朝" w:hAnsi="ＭＳ 明朝" w:hint="eastAsia"/>
        </w:rPr>
        <w:t>、</w:t>
      </w:r>
      <w:r w:rsidRPr="006F7F30">
        <w:rPr>
          <w:rFonts w:ascii="ＭＳ 明朝" w:eastAsia="ＭＳ 明朝" w:hAnsi="ＭＳ 明朝" w:hint="eastAsia"/>
        </w:rPr>
        <w:t>主観性が高くなることが懸念されるため</w:t>
      </w:r>
      <w:r w:rsidR="00E13DC6" w:rsidRPr="006F7F30">
        <w:rPr>
          <w:rFonts w:ascii="ＭＳ 明朝" w:eastAsia="ＭＳ 明朝" w:hAnsi="ＭＳ 明朝" w:hint="eastAsia"/>
        </w:rPr>
        <w:t>、</w:t>
      </w:r>
      <w:r w:rsidRPr="006F7F30">
        <w:rPr>
          <w:rFonts w:ascii="ＭＳ 明朝" w:eastAsia="ＭＳ 明朝" w:hAnsi="ＭＳ 明朝" w:hint="eastAsia"/>
        </w:rPr>
        <w:t>客観的に判断する一助として</w:t>
      </w:r>
      <w:r w:rsidR="00670833" w:rsidRPr="006F7F30">
        <w:rPr>
          <w:rFonts w:ascii="ＭＳ 明朝" w:eastAsia="ＭＳ 明朝" w:hAnsi="ＭＳ 明朝" w:hint="eastAsia"/>
        </w:rPr>
        <w:t>判定</w:t>
      </w:r>
      <w:r w:rsidRPr="006F7F30">
        <w:rPr>
          <w:rFonts w:ascii="ＭＳ 明朝" w:eastAsia="ＭＳ 明朝" w:hAnsi="ＭＳ 明朝" w:hint="eastAsia"/>
        </w:rPr>
        <w:t>表</w:t>
      </w:r>
      <w:r w:rsidR="00670833" w:rsidRPr="006F7F30">
        <w:rPr>
          <w:rFonts w:ascii="ＭＳ 明朝" w:eastAsia="ＭＳ 明朝" w:hAnsi="ＭＳ 明朝" w:hint="eastAsia"/>
        </w:rPr>
        <w:t>ｄ</w:t>
      </w:r>
      <w:r w:rsidRPr="006F7F30">
        <w:rPr>
          <w:rFonts w:ascii="ＭＳ 明朝" w:eastAsia="ＭＳ 明朝" w:hAnsi="ＭＳ 明朝" w:hint="eastAsia"/>
        </w:rPr>
        <w:t>を参照する</w:t>
      </w:r>
      <w:r w:rsidR="003F72FB">
        <w:rPr>
          <w:rFonts w:ascii="ＭＳ 明朝" w:eastAsia="ＭＳ 明朝" w:hAnsi="ＭＳ 明朝" w:hint="eastAsia"/>
        </w:rPr>
        <w:t>必要がある</w:t>
      </w:r>
      <w:r w:rsidRPr="006F7F30">
        <w:rPr>
          <w:rFonts w:ascii="ＭＳ 明朝" w:eastAsia="ＭＳ 明朝" w:hAnsi="ＭＳ 明朝" w:hint="eastAsia"/>
        </w:rPr>
        <w:t>。</w:t>
      </w:r>
      <w:r w:rsidR="003F72FB">
        <w:rPr>
          <w:rFonts w:ascii="ＭＳ 明朝" w:eastAsia="ＭＳ 明朝" w:hAnsi="ＭＳ 明朝" w:hint="eastAsia"/>
        </w:rPr>
        <w:t>また、本検証は、詳細な</w:t>
      </w:r>
      <w:r w:rsidR="00DD4EAD" w:rsidRPr="006F7F30">
        <w:rPr>
          <w:rFonts w:ascii="ＭＳ 明朝" w:eastAsia="ＭＳ 明朝" w:hAnsi="ＭＳ 明朝" w:hint="eastAsia"/>
        </w:rPr>
        <w:t>事実関係の認定を行う</w:t>
      </w:r>
      <w:r w:rsidR="003F72FB">
        <w:rPr>
          <w:rFonts w:ascii="ＭＳ 明朝" w:eastAsia="ＭＳ 明朝" w:hAnsi="ＭＳ 明朝" w:hint="eastAsia"/>
        </w:rPr>
        <w:t>ことを目的としてお</w:t>
      </w:r>
      <w:r w:rsidR="003F72FB">
        <w:rPr>
          <w:rFonts w:ascii="ＭＳ 明朝" w:eastAsia="ＭＳ 明朝" w:hAnsi="ＭＳ 明朝" w:hint="eastAsia"/>
        </w:rPr>
        <w:lastRenderedPageBreak/>
        <w:t>らず</w:t>
      </w:r>
      <w:r w:rsidR="00E13DC6" w:rsidRPr="006F7F30">
        <w:rPr>
          <w:rFonts w:ascii="ＭＳ 明朝" w:eastAsia="ＭＳ 明朝" w:hAnsi="ＭＳ 明朝" w:hint="eastAsia"/>
        </w:rPr>
        <w:t>、</w:t>
      </w:r>
      <w:r w:rsidR="00DD4EAD" w:rsidRPr="006F7F30">
        <w:rPr>
          <w:rFonts w:ascii="ＭＳ 明朝" w:eastAsia="ＭＳ 明朝" w:hAnsi="ＭＳ 明朝" w:hint="eastAsia"/>
        </w:rPr>
        <w:t>予防可能性の高低と</w:t>
      </w:r>
      <w:r w:rsidR="00E13DC6" w:rsidRPr="006F7F30">
        <w:rPr>
          <w:rFonts w:ascii="ＭＳ 明朝" w:eastAsia="ＭＳ 明朝" w:hAnsi="ＭＳ 明朝" w:hint="eastAsia"/>
        </w:rPr>
        <w:t>、</w:t>
      </w:r>
      <w:r w:rsidR="00FD23C4" w:rsidRPr="006F7F30">
        <w:rPr>
          <w:rFonts w:ascii="ＭＳ 明朝" w:eastAsia="ＭＳ 明朝" w:hAnsi="ＭＳ 明朝" w:hint="eastAsia"/>
        </w:rPr>
        <w:t>当該死亡</w:t>
      </w:r>
      <w:r w:rsidR="003F72FB">
        <w:rPr>
          <w:rFonts w:ascii="ＭＳ 明朝" w:eastAsia="ＭＳ 明朝" w:hAnsi="ＭＳ 明朝" w:hint="eastAsia"/>
        </w:rPr>
        <w:t>に関する</w:t>
      </w:r>
      <w:r w:rsidR="00FD23C4" w:rsidRPr="006F7F30">
        <w:rPr>
          <w:rFonts w:ascii="ＭＳ 明朝" w:eastAsia="ＭＳ 明朝" w:hAnsi="ＭＳ 明朝" w:hint="eastAsia"/>
        </w:rPr>
        <w:t>関係者</w:t>
      </w:r>
      <w:r w:rsidR="003F72FB">
        <w:rPr>
          <w:rFonts w:ascii="ＭＳ 明朝" w:eastAsia="ＭＳ 明朝" w:hAnsi="ＭＳ 明朝" w:hint="eastAsia"/>
        </w:rPr>
        <w:t>の</w:t>
      </w:r>
      <w:r w:rsidR="00DD4EAD" w:rsidRPr="006F7F30">
        <w:rPr>
          <w:rFonts w:ascii="ＭＳ 明朝" w:eastAsia="ＭＳ 明朝" w:hAnsi="ＭＳ 明朝" w:hint="eastAsia"/>
        </w:rPr>
        <w:t>責任の有無</w:t>
      </w:r>
      <w:r w:rsidR="003F72FB">
        <w:rPr>
          <w:rFonts w:ascii="ＭＳ 明朝" w:eastAsia="ＭＳ 明朝" w:hAnsi="ＭＳ 明朝" w:hint="eastAsia"/>
        </w:rPr>
        <w:t>と</w:t>
      </w:r>
      <w:r w:rsidR="00FD23C4" w:rsidRPr="006F7F30">
        <w:rPr>
          <w:rFonts w:ascii="ＭＳ 明朝" w:eastAsia="ＭＳ 明朝" w:hAnsi="ＭＳ 明朝" w:hint="eastAsia"/>
        </w:rPr>
        <w:t>は</w:t>
      </w:r>
      <w:r w:rsidR="00E13DC6" w:rsidRPr="006F7F30">
        <w:rPr>
          <w:rFonts w:ascii="ＭＳ 明朝" w:eastAsia="ＭＳ 明朝" w:hAnsi="ＭＳ 明朝" w:hint="eastAsia"/>
        </w:rPr>
        <w:t>、</w:t>
      </w:r>
      <w:r w:rsidR="00FD23C4" w:rsidRPr="006F7F30">
        <w:rPr>
          <w:rFonts w:ascii="ＭＳ 明朝" w:eastAsia="ＭＳ 明朝" w:hAnsi="ＭＳ 明朝" w:hint="eastAsia"/>
        </w:rPr>
        <w:t>全く関係がない</w:t>
      </w:r>
      <w:r w:rsidRPr="006F7F30">
        <w:rPr>
          <w:rFonts w:ascii="ＭＳ 明朝" w:eastAsia="ＭＳ 明朝" w:hAnsi="ＭＳ 明朝" w:hint="eastAsia"/>
        </w:rPr>
        <w:t>ことに留意する</w:t>
      </w:r>
      <w:r w:rsidR="003F72FB">
        <w:rPr>
          <w:rFonts w:ascii="ＭＳ 明朝" w:eastAsia="ＭＳ 明朝" w:hAnsi="ＭＳ 明朝" w:hint="eastAsia"/>
        </w:rPr>
        <w:t>必要がある</w:t>
      </w:r>
      <w:r w:rsidR="00FD23C4" w:rsidRPr="006F7F30">
        <w:rPr>
          <w:rFonts w:ascii="ＭＳ 明朝" w:eastAsia="ＭＳ 明朝" w:hAnsi="ＭＳ 明朝" w:hint="eastAsia"/>
        </w:rPr>
        <w:t>。</w:t>
      </w:r>
    </w:p>
    <w:p w14:paraId="321A71F3" w14:textId="77777777" w:rsidR="00050B5C" w:rsidRPr="006F7F30" w:rsidRDefault="00050B5C" w:rsidP="00503795">
      <w:pPr>
        <w:snapToGrid w:val="0"/>
        <w:rPr>
          <w:rFonts w:ascii="ＭＳ 明朝" w:eastAsia="ＭＳ 明朝" w:hAnsi="ＭＳ 明朝"/>
        </w:rPr>
      </w:pPr>
    </w:p>
    <w:p w14:paraId="3B9232C5" w14:textId="49AD93C2" w:rsidR="00050B5C" w:rsidRPr="006F7F30" w:rsidRDefault="00E271F1" w:rsidP="00BF3152">
      <w:pPr>
        <w:snapToGrid w:val="0"/>
        <w:ind w:leftChars="200" w:left="480"/>
        <w:rPr>
          <w:rFonts w:ascii="ＭＳ 明朝" w:eastAsia="ＭＳ 明朝" w:hAnsi="ＭＳ 明朝"/>
          <w:bCs/>
        </w:rPr>
      </w:pPr>
      <w:r w:rsidRPr="006F7F30">
        <w:rPr>
          <w:rFonts w:ascii="ＭＳ 明朝" w:eastAsia="ＭＳ 明朝" w:hAnsi="ＭＳ 明朝" w:hint="eastAsia"/>
          <w:bCs/>
        </w:rPr>
        <w:t>Ｌ</w:t>
      </w:r>
      <w:r w:rsidR="00B5748B" w:rsidRPr="006F7F30">
        <w:rPr>
          <w:rFonts w:ascii="ＭＳ 明朝" w:eastAsia="ＭＳ 明朝" w:hAnsi="ＭＳ 明朝" w:hint="eastAsia"/>
          <w:bCs/>
        </w:rPr>
        <w:t>．</w:t>
      </w:r>
      <w:r w:rsidR="009B75DC" w:rsidRPr="006F7F30">
        <w:rPr>
          <w:rFonts w:ascii="ＭＳ 明朝" w:eastAsia="ＭＳ 明朝" w:hAnsi="ＭＳ 明朝" w:hint="eastAsia"/>
          <w:bCs/>
        </w:rPr>
        <w:t>通知</w:t>
      </w:r>
    </w:p>
    <w:p w14:paraId="202924D8" w14:textId="7ED0BC2E" w:rsidR="001B0210" w:rsidRPr="006F7F30" w:rsidRDefault="009B75DC" w:rsidP="009B75DC">
      <w:pPr>
        <w:snapToGrid w:val="0"/>
        <w:ind w:leftChars="300" w:left="960" w:hangingChars="100" w:hanging="240"/>
        <w:rPr>
          <w:rFonts w:ascii="ＭＳ 明朝" w:eastAsia="ＭＳ 明朝" w:hAnsi="ＭＳ 明朝"/>
        </w:rPr>
      </w:pPr>
      <w:r w:rsidRPr="006F7F30">
        <w:rPr>
          <w:rFonts w:ascii="ＭＳ 明朝" w:eastAsia="ＭＳ 明朝" w:hAnsi="ＭＳ 明朝" w:hint="eastAsia"/>
        </w:rPr>
        <w:t>・</w:t>
      </w:r>
      <w:r w:rsidR="001B0210" w:rsidRPr="006F7F30">
        <w:rPr>
          <w:rFonts w:ascii="ＭＳ 明朝" w:eastAsia="ＭＳ 明朝" w:hAnsi="ＭＳ 明朝" w:hint="eastAsia"/>
        </w:rPr>
        <w:t xml:space="preserve">　なお、各項</w:t>
      </w:r>
      <w:r w:rsidR="003D6B25">
        <w:rPr>
          <w:rFonts w:ascii="ＭＳ 明朝" w:eastAsia="ＭＳ 明朝" w:hAnsi="ＭＳ 明朝" w:hint="eastAsia"/>
        </w:rPr>
        <w:t>目に関する</w:t>
      </w:r>
      <w:r w:rsidR="001B0210" w:rsidRPr="006F7F30">
        <w:rPr>
          <w:rFonts w:ascii="ＭＳ 明朝" w:eastAsia="ＭＳ 明朝" w:hAnsi="ＭＳ 明朝" w:hint="eastAsia"/>
        </w:rPr>
        <w:t>選定結果に修正が必要な場合、その原因が情報提供の不足・不備に</w:t>
      </w:r>
      <w:r w:rsidR="00BC496F">
        <w:rPr>
          <w:rFonts w:ascii="ＭＳ 明朝" w:eastAsia="ＭＳ 明朝" w:hAnsi="ＭＳ 明朝" w:hint="eastAsia"/>
        </w:rPr>
        <w:t>よ</w:t>
      </w:r>
      <w:r w:rsidR="001B0210" w:rsidRPr="006F7F30">
        <w:rPr>
          <w:rFonts w:ascii="ＭＳ 明朝" w:eastAsia="ＭＳ 明朝" w:hAnsi="ＭＳ 明朝" w:hint="eastAsia"/>
        </w:rPr>
        <w:t>るのであれば、以後の</w:t>
      </w:r>
      <w:r w:rsidR="001B0210" w:rsidRPr="006F7F30">
        <w:rPr>
          <w:rFonts w:ascii="ＭＳ 明朝" w:eastAsia="ＭＳ 明朝" w:hAnsi="ＭＳ 明朝"/>
        </w:rPr>
        <w:t>CDR</w:t>
      </w:r>
      <w:r w:rsidR="00BC496F">
        <w:rPr>
          <w:rFonts w:ascii="ＭＳ 明朝" w:eastAsia="ＭＳ 明朝" w:hAnsi="ＭＳ 明朝" w:hint="eastAsia"/>
        </w:rPr>
        <w:t>に係る事業で</w:t>
      </w:r>
      <w:r w:rsidR="001B0210" w:rsidRPr="006F7F30">
        <w:rPr>
          <w:rFonts w:ascii="ＭＳ 明朝" w:eastAsia="ＭＳ 明朝" w:hAnsi="ＭＳ 明朝" w:hint="eastAsia"/>
        </w:rPr>
        <w:t>の情報提供</w:t>
      </w:r>
      <w:r w:rsidR="00BC496F">
        <w:rPr>
          <w:rFonts w:ascii="ＭＳ 明朝" w:eastAsia="ＭＳ 明朝" w:hAnsi="ＭＳ 明朝" w:hint="eastAsia"/>
        </w:rPr>
        <w:t>の仕組み</w:t>
      </w:r>
      <w:r w:rsidR="001B0210" w:rsidRPr="006F7F30">
        <w:rPr>
          <w:rFonts w:ascii="ＭＳ 明朝" w:eastAsia="ＭＳ 明朝" w:hAnsi="ＭＳ 明朝" w:hint="eastAsia"/>
        </w:rPr>
        <w:t>について改善を促すため</w:t>
      </w:r>
      <w:r w:rsidR="00BC496F">
        <w:rPr>
          <w:rFonts w:ascii="ＭＳ 明朝" w:eastAsia="ＭＳ 明朝" w:hAnsi="ＭＳ 明朝" w:hint="eastAsia"/>
        </w:rPr>
        <w:t>、当該</w:t>
      </w:r>
      <w:r w:rsidR="001B0210" w:rsidRPr="006F7F30">
        <w:rPr>
          <w:rFonts w:ascii="ＭＳ 明朝" w:eastAsia="ＭＳ 明朝" w:hAnsi="ＭＳ 明朝" w:hint="eastAsia"/>
        </w:rPr>
        <w:t>調査</w:t>
      </w:r>
      <w:r w:rsidR="00BC496F">
        <w:rPr>
          <w:rFonts w:ascii="ＭＳ 明朝" w:eastAsia="ＭＳ 明朝" w:hAnsi="ＭＳ 明朝" w:hint="eastAsia"/>
        </w:rPr>
        <w:t>を実施した</w:t>
      </w:r>
      <w:r w:rsidR="001B0210" w:rsidRPr="006F7F30">
        <w:rPr>
          <w:rFonts w:ascii="ＭＳ 明朝" w:eastAsia="ＭＳ 明朝" w:hAnsi="ＭＳ 明朝" w:hint="eastAsia"/>
        </w:rPr>
        <w:t>機関に通知する</w:t>
      </w:r>
      <w:r w:rsidR="00BC496F">
        <w:rPr>
          <w:rFonts w:ascii="ＭＳ 明朝" w:eastAsia="ＭＳ 明朝" w:hAnsi="ＭＳ 明朝" w:hint="eastAsia"/>
        </w:rPr>
        <w:t>こととする</w:t>
      </w:r>
      <w:r w:rsidR="001B0210" w:rsidRPr="006F7F30">
        <w:rPr>
          <w:rFonts w:ascii="ＭＳ 明朝" w:eastAsia="ＭＳ 明朝" w:hAnsi="ＭＳ 明朝" w:hint="eastAsia"/>
        </w:rPr>
        <w:t>。</w:t>
      </w:r>
      <w:r w:rsidR="00BC496F">
        <w:rPr>
          <w:rFonts w:ascii="ＭＳ 明朝" w:eastAsia="ＭＳ 明朝" w:hAnsi="ＭＳ 明朝" w:hint="eastAsia"/>
        </w:rPr>
        <w:t>また</w:t>
      </w:r>
      <w:r w:rsidR="001B0210" w:rsidRPr="006F7F30">
        <w:rPr>
          <w:rFonts w:ascii="ＭＳ 明朝" w:eastAsia="ＭＳ 明朝" w:hAnsi="ＭＳ 明朝" w:hint="eastAsia"/>
        </w:rPr>
        <w:t>、適切な情報提供であったにもかかわらず</w:t>
      </w:r>
      <w:r w:rsidR="00BC496F">
        <w:rPr>
          <w:rFonts w:ascii="ＭＳ 明朝" w:eastAsia="ＭＳ 明朝" w:hAnsi="ＭＳ 明朝" w:hint="eastAsia"/>
        </w:rPr>
        <w:t>、</w:t>
      </w:r>
      <w:r w:rsidR="001B0210" w:rsidRPr="006F7F30">
        <w:rPr>
          <w:rFonts w:ascii="ＭＳ 明朝" w:eastAsia="ＭＳ 明朝" w:hAnsi="ＭＳ 明朝" w:hint="eastAsia"/>
        </w:rPr>
        <w:t>選定の</w:t>
      </w:r>
      <w:r w:rsidR="00BC496F">
        <w:rPr>
          <w:rFonts w:ascii="ＭＳ 明朝" w:eastAsia="ＭＳ 明朝" w:hAnsi="ＭＳ 明朝" w:hint="eastAsia"/>
        </w:rPr>
        <w:t>実施</w:t>
      </w:r>
      <w:r w:rsidR="001B0210" w:rsidRPr="006F7F30">
        <w:rPr>
          <w:rFonts w:ascii="ＭＳ 明朝" w:eastAsia="ＭＳ 明朝" w:hAnsi="ＭＳ 明朝" w:hint="eastAsia"/>
        </w:rPr>
        <w:t>担当</w:t>
      </w:r>
      <w:r w:rsidR="00BC496F">
        <w:rPr>
          <w:rFonts w:ascii="ＭＳ 明朝" w:eastAsia="ＭＳ 明朝" w:hAnsi="ＭＳ 明朝" w:hint="eastAsia"/>
        </w:rPr>
        <w:t>者に判断の</w:t>
      </w:r>
      <w:r w:rsidR="001B0210" w:rsidRPr="006F7F30">
        <w:rPr>
          <w:rFonts w:ascii="ＭＳ 明朝" w:eastAsia="ＭＳ 明朝" w:hAnsi="ＭＳ 明朝" w:hint="eastAsia"/>
        </w:rPr>
        <w:t>揺らぎ等が</w:t>
      </w:r>
      <w:r w:rsidR="00BC496F">
        <w:rPr>
          <w:rFonts w:ascii="ＭＳ 明朝" w:eastAsia="ＭＳ 明朝" w:hAnsi="ＭＳ 明朝" w:hint="eastAsia"/>
        </w:rPr>
        <w:t>あった場合は</w:t>
      </w:r>
      <w:r w:rsidR="001B0210" w:rsidRPr="006F7F30">
        <w:rPr>
          <w:rFonts w:ascii="ＭＳ 明朝" w:eastAsia="ＭＳ 明朝" w:hAnsi="ＭＳ 明朝" w:hint="eastAsia"/>
        </w:rPr>
        <w:t>、以後の判定について改善を促すため、同</w:t>
      </w:r>
      <w:r w:rsidR="00BC496F">
        <w:rPr>
          <w:rFonts w:ascii="ＭＳ 明朝" w:eastAsia="ＭＳ 明朝" w:hAnsi="ＭＳ 明朝" w:hint="eastAsia"/>
        </w:rPr>
        <w:t>実施</w:t>
      </w:r>
      <w:r w:rsidR="001B0210" w:rsidRPr="006F7F30">
        <w:rPr>
          <w:rFonts w:ascii="ＭＳ 明朝" w:eastAsia="ＭＳ 明朝" w:hAnsi="ＭＳ 明朝" w:hint="eastAsia"/>
        </w:rPr>
        <w:t>担当者に通知する</w:t>
      </w:r>
      <w:r w:rsidR="00BC496F">
        <w:rPr>
          <w:rFonts w:ascii="ＭＳ 明朝" w:eastAsia="ＭＳ 明朝" w:hAnsi="ＭＳ 明朝" w:hint="eastAsia"/>
        </w:rPr>
        <w:t>こととする</w:t>
      </w:r>
      <w:r w:rsidR="001B0210" w:rsidRPr="006F7F30">
        <w:rPr>
          <w:rFonts w:ascii="ＭＳ 明朝" w:eastAsia="ＭＳ 明朝" w:hAnsi="ＭＳ 明朝" w:hint="eastAsia"/>
        </w:rPr>
        <w:t>（表</w:t>
      </w:r>
      <w:r w:rsidRPr="006F7F30">
        <w:rPr>
          <w:rFonts w:ascii="ＭＳ 明朝" w:eastAsia="ＭＳ 明朝" w:hAnsi="ＭＳ 明朝" w:hint="eastAsia"/>
        </w:rPr>
        <w:t>ｌ</w:t>
      </w:r>
      <w:r w:rsidR="001B0210" w:rsidRPr="006F7F30">
        <w:rPr>
          <w:rFonts w:ascii="ＭＳ 明朝" w:eastAsia="ＭＳ 明朝" w:hAnsi="ＭＳ 明朝" w:hint="eastAsia"/>
        </w:rPr>
        <w:t>）。</w:t>
      </w:r>
    </w:p>
    <w:p w14:paraId="65773D2C" w14:textId="77777777" w:rsidR="001B0210" w:rsidRPr="006F7F30" w:rsidRDefault="001B0210" w:rsidP="001B0210">
      <w:pPr>
        <w:snapToGrid w:val="0"/>
        <w:rPr>
          <w:rFonts w:ascii="ＭＳ 明朝" w:eastAsia="ＭＳ 明朝" w:hAnsi="ＭＳ 明朝"/>
        </w:rPr>
      </w:pPr>
    </w:p>
    <w:p w14:paraId="2A729E7F" w14:textId="0927CB62" w:rsidR="001B0210" w:rsidRPr="006F7F30" w:rsidRDefault="001B0210" w:rsidP="001B0210">
      <w:pPr>
        <w:snapToGrid w:val="0"/>
        <w:ind w:leftChars="400" w:left="1170" w:hangingChars="100" w:hanging="210"/>
        <w:rPr>
          <w:rFonts w:ascii="ＭＳ 明朝" w:eastAsia="ＭＳ 明朝" w:hAnsi="ＭＳ 明朝"/>
          <w:sz w:val="21"/>
          <w:szCs w:val="21"/>
        </w:rPr>
      </w:pPr>
      <w:r w:rsidRPr="006F7F30">
        <w:rPr>
          <w:rFonts w:ascii="ＭＳ 明朝" w:eastAsia="ＭＳ 明朝" w:hAnsi="ＭＳ 明朝" w:hint="eastAsia"/>
          <w:sz w:val="21"/>
          <w:szCs w:val="21"/>
        </w:rPr>
        <w:t>（参考）判定表</w:t>
      </w:r>
      <w:r w:rsidR="009B75DC" w:rsidRPr="006F7F30">
        <w:rPr>
          <w:rFonts w:ascii="ＭＳ 明朝" w:eastAsia="ＭＳ 明朝" w:hAnsi="ＭＳ 明朝" w:hint="eastAsia"/>
          <w:sz w:val="21"/>
          <w:szCs w:val="21"/>
        </w:rPr>
        <w:t>ｌ</w:t>
      </w:r>
      <w:r w:rsidRPr="006F7F30">
        <w:rPr>
          <w:rFonts w:ascii="ＭＳ 明朝" w:eastAsia="ＭＳ 明朝" w:hAnsi="ＭＳ 明朝" w:hint="eastAsia"/>
          <w:sz w:val="21"/>
          <w:szCs w:val="21"/>
        </w:rPr>
        <w:t>「選定（スクリーニング）結果の確認（</w:t>
      </w:r>
      <w:r w:rsidR="003442A3">
        <w:rPr>
          <w:rFonts w:ascii="ＭＳ 明朝" w:eastAsia="ＭＳ 明朝" w:hAnsi="ＭＳ 明朝" w:hint="eastAsia"/>
          <w:sz w:val="21"/>
          <w:szCs w:val="21"/>
        </w:rPr>
        <w:t>Ｆ．</w:t>
      </w:r>
      <w:r w:rsidRPr="006F7F30">
        <w:rPr>
          <w:rFonts w:ascii="ＭＳ 明朝" w:eastAsia="ＭＳ 明朝" w:hAnsi="ＭＳ 明朝" w:hint="eastAsia"/>
          <w:sz w:val="21"/>
          <w:szCs w:val="21"/>
        </w:rPr>
        <w:t>死因、</w:t>
      </w:r>
      <w:r w:rsidR="003442A3">
        <w:rPr>
          <w:rFonts w:ascii="ＭＳ 明朝" w:eastAsia="ＭＳ 明朝" w:hAnsi="ＭＳ 明朝" w:hint="eastAsia"/>
          <w:sz w:val="21"/>
          <w:szCs w:val="21"/>
        </w:rPr>
        <w:t>Ｇ．</w:t>
      </w:r>
      <w:r w:rsidRPr="006F7F30">
        <w:rPr>
          <w:rFonts w:ascii="ＭＳ 明朝" w:eastAsia="ＭＳ 明朝" w:hAnsi="ＭＳ 明朝" w:hint="eastAsia"/>
          <w:sz w:val="21"/>
          <w:szCs w:val="21"/>
        </w:rPr>
        <w:t>養育不全、</w:t>
      </w:r>
      <w:r w:rsidR="003442A3">
        <w:rPr>
          <w:rFonts w:ascii="ＭＳ 明朝" w:eastAsia="ＭＳ 明朝" w:hAnsi="ＭＳ 明朝" w:hint="eastAsia"/>
          <w:sz w:val="21"/>
          <w:szCs w:val="21"/>
        </w:rPr>
        <w:t>Ｈ．</w:t>
      </w:r>
      <w:r w:rsidRPr="006F7F30">
        <w:rPr>
          <w:rFonts w:ascii="ＭＳ 明朝" w:eastAsia="ＭＳ 明朝" w:hAnsi="ＭＳ 明朝" w:hint="eastAsia"/>
          <w:sz w:val="21"/>
          <w:szCs w:val="21"/>
        </w:rPr>
        <w:t>養育困難、</w:t>
      </w:r>
      <w:r w:rsidR="003442A3">
        <w:rPr>
          <w:rFonts w:ascii="ＭＳ 明朝" w:eastAsia="ＭＳ 明朝" w:hAnsi="ＭＳ 明朝" w:hint="eastAsia"/>
          <w:sz w:val="21"/>
          <w:szCs w:val="21"/>
        </w:rPr>
        <w:t>Ｋ．</w:t>
      </w:r>
      <w:r w:rsidRPr="006F7F30">
        <w:rPr>
          <w:rFonts w:ascii="ＭＳ 明朝" w:eastAsia="ＭＳ 明朝" w:hAnsi="ＭＳ 明朝" w:hint="eastAsia"/>
          <w:sz w:val="21"/>
          <w:szCs w:val="21"/>
        </w:rPr>
        <w:t>予防可能性）</w:t>
      </w:r>
    </w:p>
    <w:tbl>
      <w:tblPr>
        <w:tblStyle w:val="a5"/>
        <w:tblW w:w="4492" w:type="pct"/>
        <w:tblInd w:w="988" w:type="dxa"/>
        <w:tblLook w:val="04A0" w:firstRow="1" w:lastRow="0" w:firstColumn="1" w:lastColumn="0" w:noHBand="0" w:noVBand="1"/>
      </w:tblPr>
      <w:tblGrid>
        <w:gridCol w:w="708"/>
        <w:gridCol w:w="1559"/>
        <w:gridCol w:w="6474"/>
      </w:tblGrid>
      <w:tr w:rsidR="001B0210" w:rsidRPr="006F7F30" w14:paraId="34D8D30B" w14:textId="77777777" w:rsidTr="005D7E36">
        <w:tc>
          <w:tcPr>
            <w:tcW w:w="405" w:type="pct"/>
            <w:shd w:val="clear" w:color="auto" w:fill="D9D9D9" w:themeFill="background1" w:themeFillShade="D9"/>
          </w:tcPr>
          <w:p w14:paraId="0A373BFE" w14:textId="77777777" w:rsidR="001B0210" w:rsidRPr="006F7F30" w:rsidRDefault="001B0210" w:rsidP="005D7E36">
            <w:pPr>
              <w:snapToGrid w:val="0"/>
              <w:jc w:val="center"/>
              <w:rPr>
                <w:rFonts w:ascii="ＭＳ 明朝" w:eastAsia="ＭＳ 明朝" w:hAnsi="ＭＳ 明朝"/>
                <w:sz w:val="21"/>
                <w:szCs w:val="21"/>
              </w:rPr>
            </w:pPr>
            <w:r w:rsidRPr="006F7F30">
              <w:rPr>
                <w:rFonts w:ascii="ＭＳ 明朝" w:eastAsia="ＭＳ 明朝" w:hAnsi="ＭＳ 明朝" w:hint="eastAsia"/>
                <w:sz w:val="21"/>
                <w:szCs w:val="21"/>
              </w:rPr>
              <w:t>分類</w:t>
            </w:r>
          </w:p>
        </w:tc>
        <w:tc>
          <w:tcPr>
            <w:tcW w:w="892" w:type="pct"/>
            <w:shd w:val="clear" w:color="auto" w:fill="D9D9D9" w:themeFill="background1" w:themeFillShade="D9"/>
          </w:tcPr>
          <w:p w14:paraId="04052830" w14:textId="77777777" w:rsidR="001B0210" w:rsidRPr="006F7F30" w:rsidRDefault="001B0210" w:rsidP="005D7E36">
            <w:pPr>
              <w:snapToGrid w:val="0"/>
              <w:jc w:val="center"/>
              <w:rPr>
                <w:rFonts w:ascii="ＭＳ 明朝" w:eastAsia="ＭＳ 明朝" w:hAnsi="ＭＳ 明朝"/>
                <w:sz w:val="21"/>
                <w:szCs w:val="21"/>
              </w:rPr>
            </w:pPr>
          </w:p>
        </w:tc>
        <w:tc>
          <w:tcPr>
            <w:tcW w:w="3703" w:type="pct"/>
            <w:shd w:val="clear" w:color="auto" w:fill="D9D9D9" w:themeFill="background1" w:themeFillShade="D9"/>
          </w:tcPr>
          <w:p w14:paraId="54E373A8" w14:textId="77777777" w:rsidR="001B0210" w:rsidRPr="006F7F30" w:rsidRDefault="001B0210" w:rsidP="005D7E36">
            <w:pPr>
              <w:snapToGrid w:val="0"/>
              <w:jc w:val="center"/>
              <w:rPr>
                <w:rFonts w:ascii="ＭＳ 明朝" w:eastAsia="ＭＳ 明朝" w:hAnsi="ＭＳ 明朝"/>
                <w:sz w:val="21"/>
                <w:szCs w:val="21"/>
              </w:rPr>
            </w:pPr>
            <w:r w:rsidRPr="006F7F30">
              <w:rPr>
                <w:rFonts w:ascii="ＭＳ 明朝" w:eastAsia="ＭＳ 明朝" w:hAnsi="ＭＳ 明朝" w:hint="eastAsia"/>
                <w:sz w:val="21"/>
                <w:szCs w:val="21"/>
              </w:rPr>
              <w:t>内容</w:t>
            </w:r>
          </w:p>
        </w:tc>
      </w:tr>
      <w:tr w:rsidR="001B0210" w:rsidRPr="006F7F30" w14:paraId="459E1719" w14:textId="77777777" w:rsidTr="005D7E36">
        <w:tc>
          <w:tcPr>
            <w:tcW w:w="405" w:type="pct"/>
            <w:vMerge w:val="restart"/>
          </w:tcPr>
          <w:p w14:paraId="7D250CC2" w14:textId="77777777" w:rsidR="001B0210" w:rsidRPr="006F7F30" w:rsidRDefault="001B0210" w:rsidP="005D7E36">
            <w:pPr>
              <w:snapToGrid w:val="0"/>
              <w:rPr>
                <w:rFonts w:ascii="ＭＳ 明朝" w:eastAsia="ＭＳ 明朝" w:hAnsi="ＭＳ 明朝"/>
                <w:bCs/>
                <w:sz w:val="21"/>
                <w:szCs w:val="21"/>
              </w:rPr>
            </w:pPr>
            <w:r w:rsidRPr="006F7F30">
              <w:rPr>
                <w:rFonts w:ascii="ＭＳ 明朝" w:eastAsia="ＭＳ 明朝" w:hAnsi="ＭＳ 明朝" w:hint="eastAsia"/>
                <w:bCs/>
                <w:sz w:val="21"/>
                <w:szCs w:val="21"/>
              </w:rPr>
              <w:t>変更あり</w:t>
            </w:r>
          </w:p>
        </w:tc>
        <w:tc>
          <w:tcPr>
            <w:tcW w:w="4595" w:type="pct"/>
            <w:gridSpan w:val="2"/>
          </w:tcPr>
          <w:p w14:paraId="11675E6C" w14:textId="77777777" w:rsidR="001B0210" w:rsidRPr="006F7F30" w:rsidRDefault="001B0210" w:rsidP="005D7E36">
            <w:pPr>
              <w:snapToGrid w:val="0"/>
              <w:rPr>
                <w:rFonts w:ascii="ＭＳ 明朝" w:eastAsia="ＭＳ 明朝" w:hAnsi="ＭＳ 明朝"/>
                <w:sz w:val="21"/>
                <w:szCs w:val="21"/>
              </w:rPr>
            </w:pPr>
            <w:r w:rsidRPr="006F7F30">
              <w:rPr>
                <w:rFonts w:ascii="ＭＳ 明朝" w:eastAsia="ＭＳ 明朝" w:hAnsi="ＭＳ 明朝" w:hint="eastAsia"/>
                <w:bCs/>
                <w:sz w:val="21"/>
                <w:szCs w:val="21"/>
              </w:rPr>
              <w:t>選定（スクリーニング）による判定に変更が望ましい</w:t>
            </w:r>
            <w:r w:rsidRPr="006F7F30">
              <w:rPr>
                <w:rFonts w:ascii="ＭＳ 明朝" w:eastAsia="ＭＳ 明朝" w:hAnsi="ＭＳ 明朝" w:hint="eastAsia"/>
                <w:sz w:val="21"/>
                <w:szCs w:val="21"/>
              </w:rPr>
              <w:t>。</w:t>
            </w:r>
          </w:p>
        </w:tc>
      </w:tr>
      <w:tr w:rsidR="001B0210" w:rsidRPr="006F7F30" w14:paraId="063C2C23" w14:textId="77777777" w:rsidTr="005D7E36">
        <w:tc>
          <w:tcPr>
            <w:tcW w:w="405" w:type="pct"/>
            <w:vMerge/>
          </w:tcPr>
          <w:p w14:paraId="5CE8E6F5" w14:textId="77777777" w:rsidR="001B0210" w:rsidRPr="006F7F30" w:rsidRDefault="001B0210" w:rsidP="005D7E36">
            <w:pPr>
              <w:snapToGrid w:val="0"/>
              <w:rPr>
                <w:rFonts w:ascii="ＭＳ 明朝" w:eastAsia="ＭＳ 明朝" w:hAnsi="ＭＳ 明朝"/>
                <w:bCs/>
                <w:sz w:val="21"/>
                <w:szCs w:val="21"/>
              </w:rPr>
            </w:pPr>
          </w:p>
        </w:tc>
        <w:tc>
          <w:tcPr>
            <w:tcW w:w="892" w:type="pct"/>
          </w:tcPr>
          <w:p w14:paraId="6DF12CC7" w14:textId="77777777" w:rsidR="001B0210" w:rsidRPr="006F7F30" w:rsidRDefault="001B0210" w:rsidP="005D7E36">
            <w:pPr>
              <w:snapToGrid w:val="0"/>
              <w:rPr>
                <w:rFonts w:ascii="ＭＳ 明朝" w:eastAsia="ＭＳ 明朝" w:hAnsi="ＭＳ 明朝"/>
                <w:sz w:val="21"/>
                <w:szCs w:val="21"/>
              </w:rPr>
            </w:pPr>
            <w:r w:rsidRPr="006F7F30">
              <w:rPr>
                <w:rFonts w:ascii="ＭＳ 明朝" w:eastAsia="ＭＳ 明朝" w:hAnsi="ＭＳ 明朝" w:hint="eastAsia"/>
                <w:sz w:val="21"/>
                <w:szCs w:val="21"/>
              </w:rPr>
              <w:t>機関に通知</w:t>
            </w:r>
          </w:p>
        </w:tc>
        <w:tc>
          <w:tcPr>
            <w:tcW w:w="3703" w:type="pct"/>
          </w:tcPr>
          <w:p w14:paraId="584FBE16" w14:textId="77777777" w:rsidR="001B0210" w:rsidRPr="006F7F30" w:rsidRDefault="001B0210" w:rsidP="005D7E36">
            <w:pPr>
              <w:snapToGrid w:val="0"/>
              <w:rPr>
                <w:rFonts w:ascii="ＭＳ 明朝" w:eastAsia="ＭＳ 明朝" w:hAnsi="ＭＳ 明朝"/>
                <w:sz w:val="21"/>
                <w:szCs w:val="21"/>
              </w:rPr>
            </w:pPr>
            <w:r w:rsidRPr="006F7F30">
              <w:rPr>
                <w:rFonts w:ascii="ＭＳ 明朝" w:eastAsia="ＭＳ 明朝" w:hAnsi="ＭＳ 明朝" w:hint="eastAsia"/>
                <w:sz w:val="21"/>
                <w:szCs w:val="21"/>
              </w:rPr>
              <w:t>選定（スクリーニング）結果に変更が必要な原因は、そもそもの実務内容（診療等の対処した内容）あるいは調査結果（提出した情報）に求められ、このことにつき該当機関にフィードバックが望ましい場合。</w:t>
            </w:r>
          </w:p>
        </w:tc>
      </w:tr>
      <w:tr w:rsidR="001B0210" w:rsidRPr="006F7F30" w14:paraId="64BA2811" w14:textId="77777777" w:rsidTr="005D7E36">
        <w:tc>
          <w:tcPr>
            <w:tcW w:w="405" w:type="pct"/>
            <w:vMerge/>
          </w:tcPr>
          <w:p w14:paraId="4D75DB88" w14:textId="77777777" w:rsidR="001B0210" w:rsidRPr="006F7F30" w:rsidRDefault="001B0210" w:rsidP="005D7E36">
            <w:pPr>
              <w:snapToGrid w:val="0"/>
              <w:rPr>
                <w:rFonts w:ascii="ＭＳ 明朝" w:eastAsia="ＭＳ 明朝" w:hAnsi="ＭＳ 明朝"/>
                <w:bCs/>
                <w:sz w:val="21"/>
                <w:szCs w:val="21"/>
              </w:rPr>
            </w:pPr>
          </w:p>
        </w:tc>
        <w:tc>
          <w:tcPr>
            <w:tcW w:w="892" w:type="pct"/>
          </w:tcPr>
          <w:p w14:paraId="3D73DFAD" w14:textId="77777777" w:rsidR="001B0210" w:rsidRPr="006F7F30" w:rsidRDefault="001B0210" w:rsidP="005D7E36">
            <w:pPr>
              <w:snapToGrid w:val="0"/>
              <w:rPr>
                <w:rFonts w:ascii="ＭＳ 明朝" w:eastAsia="ＭＳ 明朝" w:hAnsi="ＭＳ 明朝"/>
                <w:sz w:val="21"/>
                <w:szCs w:val="21"/>
              </w:rPr>
            </w:pPr>
            <w:r w:rsidRPr="006F7F30">
              <w:rPr>
                <w:rFonts w:ascii="ＭＳ 明朝" w:eastAsia="ＭＳ 明朝" w:hAnsi="ＭＳ 明朝" w:hint="eastAsia"/>
                <w:sz w:val="21"/>
                <w:szCs w:val="21"/>
              </w:rPr>
              <w:t>選定（スクリーニング）に通知</w:t>
            </w:r>
          </w:p>
        </w:tc>
        <w:tc>
          <w:tcPr>
            <w:tcW w:w="3703" w:type="pct"/>
          </w:tcPr>
          <w:p w14:paraId="2158BF93" w14:textId="77777777" w:rsidR="001B0210" w:rsidRPr="006F7F30" w:rsidRDefault="001B0210" w:rsidP="005D7E36">
            <w:pPr>
              <w:snapToGrid w:val="0"/>
              <w:rPr>
                <w:rFonts w:ascii="ＭＳ 明朝" w:eastAsia="ＭＳ 明朝" w:hAnsi="ＭＳ 明朝"/>
                <w:sz w:val="21"/>
                <w:szCs w:val="21"/>
              </w:rPr>
            </w:pPr>
            <w:r w:rsidRPr="006F7F30">
              <w:rPr>
                <w:rFonts w:ascii="ＭＳ 明朝" w:eastAsia="ＭＳ 明朝" w:hAnsi="ＭＳ 明朝" w:hint="eastAsia"/>
                <w:sz w:val="21"/>
                <w:szCs w:val="21"/>
              </w:rPr>
              <w:t>選定（スクリーニング）結果に変更が必要な原因は、適切な情報であったにもかかわらず選定（スクリーニング）者の判定の不備によるものであり、このことにつき選定（スクリーニング）者にフィードバックが望ましい場合。</w:t>
            </w:r>
          </w:p>
        </w:tc>
      </w:tr>
      <w:tr w:rsidR="001B0210" w:rsidRPr="006F7F30" w14:paraId="085EA494" w14:textId="77777777" w:rsidTr="005D7E36">
        <w:tc>
          <w:tcPr>
            <w:tcW w:w="405" w:type="pct"/>
            <w:vMerge/>
          </w:tcPr>
          <w:p w14:paraId="54A000D2" w14:textId="77777777" w:rsidR="001B0210" w:rsidRPr="006F7F30" w:rsidRDefault="001B0210" w:rsidP="005D7E36">
            <w:pPr>
              <w:snapToGrid w:val="0"/>
              <w:rPr>
                <w:rFonts w:ascii="ＭＳ 明朝" w:eastAsia="ＭＳ 明朝" w:hAnsi="ＭＳ 明朝"/>
                <w:bCs/>
                <w:sz w:val="21"/>
                <w:szCs w:val="21"/>
              </w:rPr>
            </w:pPr>
          </w:p>
        </w:tc>
        <w:tc>
          <w:tcPr>
            <w:tcW w:w="892" w:type="pct"/>
          </w:tcPr>
          <w:p w14:paraId="194C60AB" w14:textId="77777777" w:rsidR="001B0210" w:rsidRPr="006F7F30" w:rsidRDefault="001B0210" w:rsidP="005D7E36">
            <w:pPr>
              <w:snapToGrid w:val="0"/>
              <w:rPr>
                <w:rFonts w:ascii="ＭＳ 明朝" w:eastAsia="ＭＳ 明朝" w:hAnsi="ＭＳ 明朝"/>
                <w:sz w:val="21"/>
                <w:szCs w:val="21"/>
              </w:rPr>
            </w:pPr>
            <w:r w:rsidRPr="006F7F30">
              <w:rPr>
                <w:rFonts w:ascii="ＭＳ 明朝" w:eastAsia="ＭＳ 明朝" w:hAnsi="ＭＳ 明朝" w:hint="eastAsia"/>
                <w:sz w:val="21"/>
                <w:szCs w:val="21"/>
              </w:rPr>
              <w:t>通知不要</w:t>
            </w:r>
          </w:p>
        </w:tc>
        <w:tc>
          <w:tcPr>
            <w:tcW w:w="3703" w:type="pct"/>
          </w:tcPr>
          <w:p w14:paraId="22253493" w14:textId="77777777" w:rsidR="001B0210" w:rsidRPr="006F7F30" w:rsidRDefault="001B0210" w:rsidP="005D7E36">
            <w:pPr>
              <w:snapToGrid w:val="0"/>
              <w:rPr>
                <w:rFonts w:ascii="ＭＳ 明朝" w:eastAsia="ＭＳ 明朝" w:hAnsi="ＭＳ 明朝"/>
                <w:sz w:val="21"/>
                <w:szCs w:val="21"/>
              </w:rPr>
            </w:pPr>
            <w:r w:rsidRPr="006F7F30">
              <w:rPr>
                <w:rFonts w:ascii="ＭＳ 明朝" w:eastAsia="ＭＳ 明朝" w:hAnsi="ＭＳ 明朝" w:hint="eastAsia"/>
                <w:sz w:val="21"/>
                <w:szCs w:val="21"/>
              </w:rPr>
              <w:t>軽微な変更に留まる、あるいは変更対象となった選定（スクリーニング）結果も理解を示せるものであるため、特段のフィードバックは不要の場合。</w:t>
            </w:r>
          </w:p>
        </w:tc>
      </w:tr>
      <w:tr w:rsidR="001B0210" w:rsidRPr="006F7F30" w14:paraId="6640ED67" w14:textId="77777777" w:rsidTr="005D7E36">
        <w:tc>
          <w:tcPr>
            <w:tcW w:w="405" w:type="pct"/>
            <w:vMerge w:val="restart"/>
          </w:tcPr>
          <w:p w14:paraId="31DC6595" w14:textId="77777777" w:rsidR="001B0210" w:rsidRPr="006F7F30" w:rsidRDefault="001B0210" w:rsidP="005D7E36">
            <w:pPr>
              <w:snapToGrid w:val="0"/>
              <w:rPr>
                <w:rFonts w:ascii="ＭＳ 明朝" w:eastAsia="ＭＳ 明朝" w:hAnsi="ＭＳ 明朝"/>
                <w:bCs/>
                <w:sz w:val="21"/>
                <w:szCs w:val="21"/>
              </w:rPr>
            </w:pPr>
            <w:r w:rsidRPr="006F7F30">
              <w:rPr>
                <w:rFonts w:ascii="ＭＳ 明朝" w:eastAsia="ＭＳ 明朝" w:hAnsi="ＭＳ 明朝" w:hint="eastAsia"/>
                <w:bCs/>
                <w:sz w:val="21"/>
                <w:szCs w:val="21"/>
              </w:rPr>
              <w:t>変更なし</w:t>
            </w:r>
          </w:p>
        </w:tc>
        <w:tc>
          <w:tcPr>
            <w:tcW w:w="4595" w:type="pct"/>
            <w:gridSpan w:val="2"/>
          </w:tcPr>
          <w:p w14:paraId="6F31D839" w14:textId="77777777" w:rsidR="001B0210" w:rsidRPr="006F7F30" w:rsidRDefault="001B0210" w:rsidP="005D7E36">
            <w:pPr>
              <w:snapToGrid w:val="0"/>
              <w:rPr>
                <w:rFonts w:ascii="ＭＳ 明朝" w:eastAsia="ＭＳ 明朝" w:hAnsi="ＭＳ 明朝"/>
                <w:sz w:val="21"/>
                <w:szCs w:val="21"/>
              </w:rPr>
            </w:pPr>
            <w:r w:rsidRPr="006F7F30">
              <w:rPr>
                <w:rFonts w:ascii="ＭＳ 明朝" w:eastAsia="ＭＳ 明朝" w:hAnsi="ＭＳ 明朝" w:hint="eastAsia"/>
                <w:bCs/>
                <w:sz w:val="21"/>
                <w:szCs w:val="21"/>
              </w:rPr>
              <w:t>選定（スクリーニング）による判定は適切</w:t>
            </w:r>
            <w:r w:rsidRPr="006F7F30">
              <w:rPr>
                <w:rFonts w:ascii="ＭＳ 明朝" w:eastAsia="ＭＳ 明朝" w:hAnsi="ＭＳ 明朝" w:hint="eastAsia"/>
                <w:sz w:val="21"/>
                <w:szCs w:val="21"/>
              </w:rPr>
              <w:t>。</w:t>
            </w:r>
          </w:p>
        </w:tc>
      </w:tr>
      <w:tr w:rsidR="001B0210" w:rsidRPr="006F7F30" w14:paraId="7EE1FB04" w14:textId="77777777" w:rsidTr="005D7E36">
        <w:tc>
          <w:tcPr>
            <w:tcW w:w="405" w:type="pct"/>
            <w:vMerge/>
          </w:tcPr>
          <w:p w14:paraId="63E07B6E" w14:textId="77777777" w:rsidR="001B0210" w:rsidRPr="006F7F30" w:rsidRDefault="001B0210" w:rsidP="005D7E36">
            <w:pPr>
              <w:snapToGrid w:val="0"/>
              <w:rPr>
                <w:rFonts w:ascii="ＭＳ 明朝" w:eastAsia="ＭＳ 明朝" w:hAnsi="ＭＳ 明朝"/>
                <w:sz w:val="21"/>
                <w:szCs w:val="21"/>
              </w:rPr>
            </w:pPr>
          </w:p>
        </w:tc>
        <w:tc>
          <w:tcPr>
            <w:tcW w:w="892" w:type="pct"/>
          </w:tcPr>
          <w:p w14:paraId="35EC2432" w14:textId="77777777" w:rsidR="001B0210" w:rsidRPr="006F7F30" w:rsidRDefault="001B0210" w:rsidP="005D7E36">
            <w:pPr>
              <w:snapToGrid w:val="0"/>
              <w:rPr>
                <w:rFonts w:ascii="ＭＳ 明朝" w:eastAsia="ＭＳ 明朝" w:hAnsi="ＭＳ 明朝"/>
                <w:sz w:val="21"/>
                <w:szCs w:val="21"/>
              </w:rPr>
            </w:pPr>
            <w:r w:rsidRPr="006F7F30">
              <w:rPr>
                <w:rFonts w:ascii="ＭＳ 明朝" w:eastAsia="ＭＳ 明朝" w:hAnsi="ＭＳ 明朝" w:hint="eastAsia"/>
                <w:sz w:val="21"/>
                <w:szCs w:val="21"/>
              </w:rPr>
              <w:t>機関に通知</w:t>
            </w:r>
          </w:p>
        </w:tc>
        <w:tc>
          <w:tcPr>
            <w:tcW w:w="3703" w:type="pct"/>
          </w:tcPr>
          <w:p w14:paraId="3F3567F5" w14:textId="77777777" w:rsidR="001B0210" w:rsidRPr="006F7F30" w:rsidRDefault="001B0210" w:rsidP="005D7E36">
            <w:pPr>
              <w:snapToGrid w:val="0"/>
              <w:rPr>
                <w:rFonts w:ascii="ＭＳ 明朝" w:eastAsia="ＭＳ 明朝" w:hAnsi="ＭＳ 明朝"/>
                <w:sz w:val="21"/>
                <w:szCs w:val="21"/>
              </w:rPr>
            </w:pPr>
            <w:r w:rsidRPr="006F7F30">
              <w:rPr>
                <w:rFonts w:ascii="ＭＳ 明朝" w:eastAsia="ＭＳ 明朝" w:hAnsi="ＭＳ 明朝" w:hint="eastAsia"/>
                <w:sz w:val="21"/>
                <w:szCs w:val="21"/>
              </w:rPr>
              <w:t>選定（スクリーニング）は適切になされたが、そもそも実務内容（診療等の対処した内容）あるいは調査結果（提出した情報）に関してフィードバックすべき点が認められる場合。</w:t>
            </w:r>
          </w:p>
        </w:tc>
      </w:tr>
      <w:tr w:rsidR="001B0210" w:rsidRPr="006F7F30" w14:paraId="6F83FADF" w14:textId="77777777" w:rsidTr="005D7E36">
        <w:tc>
          <w:tcPr>
            <w:tcW w:w="405" w:type="pct"/>
            <w:vMerge/>
          </w:tcPr>
          <w:p w14:paraId="3E67C090" w14:textId="77777777" w:rsidR="001B0210" w:rsidRPr="006F7F30" w:rsidRDefault="001B0210" w:rsidP="005D7E36">
            <w:pPr>
              <w:snapToGrid w:val="0"/>
              <w:rPr>
                <w:rFonts w:ascii="ＭＳ 明朝" w:eastAsia="ＭＳ 明朝" w:hAnsi="ＭＳ 明朝"/>
                <w:sz w:val="21"/>
                <w:szCs w:val="21"/>
              </w:rPr>
            </w:pPr>
          </w:p>
        </w:tc>
        <w:tc>
          <w:tcPr>
            <w:tcW w:w="892" w:type="pct"/>
          </w:tcPr>
          <w:p w14:paraId="2D5334BF" w14:textId="77777777" w:rsidR="001B0210" w:rsidRPr="006F7F30" w:rsidRDefault="001B0210" w:rsidP="005D7E36">
            <w:pPr>
              <w:snapToGrid w:val="0"/>
              <w:rPr>
                <w:rFonts w:ascii="ＭＳ 明朝" w:eastAsia="ＭＳ 明朝" w:hAnsi="ＭＳ 明朝"/>
                <w:sz w:val="21"/>
                <w:szCs w:val="21"/>
              </w:rPr>
            </w:pPr>
            <w:r w:rsidRPr="006F7F30">
              <w:rPr>
                <w:rFonts w:ascii="ＭＳ 明朝" w:eastAsia="ＭＳ 明朝" w:hAnsi="ＭＳ 明朝" w:hint="eastAsia"/>
                <w:sz w:val="21"/>
                <w:szCs w:val="21"/>
              </w:rPr>
              <w:t>通知不要</w:t>
            </w:r>
          </w:p>
        </w:tc>
        <w:tc>
          <w:tcPr>
            <w:tcW w:w="3703" w:type="pct"/>
          </w:tcPr>
          <w:p w14:paraId="6C1B5475" w14:textId="77777777" w:rsidR="001B0210" w:rsidRPr="006F7F30" w:rsidRDefault="001B0210" w:rsidP="005D7E36">
            <w:pPr>
              <w:snapToGrid w:val="0"/>
              <w:rPr>
                <w:rFonts w:ascii="ＭＳ 明朝" w:eastAsia="ＭＳ 明朝" w:hAnsi="ＭＳ 明朝"/>
                <w:sz w:val="21"/>
                <w:szCs w:val="21"/>
              </w:rPr>
            </w:pPr>
            <w:r w:rsidRPr="006F7F30">
              <w:rPr>
                <w:rFonts w:ascii="ＭＳ 明朝" w:eastAsia="ＭＳ 明朝" w:hAnsi="ＭＳ 明朝" w:hint="eastAsia"/>
                <w:sz w:val="21"/>
                <w:szCs w:val="21"/>
              </w:rPr>
              <w:t>当初情報および選定（スクリーニング）のいずれも適切であるため、特段のフィードバックの対象ではない場合。</w:t>
            </w:r>
          </w:p>
        </w:tc>
      </w:tr>
    </w:tbl>
    <w:p w14:paraId="0589012D" w14:textId="77777777" w:rsidR="001B0210" w:rsidRPr="006F7F30" w:rsidRDefault="001B0210" w:rsidP="00503795">
      <w:pPr>
        <w:snapToGrid w:val="0"/>
        <w:rPr>
          <w:rFonts w:ascii="ＭＳ 明朝" w:eastAsia="ＭＳ 明朝" w:hAnsi="ＭＳ 明朝"/>
          <w:b/>
          <w:bCs/>
        </w:rPr>
      </w:pPr>
    </w:p>
    <w:p w14:paraId="638B5C70" w14:textId="41CD09A1" w:rsidR="009B75DC" w:rsidRPr="006F7F30" w:rsidRDefault="006C4A59" w:rsidP="006C4A59">
      <w:pPr>
        <w:snapToGrid w:val="0"/>
        <w:ind w:leftChars="100" w:left="523" w:hangingChars="118" w:hanging="283"/>
        <w:rPr>
          <w:rFonts w:ascii="ＭＳ 明朝" w:eastAsia="ＭＳ 明朝" w:hAnsi="ＭＳ 明朝"/>
        </w:rPr>
      </w:pPr>
      <w:r w:rsidRPr="006F7F30">
        <w:rPr>
          <w:rFonts w:ascii="ＭＳ 明朝" w:eastAsia="ＭＳ 明朝" w:hAnsi="ＭＳ 明朝" w:hint="eastAsia"/>
        </w:rPr>
        <w:t xml:space="preserve">〇　</w:t>
      </w:r>
      <w:r w:rsidR="009B75DC" w:rsidRPr="006F7F30">
        <w:rPr>
          <w:rFonts w:ascii="ＭＳ 明朝" w:eastAsia="ＭＳ 明朝" w:hAnsi="ＭＳ 明朝" w:hint="eastAsia"/>
        </w:rPr>
        <w:t>個別検証結果は、結果票</w:t>
      </w:r>
      <w:r w:rsidR="009B75DC" w:rsidRPr="006F7F30">
        <w:rPr>
          <w:rFonts w:ascii="ＭＳ 明朝" w:eastAsia="ＭＳ 明朝" w:hAnsi="ＭＳ 明朝"/>
        </w:rPr>
        <w:t>C2</w:t>
      </w:r>
      <w:r w:rsidRPr="006F7F30">
        <w:rPr>
          <w:rFonts w:ascii="ＭＳ 明朝" w:eastAsia="ＭＳ 明朝" w:hAnsi="ＭＳ 明朝" w:hint="eastAsia"/>
        </w:rPr>
        <w:t>～</w:t>
      </w:r>
      <w:r w:rsidR="009B75DC" w:rsidRPr="006F7F30">
        <w:rPr>
          <w:rFonts w:ascii="ＭＳ 明朝" w:eastAsia="ＭＳ 明朝" w:hAnsi="ＭＳ 明朝"/>
        </w:rPr>
        <w:t>C3</w:t>
      </w:r>
      <w:r w:rsidR="009B75DC" w:rsidRPr="006F7F30">
        <w:rPr>
          <w:rFonts w:ascii="ＭＳ 明朝" w:eastAsia="ＭＳ 明朝" w:hAnsi="ＭＳ 明朝" w:hint="eastAsia"/>
        </w:rPr>
        <w:t>に記載される。</w:t>
      </w:r>
    </w:p>
    <w:p w14:paraId="74661A23" w14:textId="248B14B2" w:rsidR="009B75DC" w:rsidRPr="006F7F30" w:rsidRDefault="006C4A59" w:rsidP="006C4A59">
      <w:pPr>
        <w:snapToGrid w:val="0"/>
        <w:ind w:leftChars="100" w:left="523" w:hangingChars="118" w:hanging="283"/>
        <w:rPr>
          <w:rFonts w:ascii="ＭＳ 明朝" w:eastAsia="ＭＳ 明朝" w:hAnsi="ＭＳ 明朝"/>
        </w:rPr>
      </w:pPr>
      <w:r w:rsidRPr="006F7F30">
        <w:rPr>
          <w:rFonts w:ascii="ＭＳ 明朝" w:eastAsia="ＭＳ 明朝" w:hAnsi="ＭＳ 明朝" w:hint="eastAsia"/>
        </w:rPr>
        <w:t xml:space="preserve">〇　</w:t>
      </w:r>
      <w:r w:rsidR="009B75DC" w:rsidRPr="006F7F30">
        <w:rPr>
          <w:rFonts w:ascii="ＭＳ 明朝" w:eastAsia="ＭＳ 明朝" w:hAnsi="ＭＳ 明朝" w:hint="eastAsia"/>
        </w:rPr>
        <w:t>その上で、結果票</w:t>
      </w:r>
      <w:r w:rsidR="009B75DC" w:rsidRPr="006F7F30">
        <w:rPr>
          <w:rFonts w:ascii="ＭＳ 明朝" w:eastAsia="ＭＳ 明朝" w:hAnsi="ＭＳ 明朝"/>
        </w:rPr>
        <w:t>C1</w:t>
      </w:r>
      <w:r w:rsidR="009B75DC" w:rsidRPr="006F7F30">
        <w:rPr>
          <w:rFonts w:ascii="ＭＳ 明朝" w:eastAsia="ＭＳ 明朝" w:hAnsi="ＭＳ 明朝" w:hint="eastAsia"/>
        </w:rPr>
        <w:t>とともに、概観検証の資料とされる（その他の調査票等は、概観検証における必要時に閲覧できる資料とされる）。</w:t>
      </w:r>
    </w:p>
    <w:p w14:paraId="4F772A70" w14:textId="77777777" w:rsidR="009B75DC" w:rsidRPr="006F7F30" w:rsidRDefault="009B75DC" w:rsidP="00503795">
      <w:pPr>
        <w:snapToGrid w:val="0"/>
        <w:rPr>
          <w:rFonts w:ascii="ＭＳ 明朝" w:eastAsia="ＭＳ 明朝" w:hAnsi="ＭＳ 明朝"/>
          <w:b/>
          <w:bCs/>
        </w:rPr>
      </w:pPr>
    </w:p>
    <w:p w14:paraId="7BCB2A94" w14:textId="77777777" w:rsidR="009B75DC" w:rsidRPr="006F7F30" w:rsidRDefault="009B75DC" w:rsidP="00503795">
      <w:pPr>
        <w:snapToGrid w:val="0"/>
        <w:rPr>
          <w:rFonts w:ascii="ＭＳ 明朝" w:eastAsia="ＭＳ 明朝" w:hAnsi="ＭＳ 明朝"/>
          <w:b/>
          <w:bCs/>
        </w:rPr>
      </w:pPr>
    </w:p>
    <w:p w14:paraId="7807CFBA" w14:textId="76CEEF9C" w:rsidR="00050B5C" w:rsidRPr="006F7F30" w:rsidRDefault="00050B5C" w:rsidP="00503795">
      <w:pPr>
        <w:snapToGrid w:val="0"/>
        <w:rPr>
          <w:rFonts w:ascii="ＭＳ 明朝" w:eastAsia="ＭＳ 明朝" w:hAnsi="ＭＳ 明朝"/>
          <w:b/>
          <w:bCs/>
        </w:rPr>
      </w:pPr>
      <w:r w:rsidRPr="006F7F30">
        <w:rPr>
          <w:rFonts w:ascii="ＭＳ 明朝" w:eastAsia="ＭＳ 明朝" w:hAnsi="ＭＳ 明朝"/>
          <w:b/>
          <w:bCs/>
        </w:rPr>
        <w:br w:type="page"/>
      </w:r>
    </w:p>
    <w:p w14:paraId="1B15B897" w14:textId="367DE60C" w:rsidR="003C2F5C" w:rsidRPr="00E071FE" w:rsidRDefault="00E071FE" w:rsidP="00E071FE">
      <w:pPr>
        <w:snapToGrid w:val="0"/>
        <w:rPr>
          <w:rFonts w:ascii="ＭＳ 明朝" w:eastAsia="ＭＳ 明朝" w:hAnsi="ＭＳ 明朝"/>
          <w:b/>
          <w:bdr w:val="single" w:sz="4" w:space="0" w:color="auto"/>
        </w:rPr>
      </w:pPr>
      <w:r w:rsidRPr="00E071FE">
        <w:rPr>
          <w:rFonts w:ascii="ＭＳ 明朝" w:eastAsia="ＭＳ 明朝" w:hAnsi="ＭＳ 明朝" w:hint="eastAsia"/>
          <w:b/>
          <w:bdr w:val="single" w:sz="4" w:space="0" w:color="auto"/>
        </w:rPr>
        <w:lastRenderedPageBreak/>
        <w:t>参考．</w:t>
      </w:r>
      <w:r w:rsidR="00050B5C" w:rsidRPr="00E071FE">
        <w:rPr>
          <w:rFonts w:ascii="ＭＳ 明朝" w:eastAsia="ＭＳ 明朝" w:hAnsi="ＭＳ 明朝" w:hint="eastAsia"/>
          <w:b/>
          <w:bCs/>
          <w:bdr w:val="single" w:sz="4" w:space="0" w:color="auto"/>
        </w:rPr>
        <w:t>専門検証</w:t>
      </w:r>
    </w:p>
    <w:p w14:paraId="6B65A756" w14:textId="2739E188" w:rsidR="00E071FE" w:rsidRDefault="00E071FE" w:rsidP="00E071FE">
      <w:pPr>
        <w:snapToGrid w:val="0"/>
        <w:rPr>
          <w:rFonts w:ascii="ＭＳ 明朝" w:eastAsia="ＭＳ 明朝" w:hAnsi="ＭＳ 明朝"/>
          <w:bCs/>
        </w:rPr>
      </w:pPr>
      <w:r>
        <w:rPr>
          <w:rFonts w:ascii="ＭＳ 明朝" w:eastAsia="ＭＳ 明朝" w:hAnsi="ＭＳ 明朝" w:hint="eastAsia"/>
          <w:bCs/>
        </w:rPr>
        <w:t>（１）専門検証とは</w:t>
      </w:r>
    </w:p>
    <w:p w14:paraId="4BEFD7A0" w14:textId="3CB4491D" w:rsidR="003C2F5C" w:rsidRPr="006F7F30" w:rsidRDefault="00E071FE" w:rsidP="00E071FE">
      <w:pPr>
        <w:snapToGrid w:val="0"/>
        <w:ind w:leftChars="100" w:left="480" w:hangingChars="100" w:hanging="240"/>
        <w:rPr>
          <w:rFonts w:ascii="ＭＳ 明朝" w:eastAsia="ＭＳ 明朝" w:hAnsi="ＭＳ 明朝"/>
        </w:rPr>
      </w:pPr>
      <w:r w:rsidRPr="00E071FE">
        <w:rPr>
          <w:rFonts w:ascii="ＭＳ 明朝" w:eastAsia="ＭＳ 明朝" w:hAnsi="ＭＳ 明朝" w:hint="eastAsia"/>
          <w:bCs/>
        </w:rPr>
        <w:t>〇</w:t>
      </w:r>
      <w:r w:rsidR="003C2F5C" w:rsidRPr="006F7F30">
        <w:rPr>
          <w:rFonts w:ascii="ＭＳ 明朝" w:eastAsia="ＭＳ 明朝" w:hAnsi="ＭＳ 明朝" w:hint="eastAsia"/>
        </w:rPr>
        <w:t xml:space="preserve">　個別の検証を要する事例のうち</w:t>
      </w:r>
      <w:r w:rsidR="00E13DC6" w:rsidRPr="006F7F30">
        <w:rPr>
          <w:rFonts w:ascii="ＭＳ 明朝" w:eastAsia="ＭＳ 明朝" w:hAnsi="ＭＳ 明朝" w:hint="eastAsia"/>
        </w:rPr>
        <w:t>、</w:t>
      </w:r>
      <w:r w:rsidR="003C2F5C" w:rsidRPr="006F7F30">
        <w:rPr>
          <w:rFonts w:ascii="ＭＳ 明朝" w:eastAsia="ＭＳ 明朝" w:hAnsi="ＭＳ 明朝" w:hint="eastAsia"/>
        </w:rPr>
        <w:t>解釈あるいは予防提言のために特に専門性の高い複数の有識者</w:t>
      </w:r>
      <w:r w:rsidR="007C7A7C" w:rsidRPr="006F7F30">
        <w:rPr>
          <w:rFonts w:ascii="ＭＳ 明朝" w:eastAsia="ＭＳ 明朝" w:hAnsi="ＭＳ 明朝" w:hint="eastAsia"/>
        </w:rPr>
        <w:t>あるいは専門者集団</w:t>
      </w:r>
      <w:r w:rsidR="003C2F5C" w:rsidRPr="006F7F30">
        <w:rPr>
          <w:rFonts w:ascii="ＭＳ 明朝" w:eastAsia="ＭＳ 明朝" w:hAnsi="ＭＳ 明朝" w:hint="eastAsia"/>
        </w:rPr>
        <w:t>の意見が</w:t>
      </w:r>
      <w:r w:rsidR="007C7A7C" w:rsidRPr="006F7F30">
        <w:rPr>
          <w:rFonts w:ascii="ＭＳ 明朝" w:eastAsia="ＭＳ 明朝" w:hAnsi="ＭＳ 明朝" w:hint="eastAsia"/>
        </w:rPr>
        <w:t>望ましい</w:t>
      </w:r>
      <w:r w:rsidR="003C2F5C" w:rsidRPr="006F7F30">
        <w:rPr>
          <w:rFonts w:ascii="ＭＳ 明朝" w:eastAsia="ＭＳ 明朝" w:hAnsi="ＭＳ 明朝" w:hint="eastAsia"/>
        </w:rPr>
        <w:t>もの</w:t>
      </w:r>
      <w:r w:rsidR="007C7A7C" w:rsidRPr="006F7F30">
        <w:rPr>
          <w:rFonts w:ascii="ＭＳ 明朝" w:eastAsia="ＭＳ 明朝" w:hAnsi="ＭＳ 明朝" w:hint="eastAsia"/>
        </w:rPr>
        <w:t>について</w:t>
      </w:r>
      <w:r w:rsidR="00050B5C" w:rsidRPr="006F7F30">
        <w:rPr>
          <w:rFonts w:ascii="ＭＳ 明朝" w:eastAsia="ＭＳ 明朝" w:hAnsi="ＭＳ 明朝" w:hint="eastAsia"/>
        </w:rPr>
        <w:t>は</w:t>
      </w:r>
      <w:r w:rsidR="00E13DC6" w:rsidRPr="006F7F30">
        <w:rPr>
          <w:rFonts w:ascii="ＭＳ 明朝" w:eastAsia="ＭＳ 明朝" w:hAnsi="ＭＳ 明朝" w:hint="eastAsia"/>
        </w:rPr>
        <w:t>、</w:t>
      </w:r>
      <w:r w:rsidR="008C1BD6" w:rsidRPr="006F7F30">
        <w:rPr>
          <w:rFonts w:ascii="ＭＳ 明朝" w:eastAsia="ＭＳ 明朝" w:hAnsi="ＭＳ 明朝" w:hint="eastAsia"/>
        </w:rPr>
        <w:t>２、３の検証に加え、</w:t>
      </w:r>
      <w:r w:rsidR="00050B5C" w:rsidRPr="006F7F30">
        <w:rPr>
          <w:rFonts w:ascii="ＭＳ 明朝" w:eastAsia="ＭＳ 明朝" w:hAnsi="ＭＳ 明朝" w:hint="eastAsia"/>
        </w:rPr>
        <w:t>以下のように、</w:t>
      </w:r>
      <w:r w:rsidR="007C7A7C" w:rsidRPr="006F7F30">
        <w:rPr>
          <w:rFonts w:ascii="ＭＳ 明朝" w:eastAsia="ＭＳ 明朝" w:hAnsi="ＭＳ 明朝" w:hint="eastAsia"/>
        </w:rPr>
        <w:t>専門的の高い検証を行い</w:t>
      </w:r>
      <w:r w:rsidR="00E13DC6" w:rsidRPr="006F7F30">
        <w:rPr>
          <w:rFonts w:ascii="ＭＳ 明朝" w:eastAsia="ＭＳ 明朝" w:hAnsi="ＭＳ 明朝" w:hint="eastAsia"/>
        </w:rPr>
        <w:t>、</w:t>
      </w:r>
      <w:r w:rsidR="007C7A7C" w:rsidRPr="006F7F30">
        <w:rPr>
          <w:rFonts w:ascii="ＭＳ 明朝" w:eastAsia="ＭＳ 明朝" w:hAnsi="ＭＳ 明朝" w:hint="eastAsia"/>
        </w:rPr>
        <w:t>より高度</w:t>
      </w:r>
      <w:r w:rsidR="00E13DC6" w:rsidRPr="006F7F30">
        <w:rPr>
          <w:rFonts w:ascii="ＭＳ 明朝" w:eastAsia="ＭＳ 明朝" w:hAnsi="ＭＳ 明朝" w:hint="eastAsia"/>
        </w:rPr>
        <w:t>、</w:t>
      </w:r>
      <w:r w:rsidR="007C7A7C" w:rsidRPr="006F7F30">
        <w:rPr>
          <w:rFonts w:ascii="ＭＳ 明朝" w:eastAsia="ＭＳ 明朝" w:hAnsi="ＭＳ 明朝" w:hint="eastAsia"/>
        </w:rPr>
        <w:t>詳細</w:t>
      </w:r>
      <w:r w:rsidR="00E13DC6" w:rsidRPr="006F7F30">
        <w:rPr>
          <w:rFonts w:ascii="ＭＳ 明朝" w:eastAsia="ＭＳ 明朝" w:hAnsi="ＭＳ 明朝" w:hint="eastAsia"/>
        </w:rPr>
        <w:t>、</w:t>
      </w:r>
      <w:r w:rsidR="007C7A7C" w:rsidRPr="006F7F30">
        <w:rPr>
          <w:rFonts w:ascii="ＭＳ 明朝" w:eastAsia="ＭＳ 明朝" w:hAnsi="ＭＳ 明朝" w:hint="eastAsia"/>
        </w:rPr>
        <w:t>あるいは具体的な</w:t>
      </w:r>
      <w:r w:rsidR="001F20B6" w:rsidRPr="006F7F30">
        <w:rPr>
          <w:rFonts w:ascii="ＭＳ 明朝" w:eastAsia="ＭＳ 明朝" w:hAnsi="ＭＳ 明朝" w:hint="eastAsia"/>
        </w:rPr>
        <w:t>提言に帰着させる</w:t>
      </w:r>
      <w:r w:rsidR="00050B5C" w:rsidRPr="006F7F30">
        <w:rPr>
          <w:rFonts w:ascii="ＭＳ 明朝" w:eastAsia="ＭＳ 明朝" w:hAnsi="ＭＳ 明朝" w:hint="eastAsia"/>
        </w:rPr>
        <w:t>ことが考えられる</w:t>
      </w:r>
      <w:r w:rsidR="003C2F5C" w:rsidRPr="006F7F30">
        <w:rPr>
          <w:rFonts w:ascii="ＭＳ 明朝" w:eastAsia="ＭＳ 明朝" w:hAnsi="ＭＳ 明朝" w:hint="eastAsia"/>
        </w:rPr>
        <w:t>。</w:t>
      </w:r>
    </w:p>
    <w:p w14:paraId="1F6CEE58" w14:textId="4C5F6481" w:rsidR="00CF0D1A" w:rsidRPr="00BD5D77" w:rsidRDefault="00CF0D1A" w:rsidP="00BD5D77">
      <w:pPr>
        <w:snapToGrid w:val="0"/>
        <w:ind w:leftChars="200" w:left="480"/>
        <w:rPr>
          <w:rFonts w:ascii="ＭＳ 明朝" w:eastAsia="ＭＳ 明朝" w:hAnsi="ＭＳ 明朝"/>
        </w:rPr>
      </w:pPr>
      <w:r w:rsidRPr="00BD5D77">
        <w:rPr>
          <w:rFonts w:ascii="ＭＳ 明朝" w:eastAsia="ＭＳ 明朝" w:hAnsi="ＭＳ 明朝" w:hint="eastAsia"/>
        </w:rPr>
        <w:t>※</w:t>
      </w:r>
      <w:r w:rsidR="00050B5C" w:rsidRPr="00BD5D77">
        <w:rPr>
          <w:rFonts w:ascii="ＭＳ 明朝" w:eastAsia="ＭＳ 明朝" w:hAnsi="ＭＳ 明朝" w:hint="eastAsia"/>
        </w:rPr>
        <w:t xml:space="preserve">　</w:t>
      </w:r>
      <w:r w:rsidRPr="00BD5D77">
        <w:rPr>
          <w:rFonts w:ascii="ＭＳ 明朝" w:eastAsia="ＭＳ 明朝" w:hAnsi="ＭＳ 明朝" w:hint="eastAsia"/>
        </w:rPr>
        <w:t>令和</w:t>
      </w:r>
      <w:r w:rsidR="00176BC8" w:rsidRPr="00BD5D77">
        <w:rPr>
          <w:rFonts w:ascii="ＭＳ 明朝" w:eastAsia="ＭＳ 明朝" w:hAnsi="ＭＳ 明朝" w:hint="eastAsia"/>
        </w:rPr>
        <w:t>３</w:t>
      </w:r>
      <w:r w:rsidRPr="00BD5D77">
        <w:rPr>
          <w:rFonts w:ascii="ＭＳ 明朝" w:eastAsia="ＭＳ 明朝" w:hAnsi="ＭＳ 明朝" w:hint="eastAsia"/>
        </w:rPr>
        <w:t>年度</w:t>
      </w:r>
      <w:r w:rsidR="00BD5D77" w:rsidRPr="00BD5D77">
        <w:rPr>
          <w:rFonts w:ascii="ＭＳ 明朝" w:eastAsia="ＭＳ 明朝" w:hAnsi="ＭＳ 明朝" w:hint="eastAsia"/>
        </w:rPr>
        <w:t>に実施する本事業</w:t>
      </w:r>
      <w:r w:rsidRPr="00BD5D77">
        <w:rPr>
          <w:rFonts w:ascii="ＭＳ 明朝" w:eastAsia="ＭＳ 明朝" w:hAnsi="ＭＳ 明朝"/>
        </w:rPr>
        <w:t>では</w:t>
      </w:r>
      <w:r w:rsidR="00BD5D77" w:rsidRPr="00BD5D77">
        <w:rPr>
          <w:rFonts w:ascii="ＭＳ 明朝" w:eastAsia="ＭＳ 明朝" w:hAnsi="ＭＳ 明朝" w:hint="eastAsia"/>
        </w:rPr>
        <w:t>、</w:t>
      </w:r>
      <w:r w:rsidRPr="00BD5D77">
        <w:rPr>
          <w:rFonts w:ascii="ＭＳ 明朝" w:eastAsia="ＭＳ 明朝" w:hAnsi="ＭＳ 明朝"/>
        </w:rPr>
        <w:t>必須ではない。</w:t>
      </w:r>
    </w:p>
    <w:p w14:paraId="4B2FF2B6" w14:textId="77777777" w:rsidR="003C2F5C" w:rsidRPr="006F7F30" w:rsidRDefault="003C2F5C" w:rsidP="00503795">
      <w:pPr>
        <w:snapToGrid w:val="0"/>
        <w:ind w:leftChars="100" w:left="240"/>
        <w:rPr>
          <w:rFonts w:ascii="ＭＳ 明朝" w:eastAsia="ＭＳ 明朝" w:hAnsi="ＭＳ 明朝"/>
        </w:rPr>
      </w:pPr>
    </w:p>
    <w:p w14:paraId="549A5062" w14:textId="5B66F341" w:rsidR="00E071FE" w:rsidRPr="006F7F30" w:rsidRDefault="00E071FE" w:rsidP="00E071FE">
      <w:pPr>
        <w:snapToGrid w:val="0"/>
        <w:rPr>
          <w:rFonts w:ascii="ＭＳ 明朝" w:eastAsia="ＭＳ 明朝" w:hAnsi="ＭＳ 明朝"/>
        </w:rPr>
      </w:pPr>
      <w:r>
        <w:rPr>
          <w:rFonts w:ascii="ＭＳ 明朝" w:eastAsia="ＭＳ 明朝" w:hAnsi="ＭＳ 明朝" w:hint="eastAsia"/>
        </w:rPr>
        <w:t>（２）目的</w:t>
      </w:r>
    </w:p>
    <w:p w14:paraId="3F0AA548" w14:textId="69658B1D" w:rsidR="00E071FE" w:rsidRPr="006F7F30" w:rsidRDefault="00BD5D77" w:rsidP="00BD5D77">
      <w:pPr>
        <w:snapToGrid w:val="0"/>
        <w:ind w:leftChars="100" w:left="480" w:hangingChars="100" w:hanging="240"/>
        <w:rPr>
          <w:rFonts w:ascii="ＭＳ 明朝" w:eastAsia="ＭＳ 明朝" w:hAnsi="ＭＳ 明朝"/>
        </w:rPr>
      </w:pPr>
      <w:r>
        <w:rPr>
          <w:rFonts w:ascii="ＭＳ 明朝" w:eastAsia="ＭＳ 明朝" w:hAnsi="ＭＳ 明朝" w:hint="eastAsia"/>
        </w:rPr>
        <w:t>〇</w:t>
      </w:r>
      <w:r w:rsidR="00E071FE" w:rsidRPr="006F7F30">
        <w:rPr>
          <w:rFonts w:ascii="ＭＳ 明朝" w:eastAsia="ＭＳ 明朝" w:hAnsi="ＭＳ 明朝" w:hint="eastAsia"/>
        </w:rPr>
        <w:t xml:space="preserve">　特定の特徴を持つ子どもの死亡事例を基にして、特定の子どもの安全上の問題点を明らかにするとともに、これに関する具体的な提言を策定すること。また、それが一般集団にどのように還元されるかを考察すること。</w:t>
      </w:r>
    </w:p>
    <w:p w14:paraId="256F91BC" w14:textId="77777777" w:rsidR="00E071FE" w:rsidRDefault="00E071FE" w:rsidP="00503795">
      <w:pPr>
        <w:snapToGrid w:val="0"/>
        <w:rPr>
          <w:rFonts w:ascii="ＭＳ 明朝" w:eastAsia="ＭＳ 明朝" w:hAnsi="ＭＳ 明朝"/>
        </w:rPr>
      </w:pPr>
    </w:p>
    <w:p w14:paraId="097F04F1" w14:textId="2E2179CD" w:rsidR="003C2F5C" w:rsidRPr="006F7F30" w:rsidRDefault="00E071FE" w:rsidP="00503795">
      <w:pPr>
        <w:snapToGrid w:val="0"/>
        <w:rPr>
          <w:rFonts w:ascii="ＭＳ 明朝" w:eastAsia="ＭＳ 明朝" w:hAnsi="ＭＳ 明朝"/>
        </w:rPr>
      </w:pPr>
      <w:r>
        <w:rPr>
          <w:rFonts w:ascii="ＭＳ 明朝" w:eastAsia="ＭＳ 明朝" w:hAnsi="ＭＳ 明朝" w:hint="eastAsia"/>
        </w:rPr>
        <w:t>（３）実施担当者</w:t>
      </w:r>
    </w:p>
    <w:p w14:paraId="68ED3657" w14:textId="2A264B5A" w:rsidR="003C2F5C" w:rsidRPr="006F7F30" w:rsidRDefault="00BD5D77" w:rsidP="00503795">
      <w:pPr>
        <w:snapToGrid w:val="0"/>
        <w:ind w:leftChars="100" w:left="480" w:hangingChars="100" w:hanging="240"/>
        <w:rPr>
          <w:rFonts w:ascii="ＭＳ 明朝" w:eastAsia="ＭＳ 明朝" w:hAnsi="ＭＳ 明朝"/>
        </w:rPr>
      </w:pPr>
      <w:r>
        <w:rPr>
          <w:rFonts w:ascii="ＭＳ 明朝" w:eastAsia="ＭＳ 明朝" w:hAnsi="ＭＳ 明朝" w:hint="eastAsia"/>
        </w:rPr>
        <w:t xml:space="preserve">〇　</w:t>
      </w:r>
      <w:r w:rsidR="00F517C0" w:rsidRPr="006F7F30">
        <w:rPr>
          <w:rFonts w:ascii="ＭＳ 明朝" w:eastAsia="ＭＳ 明朝" w:hAnsi="ＭＳ 明朝" w:hint="eastAsia"/>
        </w:rPr>
        <w:t>都道府県において</w:t>
      </w:r>
      <w:r w:rsidR="003C2F5C" w:rsidRPr="006F7F30">
        <w:rPr>
          <w:rFonts w:ascii="ＭＳ 明朝" w:eastAsia="ＭＳ 明朝" w:hAnsi="ＭＳ 明朝" w:hint="eastAsia"/>
        </w:rPr>
        <w:t>該当する専門性を有する複数の有識者</w:t>
      </w:r>
      <w:r w:rsidR="00295102" w:rsidRPr="006F7F30">
        <w:rPr>
          <w:rFonts w:ascii="ＭＳ 明朝" w:eastAsia="ＭＳ 明朝" w:hAnsi="ＭＳ 明朝" w:hint="eastAsia"/>
        </w:rPr>
        <w:t>あるいは専門者</w:t>
      </w:r>
      <w:r w:rsidR="007C7A7C" w:rsidRPr="006F7F30">
        <w:rPr>
          <w:rFonts w:ascii="ＭＳ 明朝" w:eastAsia="ＭＳ 明朝" w:hAnsi="ＭＳ 明朝" w:hint="eastAsia"/>
        </w:rPr>
        <w:t>集団</w:t>
      </w:r>
      <w:r w:rsidR="00E13DC6" w:rsidRPr="006F7F30">
        <w:rPr>
          <w:rFonts w:ascii="ＭＳ 明朝" w:eastAsia="ＭＳ 明朝" w:hAnsi="ＭＳ 明朝" w:hint="eastAsia"/>
        </w:rPr>
        <w:t>、</w:t>
      </w:r>
      <w:r w:rsidR="00F517C0" w:rsidRPr="006F7F30">
        <w:rPr>
          <w:rFonts w:ascii="ＭＳ 明朝" w:eastAsia="ＭＳ 明朝" w:hAnsi="ＭＳ 明朝" w:hint="eastAsia"/>
        </w:rPr>
        <w:t>あるいは</w:t>
      </w:r>
      <w:r w:rsidR="00295102" w:rsidRPr="006F7F30">
        <w:rPr>
          <w:rFonts w:ascii="ＭＳ 明朝" w:eastAsia="ＭＳ 明朝" w:hAnsi="ＭＳ 明朝" w:hint="eastAsia"/>
        </w:rPr>
        <w:t>都道府県を超えるレベルの専門機関や官公庁あるいはその一部門等</w:t>
      </w:r>
      <w:r>
        <w:rPr>
          <w:rFonts w:ascii="ＭＳ 明朝" w:eastAsia="ＭＳ 明朝" w:hAnsi="ＭＳ 明朝" w:hint="eastAsia"/>
        </w:rPr>
        <w:t>を実施担当者として想定される</w:t>
      </w:r>
      <w:r w:rsidR="003C2F5C" w:rsidRPr="006F7F30">
        <w:rPr>
          <w:rFonts w:ascii="ＭＳ 明朝" w:eastAsia="ＭＳ 明朝" w:hAnsi="ＭＳ 明朝" w:hint="eastAsia"/>
        </w:rPr>
        <w:t>。</w:t>
      </w:r>
      <w:r w:rsidR="00295102" w:rsidRPr="006F7F30">
        <w:rPr>
          <w:rFonts w:ascii="ＭＳ 明朝" w:eastAsia="ＭＳ 明朝" w:hAnsi="ＭＳ 明朝" w:hint="eastAsia"/>
        </w:rPr>
        <w:t>例えば</w:t>
      </w:r>
      <w:r w:rsidR="00E13DC6" w:rsidRPr="006F7F30">
        <w:rPr>
          <w:rFonts w:ascii="ＭＳ 明朝" w:eastAsia="ＭＳ 明朝" w:hAnsi="ＭＳ 明朝" w:hint="eastAsia"/>
        </w:rPr>
        <w:t>、</w:t>
      </w:r>
      <w:r w:rsidR="003C2F5C" w:rsidRPr="006F7F30">
        <w:rPr>
          <w:rFonts w:ascii="ＭＳ 明朝" w:eastAsia="ＭＳ 明朝" w:hAnsi="ＭＳ 明朝" w:hint="eastAsia"/>
        </w:rPr>
        <w:t>ここには</w:t>
      </w:r>
      <w:r w:rsidR="007C7A7C" w:rsidRPr="006F7F30">
        <w:rPr>
          <w:rFonts w:ascii="ＭＳ 明朝" w:eastAsia="ＭＳ 明朝" w:hAnsi="ＭＳ 明朝" w:hint="eastAsia"/>
        </w:rPr>
        <w:t>学術団体など専門者集団</w:t>
      </w:r>
      <w:r w:rsidR="00E13DC6" w:rsidRPr="006F7F30">
        <w:rPr>
          <w:rFonts w:ascii="ＭＳ 明朝" w:eastAsia="ＭＳ 明朝" w:hAnsi="ＭＳ 明朝" w:hint="eastAsia"/>
        </w:rPr>
        <w:t>、</w:t>
      </w:r>
      <w:r w:rsidR="007C7A7C" w:rsidRPr="006F7F30">
        <w:rPr>
          <w:rFonts w:ascii="ＭＳ 明朝" w:eastAsia="ＭＳ 明朝" w:hAnsi="ＭＳ 明朝" w:hint="eastAsia"/>
        </w:rPr>
        <w:t>医師会等の下位組織（部門）</w:t>
      </w:r>
      <w:r w:rsidR="00E13DC6" w:rsidRPr="006F7F30">
        <w:rPr>
          <w:rFonts w:ascii="ＭＳ 明朝" w:eastAsia="ＭＳ 明朝" w:hAnsi="ＭＳ 明朝" w:hint="eastAsia"/>
        </w:rPr>
        <w:t>、</w:t>
      </w:r>
      <w:r w:rsidR="007C7A7C" w:rsidRPr="006F7F30">
        <w:rPr>
          <w:rFonts w:ascii="ＭＳ 明朝" w:eastAsia="ＭＳ 明朝" w:hAnsi="ＭＳ 明朝" w:hint="eastAsia"/>
        </w:rPr>
        <w:t>都道府県庁から委託される専門協議会等</w:t>
      </w:r>
      <w:r w:rsidR="00E13DC6" w:rsidRPr="006F7F30">
        <w:rPr>
          <w:rFonts w:ascii="ＭＳ 明朝" w:eastAsia="ＭＳ 明朝" w:hAnsi="ＭＳ 明朝" w:hint="eastAsia"/>
        </w:rPr>
        <w:t>、</w:t>
      </w:r>
      <w:r w:rsidR="007C7A7C" w:rsidRPr="006F7F30">
        <w:rPr>
          <w:rFonts w:ascii="ＭＳ 明朝" w:eastAsia="ＭＳ 明朝" w:hAnsi="ＭＳ 明朝" w:hint="eastAsia"/>
        </w:rPr>
        <w:t>などが想定される</w:t>
      </w:r>
      <w:r w:rsidR="003C2F5C" w:rsidRPr="006F7F30">
        <w:rPr>
          <w:rFonts w:ascii="ＭＳ 明朝" w:eastAsia="ＭＳ 明朝" w:hAnsi="ＭＳ 明朝" w:hint="eastAsia"/>
        </w:rPr>
        <w:t>。より</w:t>
      </w:r>
      <w:r w:rsidR="007C7A7C" w:rsidRPr="006F7F30">
        <w:rPr>
          <w:rFonts w:ascii="ＭＳ 明朝" w:eastAsia="ＭＳ 明朝" w:hAnsi="ＭＳ 明朝" w:hint="eastAsia"/>
        </w:rPr>
        <w:t>効率の良い</w:t>
      </w:r>
      <w:r w:rsidR="003C2F5C" w:rsidRPr="006F7F30">
        <w:rPr>
          <w:rFonts w:ascii="ＭＳ 明朝" w:eastAsia="ＭＳ 明朝" w:hAnsi="ＭＳ 明朝" w:hint="eastAsia"/>
        </w:rPr>
        <w:t>検証のため</w:t>
      </w:r>
      <w:r w:rsidR="00E13DC6" w:rsidRPr="006F7F30">
        <w:rPr>
          <w:rFonts w:ascii="ＭＳ 明朝" w:eastAsia="ＭＳ 明朝" w:hAnsi="ＭＳ 明朝" w:hint="eastAsia"/>
        </w:rPr>
        <w:t>、</w:t>
      </w:r>
      <w:r w:rsidR="007C7A7C" w:rsidRPr="006F7F30">
        <w:rPr>
          <w:rFonts w:ascii="ＭＳ 明朝" w:eastAsia="ＭＳ 明朝" w:hAnsi="ＭＳ 明朝" w:hint="eastAsia"/>
        </w:rPr>
        <w:t>類似</w:t>
      </w:r>
      <w:r w:rsidR="003C2F5C" w:rsidRPr="006F7F30">
        <w:rPr>
          <w:rFonts w:ascii="ＭＳ 明朝" w:eastAsia="ＭＳ 明朝" w:hAnsi="ＭＳ 明朝" w:hint="eastAsia"/>
        </w:rPr>
        <w:t>事例</w:t>
      </w:r>
      <w:r>
        <w:rPr>
          <w:rFonts w:ascii="ＭＳ 明朝" w:eastAsia="ＭＳ 明朝" w:hAnsi="ＭＳ 明朝" w:hint="eastAsia"/>
        </w:rPr>
        <w:t>を複数同時に検証して相互比較を試みる等の工夫も考えられる</w:t>
      </w:r>
      <w:r w:rsidR="003C2F5C" w:rsidRPr="006F7F30">
        <w:rPr>
          <w:rFonts w:ascii="ＭＳ 明朝" w:eastAsia="ＭＳ 明朝" w:hAnsi="ＭＳ 明朝" w:hint="eastAsia"/>
        </w:rPr>
        <w:t>。</w:t>
      </w:r>
    </w:p>
    <w:p w14:paraId="418D0809" w14:textId="2E547382" w:rsidR="007C7A7C" w:rsidRPr="006F7F30" w:rsidRDefault="00BD5D77" w:rsidP="00503795">
      <w:pPr>
        <w:snapToGrid w:val="0"/>
        <w:ind w:leftChars="100" w:left="480" w:hangingChars="100" w:hanging="240"/>
        <w:rPr>
          <w:rFonts w:ascii="ＭＳ 明朝" w:eastAsia="ＭＳ 明朝" w:hAnsi="ＭＳ 明朝"/>
        </w:rPr>
      </w:pPr>
      <w:r>
        <w:rPr>
          <w:rFonts w:ascii="ＭＳ 明朝" w:eastAsia="ＭＳ 明朝" w:hAnsi="ＭＳ 明朝" w:hint="eastAsia"/>
        </w:rPr>
        <w:t>〇　本事業</w:t>
      </w:r>
      <w:r w:rsidR="007C7A7C" w:rsidRPr="006F7F30">
        <w:rPr>
          <w:rFonts w:ascii="ＭＳ 明朝" w:eastAsia="ＭＳ 明朝" w:hAnsi="ＭＳ 明朝" w:hint="eastAsia"/>
        </w:rPr>
        <w:t>の実施主体（都道府県）ごとに</w:t>
      </w:r>
      <w:r w:rsidR="00E13DC6" w:rsidRPr="006F7F30">
        <w:rPr>
          <w:rFonts w:ascii="ＭＳ 明朝" w:eastAsia="ＭＳ 明朝" w:hAnsi="ＭＳ 明朝" w:hint="eastAsia"/>
        </w:rPr>
        <w:t>、</w:t>
      </w:r>
      <w:r w:rsidR="007C7A7C" w:rsidRPr="006F7F30">
        <w:rPr>
          <w:rFonts w:ascii="ＭＳ 明朝" w:eastAsia="ＭＳ 明朝" w:hAnsi="ＭＳ 明朝" w:hint="eastAsia"/>
        </w:rPr>
        <w:t>どのような資源を自ら有している</w:t>
      </w:r>
      <w:r w:rsidR="00E13DC6" w:rsidRPr="006F7F30">
        <w:rPr>
          <w:rFonts w:ascii="ＭＳ 明朝" w:eastAsia="ＭＳ 明朝" w:hAnsi="ＭＳ 明朝" w:hint="eastAsia"/>
        </w:rPr>
        <w:t>、</w:t>
      </w:r>
      <w:r w:rsidR="007C7A7C" w:rsidRPr="006F7F30">
        <w:rPr>
          <w:rFonts w:ascii="ＭＳ 明朝" w:eastAsia="ＭＳ 明朝" w:hAnsi="ＭＳ 明朝" w:hint="eastAsia"/>
        </w:rPr>
        <w:t>あるいは他地域と共有している</w:t>
      </w:r>
      <w:r w:rsidR="00E13DC6" w:rsidRPr="006F7F30">
        <w:rPr>
          <w:rFonts w:ascii="ＭＳ 明朝" w:eastAsia="ＭＳ 明朝" w:hAnsi="ＭＳ 明朝" w:hint="eastAsia"/>
        </w:rPr>
        <w:t>、</w:t>
      </w:r>
      <w:r w:rsidR="007C7A7C" w:rsidRPr="006F7F30">
        <w:rPr>
          <w:rFonts w:ascii="ＭＳ 明朝" w:eastAsia="ＭＳ 明朝" w:hAnsi="ＭＳ 明朝" w:hint="eastAsia"/>
        </w:rPr>
        <w:t>などの地域分析が予め行われる必要がある。</w:t>
      </w:r>
    </w:p>
    <w:p w14:paraId="6F4A888F" w14:textId="77777777" w:rsidR="003C2F5C" w:rsidRPr="00BD5D77" w:rsidRDefault="003C2F5C" w:rsidP="00503795">
      <w:pPr>
        <w:snapToGrid w:val="0"/>
        <w:rPr>
          <w:rFonts w:ascii="ＭＳ 明朝" w:eastAsia="ＭＳ 明朝" w:hAnsi="ＭＳ 明朝"/>
        </w:rPr>
      </w:pPr>
    </w:p>
    <w:p w14:paraId="1965D7CD" w14:textId="16E3933F" w:rsidR="003C2F5C" w:rsidRPr="006F7F30" w:rsidRDefault="00E071FE" w:rsidP="00503795">
      <w:pPr>
        <w:snapToGrid w:val="0"/>
        <w:rPr>
          <w:rFonts w:ascii="ＭＳ 明朝" w:eastAsia="ＭＳ 明朝" w:hAnsi="ＭＳ 明朝"/>
        </w:rPr>
      </w:pPr>
      <w:r>
        <w:rPr>
          <w:rFonts w:ascii="ＭＳ 明朝" w:eastAsia="ＭＳ 明朝" w:hAnsi="ＭＳ 明朝" w:hint="eastAsia"/>
        </w:rPr>
        <w:t>（４）対象</w:t>
      </w:r>
    </w:p>
    <w:p w14:paraId="7314A511" w14:textId="522D86BB" w:rsidR="003C2F5C" w:rsidRPr="006F7F30" w:rsidRDefault="00BD5D77" w:rsidP="00503795">
      <w:pPr>
        <w:snapToGrid w:val="0"/>
        <w:ind w:leftChars="100" w:left="480" w:hangingChars="100" w:hanging="240"/>
        <w:rPr>
          <w:rFonts w:ascii="ＭＳ 明朝" w:eastAsia="ＭＳ 明朝" w:hAnsi="ＭＳ 明朝"/>
        </w:rPr>
      </w:pPr>
      <w:r>
        <w:rPr>
          <w:rFonts w:ascii="ＭＳ 明朝" w:eastAsia="ＭＳ 明朝" w:hAnsi="ＭＳ 明朝" w:hint="eastAsia"/>
        </w:rPr>
        <w:t xml:space="preserve">〇　</w:t>
      </w:r>
      <w:r w:rsidR="00673A79" w:rsidRPr="006F7F30">
        <w:rPr>
          <w:rFonts w:ascii="ＭＳ 明朝" w:eastAsia="ＭＳ 明朝" w:hAnsi="ＭＳ 明朝" w:hint="eastAsia"/>
        </w:rPr>
        <w:t>選定</w:t>
      </w:r>
      <w:r>
        <w:rPr>
          <w:rFonts w:ascii="ＭＳ 明朝" w:eastAsia="ＭＳ 明朝" w:hAnsi="ＭＳ 明朝" w:hint="eastAsia"/>
        </w:rPr>
        <w:t>により</w:t>
      </w:r>
      <w:r w:rsidR="007C7A7C" w:rsidRPr="006F7F30">
        <w:rPr>
          <w:rFonts w:ascii="ＭＳ 明朝" w:eastAsia="ＭＳ 明朝" w:hAnsi="ＭＳ 明朝" w:hint="eastAsia"/>
        </w:rPr>
        <w:t>専門検証の</w:t>
      </w:r>
      <w:r w:rsidR="003C2F5C" w:rsidRPr="006F7F30">
        <w:rPr>
          <w:rFonts w:ascii="ＭＳ 明朝" w:eastAsia="ＭＳ 明朝" w:hAnsi="ＭＳ 明朝" w:hint="eastAsia"/>
        </w:rPr>
        <w:t>対象と</w:t>
      </w:r>
      <w:r w:rsidR="007C7A7C" w:rsidRPr="006F7F30">
        <w:rPr>
          <w:rFonts w:ascii="ＭＳ 明朝" w:eastAsia="ＭＳ 明朝" w:hAnsi="ＭＳ 明朝" w:hint="eastAsia"/>
        </w:rPr>
        <w:t>された事例のうち</w:t>
      </w:r>
      <w:r w:rsidR="00E13DC6" w:rsidRPr="006F7F30">
        <w:rPr>
          <w:rFonts w:ascii="ＭＳ 明朝" w:eastAsia="ＭＳ 明朝" w:hAnsi="ＭＳ 明朝" w:hint="eastAsia"/>
        </w:rPr>
        <w:t>、</w:t>
      </w:r>
      <w:r w:rsidR="007C7A7C" w:rsidRPr="006F7F30">
        <w:rPr>
          <w:rFonts w:ascii="ＭＳ 明朝" w:eastAsia="ＭＳ 明朝" w:hAnsi="ＭＳ 明朝" w:hint="eastAsia"/>
        </w:rPr>
        <w:t>既存制度では最適な検証を期待し難いもの</w:t>
      </w:r>
      <w:r>
        <w:rPr>
          <w:rFonts w:ascii="ＭＳ 明朝" w:eastAsia="ＭＳ 明朝" w:hAnsi="ＭＳ 明朝" w:hint="eastAsia"/>
        </w:rPr>
        <w:t>を対象とする</w:t>
      </w:r>
      <w:r w:rsidR="003C2F5C" w:rsidRPr="006F7F30">
        <w:rPr>
          <w:rFonts w:ascii="ＭＳ 明朝" w:eastAsia="ＭＳ 明朝" w:hAnsi="ＭＳ 明朝" w:hint="eastAsia"/>
        </w:rPr>
        <w:t>。</w:t>
      </w:r>
    </w:p>
    <w:p w14:paraId="7A0D75F5" w14:textId="4FADC2F7" w:rsidR="003C2F5C" w:rsidRPr="006F7F30" w:rsidRDefault="00BD5D77" w:rsidP="00503795">
      <w:pPr>
        <w:snapToGrid w:val="0"/>
        <w:ind w:leftChars="100" w:left="480" w:hangingChars="100" w:hanging="240"/>
        <w:rPr>
          <w:rFonts w:ascii="ＭＳ 明朝" w:eastAsia="ＭＳ 明朝" w:hAnsi="ＭＳ 明朝"/>
        </w:rPr>
      </w:pPr>
      <w:r>
        <w:rPr>
          <w:rFonts w:ascii="ＭＳ 明朝" w:eastAsia="ＭＳ 明朝" w:hAnsi="ＭＳ 明朝" w:hint="eastAsia"/>
        </w:rPr>
        <w:t xml:space="preserve">〇　</w:t>
      </w:r>
      <w:r w:rsidR="00E1744A" w:rsidRPr="006F7F30">
        <w:rPr>
          <w:rFonts w:ascii="ＭＳ 明朝" w:eastAsia="ＭＳ 明朝" w:hAnsi="ＭＳ 明朝" w:hint="eastAsia"/>
        </w:rPr>
        <w:t>例えば</w:t>
      </w:r>
      <w:r w:rsidR="00E13DC6" w:rsidRPr="006F7F30">
        <w:rPr>
          <w:rFonts w:ascii="ＭＳ 明朝" w:eastAsia="ＭＳ 明朝" w:hAnsi="ＭＳ 明朝" w:hint="eastAsia"/>
        </w:rPr>
        <w:t>、</w:t>
      </w:r>
      <w:r w:rsidR="007C7A7C" w:rsidRPr="006F7F30">
        <w:rPr>
          <w:rFonts w:ascii="ＭＳ 明朝" w:eastAsia="ＭＳ 明朝" w:hAnsi="ＭＳ 明朝" w:hint="eastAsia"/>
        </w:rPr>
        <w:t>発生頻度はきわめて低いが社会に対して重大な警鐘を鳴らしうる事例</w:t>
      </w:r>
      <w:r w:rsidR="00E13DC6" w:rsidRPr="006F7F30">
        <w:rPr>
          <w:rFonts w:ascii="ＭＳ 明朝" w:eastAsia="ＭＳ 明朝" w:hAnsi="ＭＳ 明朝" w:hint="eastAsia"/>
        </w:rPr>
        <w:t>、</w:t>
      </w:r>
      <w:r w:rsidR="007C7A7C" w:rsidRPr="006F7F30">
        <w:rPr>
          <w:rFonts w:ascii="ＭＳ 明朝" w:eastAsia="ＭＳ 明朝" w:hAnsi="ＭＳ 明朝" w:hint="eastAsia"/>
        </w:rPr>
        <w:t>広域にまたがる問題で実施主体ごとの検証</w:t>
      </w:r>
      <w:r w:rsidR="001F20B6" w:rsidRPr="006F7F30">
        <w:rPr>
          <w:rFonts w:ascii="ＭＳ 明朝" w:eastAsia="ＭＳ 明朝" w:hAnsi="ＭＳ 明朝" w:hint="eastAsia"/>
        </w:rPr>
        <w:t>で効果が限定的な事例（集団食中毒など）</w:t>
      </w:r>
      <w:r w:rsidR="00E13DC6" w:rsidRPr="006F7F30">
        <w:rPr>
          <w:rFonts w:ascii="ＭＳ 明朝" w:eastAsia="ＭＳ 明朝" w:hAnsi="ＭＳ 明朝" w:hint="eastAsia"/>
        </w:rPr>
        <w:t>、</w:t>
      </w:r>
      <w:r w:rsidR="001F20B6" w:rsidRPr="006F7F30">
        <w:rPr>
          <w:rFonts w:ascii="ＭＳ 明朝" w:eastAsia="ＭＳ 明朝" w:hAnsi="ＭＳ 明朝" w:hint="eastAsia"/>
        </w:rPr>
        <w:t>検証や提言の内容あるいは対象が高度に専門的のため一般的な検証者では対応困難な事例（新生児医療制度や障害者医療制度など）</w:t>
      </w:r>
      <w:r w:rsidR="00E13DC6" w:rsidRPr="006F7F30">
        <w:rPr>
          <w:rFonts w:ascii="ＭＳ 明朝" w:eastAsia="ＭＳ 明朝" w:hAnsi="ＭＳ 明朝" w:hint="eastAsia"/>
        </w:rPr>
        <w:t>、</w:t>
      </w:r>
      <w:r w:rsidR="001F20B6" w:rsidRPr="006F7F30">
        <w:rPr>
          <w:rFonts w:ascii="ＭＳ 明朝" w:eastAsia="ＭＳ 明朝" w:hAnsi="ＭＳ 明朝" w:hint="eastAsia"/>
        </w:rPr>
        <w:t>該当しうる有識者がきわめて限定的である事例（特定の疾病に関係する検証や企業製品事故など）が想定される。</w:t>
      </w:r>
    </w:p>
    <w:p w14:paraId="633425E6" w14:textId="77777777" w:rsidR="001F20B6" w:rsidRPr="006F7F30" w:rsidRDefault="001F20B6" w:rsidP="00503795">
      <w:pPr>
        <w:snapToGrid w:val="0"/>
        <w:rPr>
          <w:rFonts w:ascii="ＭＳ 明朝" w:eastAsia="ＭＳ 明朝" w:hAnsi="ＭＳ 明朝"/>
        </w:rPr>
      </w:pPr>
    </w:p>
    <w:p w14:paraId="0EE3FE09" w14:textId="0011D66F" w:rsidR="003C2F5C" w:rsidRPr="006F7F30" w:rsidRDefault="00E071FE" w:rsidP="00503795">
      <w:pPr>
        <w:snapToGrid w:val="0"/>
        <w:rPr>
          <w:rFonts w:ascii="ＭＳ 明朝" w:eastAsia="ＭＳ 明朝" w:hAnsi="ＭＳ 明朝"/>
        </w:rPr>
      </w:pPr>
      <w:r>
        <w:rPr>
          <w:rFonts w:ascii="ＭＳ 明朝" w:eastAsia="ＭＳ 明朝" w:hAnsi="ＭＳ 明朝" w:hint="eastAsia"/>
        </w:rPr>
        <w:t>（５）専門検証資料</w:t>
      </w:r>
    </w:p>
    <w:p w14:paraId="5B9558E3" w14:textId="00905661" w:rsidR="003C2F5C" w:rsidRPr="006F7F30" w:rsidRDefault="00BD5D77" w:rsidP="00BD5D77">
      <w:pPr>
        <w:snapToGrid w:val="0"/>
        <w:ind w:leftChars="100" w:left="480" w:hangingChars="100" w:hanging="240"/>
        <w:rPr>
          <w:rFonts w:ascii="ＭＳ 明朝" w:eastAsia="ＭＳ 明朝" w:hAnsi="ＭＳ 明朝"/>
        </w:rPr>
      </w:pPr>
      <w:r>
        <w:rPr>
          <w:rFonts w:ascii="ＭＳ 明朝" w:eastAsia="ＭＳ 明朝" w:hAnsi="ＭＳ 明朝" w:hint="eastAsia"/>
        </w:rPr>
        <w:t>〇</w:t>
      </w:r>
      <w:r w:rsidR="003C2F5C" w:rsidRPr="006F7F30">
        <w:rPr>
          <w:rFonts w:ascii="ＭＳ 明朝" w:eastAsia="ＭＳ 明朝" w:hAnsi="ＭＳ 明朝" w:hint="eastAsia"/>
        </w:rPr>
        <w:t>必須</w:t>
      </w:r>
      <w:r>
        <w:rPr>
          <w:rFonts w:ascii="ＭＳ 明朝" w:eastAsia="ＭＳ 明朝" w:hAnsi="ＭＳ 明朝" w:hint="eastAsia"/>
        </w:rPr>
        <w:t>資料</w:t>
      </w:r>
      <w:r w:rsidR="003C2F5C" w:rsidRPr="006F7F30">
        <w:rPr>
          <w:rFonts w:ascii="ＭＳ 明朝" w:eastAsia="ＭＳ 明朝" w:hAnsi="ＭＳ 明朝" w:hint="eastAsia"/>
        </w:rPr>
        <w:t>：</w:t>
      </w:r>
      <w:r>
        <w:rPr>
          <w:rFonts w:ascii="ＭＳ 明朝" w:eastAsia="ＭＳ 明朝" w:hAnsi="ＭＳ 明朝" w:hint="eastAsia"/>
        </w:rPr>
        <w:t xml:space="preserve">　</w:t>
      </w:r>
      <w:r w:rsidR="003C2F5C" w:rsidRPr="006F7F30">
        <w:rPr>
          <w:rFonts w:ascii="ＭＳ 明朝" w:eastAsia="ＭＳ 明朝" w:hAnsi="ＭＳ 明朝"/>
        </w:rPr>
        <w:t>調査票</w:t>
      </w:r>
      <w:r w:rsidR="003C2F5C" w:rsidRPr="006F7F30">
        <w:rPr>
          <w:rFonts w:ascii="ＭＳ 明朝" w:eastAsia="ＭＳ 明朝" w:hAnsi="ＭＳ 明朝" w:hint="eastAsia"/>
        </w:rPr>
        <w:t>（基本票）および他機関調査票</w:t>
      </w:r>
      <w:r w:rsidR="00E13DC6" w:rsidRPr="006F7F30">
        <w:rPr>
          <w:rFonts w:ascii="ＭＳ 明朝" w:eastAsia="ＭＳ 明朝" w:hAnsi="ＭＳ 明朝" w:hint="eastAsia"/>
        </w:rPr>
        <w:t>、</w:t>
      </w:r>
      <w:r w:rsidR="003C2F5C" w:rsidRPr="006F7F30">
        <w:rPr>
          <w:rFonts w:ascii="ＭＳ 明朝" w:eastAsia="ＭＳ 明朝" w:hAnsi="ＭＳ 明朝" w:hint="eastAsia"/>
        </w:rPr>
        <w:t>個別検証結果票</w:t>
      </w:r>
      <w:r w:rsidR="00E13DC6" w:rsidRPr="006F7F30">
        <w:rPr>
          <w:rFonts w:ascii="ＭＳ 明朝" w:eastAsia="ＭＳ 明朝" w:hAnsi="ＭＳ 明朝" w:hint="eastAsia"/>
        </w:rPr>
        <w:t>、</w:t>
      </w:r>
      <w:r w:rsidR="003C2F5C" w:rsidRPr="006F7F30">
        <w:rPr>
          <w:rFonts w:ascii="ＭＳ 明朝" w:eastAsia="ＭＳ 明朝" w:hAnsi="ＭＳ 明朝" w:hint="eastAsia"/>
        </w:rPr>
        <w:t>既存検証結果（該当の場合）</w:t>
      </w:r>
      <w:r>
        <w:rPr>
          <w:rFonts w:ascii="ＭＳ 明朝" w:eastAsia="ＭＳ 明朝" w:hAnsi="ＭＳ 明朝" w:hint="eastAsia"/>
        </w:rPr>
        <w:t>等</w:t>
      </w:r>
    </w:p>
    <w:p w14:paraId="0B7FF075" w14:textId="77777777" w:rsidR="003C2F5C" w:rsidRPr="006F7F30" w:rsidRDefault="003C2F5C" w:rsidP="00503795">
      <w:pPr>
        <w:snapToGrid w:val="0"/>
        <w:rPr>
          <w:rFonts w:ascii="ＭＳ 明朝" w:eastAsia="ＭＳ 明朝" w:hAnsi="ＭＳ 明朝"/>
        </w:rPr>
      </w:pPr>
    </w:p>
    <w:p w14:paraId="463872DF" w14:textId="4B120BC3" w:rsidR="003C2F5C" w:rsidRPr="006F7F30" w:rsidRDefault="00E071FE" w:rsidP="00503795">
      <w:pPr>
        <w:snapToGrid w:val="0"/>
        <w:rPr>
          <w:rFonts w:ascii="ＭＳ 明朝" w:eastAsia="ＭＳ 明朝" w:hAnsi="ＭＳ 明朝"/>
        </w:rPr>
      </w:pPr>
      <w:r>
        <w:rPr>
          <w:rFonts w:ascii="ＭＳ 明朝" w:eastAsia="ＭＳ 明朝" w:hAnsi="ＭＳ 明朝" w:hint="eastAsia"/>
        </w:rPr>
        <w:t>（６）判定</w:t>
      </w:r>
    </w:p>
    <w:p w14:paraId="7E9BC1F4" w14:textId="7592A804" w:rsidR="003C2F5C" w:rsidRPr="006F7F30" w:rsidRDefault="00BD5D77" w:rsidP="00BD5D77">
      <w:pPr>
        <w:snapToGrid w:val="0"/>
        <w:ind w:leftChars="100" w:left="480" w:hangingChars="100" w:hanging="240"/>
        <w:rPr>
          <w:rFonts w:ascii="ＭＳ 明朝" w:eastAsia="ＭＳ 明朝" w:hAnsi="ＭＳ 明朝"/>
        </w:rPr>
      </w:pPr>
      <w:r>
        <w:rPr>
          <w:rFonts w:ascii="ＭＳ 明朝" w:eastAsia="ＭＳ 明朝" w:hAnsi="ＭＳ 明朝" w:hint="eastAsia"/>
        </w:rPr>
        <w:t>〇</w:t>
      </w:r>
      <w:r w:rsidR="003C2F5C" w:rsidRPr="006F7F30">
        <w:rPr>
          <w:rFonts w:ascii="ＭＳ 明朝" w:eastAsia="ＭＳ 明朝" w:hAnsi="ＭＳ 明朝" w:hint="eastAsia"/>
        </w:rPr>
        <w:t xml:space="preserve">　該当</w:t>
      </w:r>
      <w:r w:rsidR="001F20B6" w:rsidRPr="006F7F30">
        <w:rPr>
          <w:rFonts w:ascii="ＭＳ 明朝" w:eastAsia="ＭＳ 明朝" w:hAnsi="ＭＳ 明朝" w:hint="eastAsia"/>
        </w:rPr>
        <w:t>する</w:t>
      </w:r>
      <w:r w:rsidR="003C2F5C" w:rsidRPr="006F7F30">
        <w:rPr>
          <w:rFonts w:ascii="ＭＳ 明朝" w:eastAsia="ＭＳ 明朝" w:hAnsi="ＭＳ 明朝" w:hint="eastAsia"/>
        </w:rPr>
        <w:t>死亡事例について</w:t>
      </w:r>
      <w:r w:rsidR="00E13DC6" w:rsidRPr="006F7F30">
        <w:rPr>
          <w:rFonts w:ascii="ＭＳ 明朝" w:eastAsia="ＭＳ 明朝" w:hAnsi="ＭＳ 明朝" w:hint="eastAsia"/>
        </w:rPr>
        <w:t>、</w:t>
      </w:r>
      <w:r w:rsidR="003C2F5C" w:rsidRPr="006F7F30">
        <w:rPr>
          <w:rFonts w:ascii="ＭＳ 明朝" w:eastAsia="ＭＳ 明朝" w:hAnsi="ＭＳ 明朝" w:hint="eastAsia"/>
        </w:rPr>
        <w:t>調査票（基本票）および最終検証結果（</w:t>
      </w:r>
      <w:r w:rsidR="00673A79" w:rsidRPr="006F7F30">
        <w:rPr>
          <w:rFonts w:ascii="ＭＳ 明朝" w:eastAsia="ＭＳ 明朝" w:hAnsi="ＭＳ 明朝" w:hint="eastAsia"/>
        </w:rPr>
        <w:t>選定（スクリーニング）</w:t>
      </w:r>
      <w:r w:rsidR="003C2F5C" w:rsidRPr="006F7F30">
        <w:rPr>
          <w:rFonts w:ascii="ＭＳ 明朝" w:eastAsia="ＭＳ 明朝" w:hAnsi="ＭＳ 明朝" w:hint="eastAsia"/>
        </w:rPr>
        <w:t>において「以後の検証不要」とされたものにおいては</w:t>
      </w:r>
      <w:r w:rsidR="00673A79" w:rsidRPr="006F7F30">
        <w:rPr>
          <w:rFonts w:ascii="ＭＳ 明朝" w:eastAsia="ＭＳ 明朝" w:hAnsi="ＭＳ 明朝" w:hint="eastAsia"/>
        </w:rPr>
        <w:t>選定（スクリーニング）</w:t>
      </w:r>
      <w:r w:rsidR="003C2F5C" w:rsidRPr="006F7F30">
        <w:rPr>
          <w:rFonts w:ascii="ＭＳ 明朝" w:eastAsia="ＭＳ 明朝" w:hAnsi="ＭＳ 明朝" w:hint="eastAsia"/>
        </w:rPr>
        <w:t>結果</w:t>
      </w:r>
      <w:r w:rsidR="00E13DC6" w:rsidRPr="006F7F30">
        <w:rPr>
          <w:rFonts w:ascii="ＭＳ 明朝" w:eastAsia="ＭＳ 明朝" w:hAnsi="ＭＳ 明朝" w:hint="eastAsia"/>
        </w:rPr>
        <w:t>、</w:t>
      </w:r>
      <w:r w:rsidR="003C2F5C" w:rsidRPr="006F7F30">
        <w:rPr>
          <w:rFonts w:ascii="ＭＳ 明朝" w:eastAsia="ＭＳ 明朝" w:hAnsi="ＭＳ 明朝" w:hint="eastAsia"/>
        </w:rPr>
        <w:t>個別検証およびその他の専門検証を行われたものにおいては該当する検証結果）を閲覧して参加者の意見交換を行い</w:t>
      </w:r>
      <w:r w:rsidR="00E13DC6" w:rsidRPr="006F7F30">
        <w:rPr>
          <w:rFonts w:ascii="ＭＳ 明朝" w:eastAsia="ＭＳ 明朝" w:hAnsi="ＭＳ 明朝" w:hint="eastAsia"/>
        </w:rPr>
        <w:t>、</w:t>
      </w:r>
      <w:r w:rsidR="003C2F5C" w:rsidRPr="006F7F30">
        <w:rPr>
          <w:rFonts w:ascii="ＭＳ 明朝" w:eastAsia="ＭＳ 明朝" w:hAnsi="ＭＳ 明朝" w:hint="eastAsia"/>
        </w:rPr>
        <w:t>論述的な報告を作成する。</w:t>
      </w:r>
    </w:p>
    <w:p w14:paraId="6C59EA41" w14:textId="4279A66A" w:rsidR="009A0B55" w:rsidRPr="006F7F30" w:rsidRDefault="00BD5D77" w:rsidP="00BD5D77">
      <w:pPr>
        <w:snapToGrid w:val="0"/>
        <w:ind w:leftChars="100" w:left="240"/>
        <w:rPr>
          <w:rFonts w:ascii="ＭＳ 明朝" w:eastAsia="ＭＳ 明朝" w:hAnsi="ＭＳ 明朝"/>
        </w:rPr>
      </w:pPr>
      <w:r>
        <w:rPr>
          <w:rFonts w:ascii="ＭＳ 明朝" w:eastAsia="ＭＳ 明朝" w:hAnsi="ＭＳ 明朝" w:hint="eastAsia"/>
        </w:rPr>
        <w:t>〇　論述項目は以下の通りとする。</w:t>
      </w:r>
    </w:p>
    <w:p w14:paraId="6184B5A8" w14:textId="2F1F31D0" w:rsidR="003C2F5C" w:rsidRPr="00BD5D77" w:rsidRDefault="00BD5D77" w:rsidP="00BD5D77">
      <w:pPr>
        <w:snapToGrid w:val="0"/>
        <w:ind w:leftChars="200" w:left="480"/>
        <w:rPr>
          <w:rFonts w:ascii="ＭＳ 明朝" w:eastAsia="ＭＳ 明朝" w:hAnsi="ＭＳ 明朝"/>
          <w:bCs/>
        </w:rPr>
      </w:pPr>
      <w:r>
        <w:rPr>
          <w:rFonts w:ascii="ＭＳ 明朝" w:eastAsia="ＭＳ 明朝" w:hAnsi="ＭＳ 明朝" w:hint="eastAsia"/>
          <w:bCs/>
        </w:rPr>
        <w:t xml:space="preserve">・　</w:t>
      </w:r>
      <w:r w:rsidR="003C2F5C" w:rsidRPr="00BD5D77">
        <w:rPr>
          <w:rFonts w:ascii="ＭＳ 明朝" w:eastAsia="ＭＳ 明朝" w:hAnsi="ＭＳ 明朝" w:hint="eastAsia"/>
          <w:bCs/>
        </w:rPr>
        <w:t>当該</w:t>
      </w:r>
      <w:r w:rsidR="001F20B6" w:rsidRPr="00BD5D77">
        <w:rPr>
          <w:rFonts w:ascii="ＭＳ 明朝" w:eastAsia="ＭＳ 明朝" w:hAnsi="ＭＳ 明朝" w:hint="eastAsia"/>
          <w:bCs/>
        </w:rPr>
        <w:t>事例（群）にかかる検証全般</w:t>
      </w:r>
    </w:p>
    <w:p w14:paraId="58E35220" w14:textId="48A9AA4C" w:rsidR="003C2F5C" w:rsidRPr="00BD5D77" w:rsidRDefault="00BD5D77" w:rsidP="00BD5D77">
      <w:pPr>
        <w:snapToGrid w:val="0"/>
        <w:ind w:leftChars="200" w:left="480"/>
        <w:rPr>
          <w:rFonts w:ascii="ＭＳ 明朝" w:eastAsia="ＭＳ 明朝" w:hAnsi="ＭＳ 明朝"/>
          <w:bCs/>
        </w:rPr>
      </w:pPr>
      <w:r>
        <w:rPr>
          <w:rFonts w:ascii="ＭＳ 明朝" w:eastAsia="ＭＳ 明朝" w:hAnsi="ＭＳ 明朝" w:hint="eastAsia"/>
          <w:bCs/>
        </w:rPr>
        <w:t xml:space="preserve">・　</w:t>
      </w:r>
      <w:r w:rsidR="001F20B6" w:rsidRPr="00BD5D77">
        <w:rPr>
          <w:rFonts w:ascii="ＭＳ 明朝" w:eastAsia="ＭＳ 明朝" w:hAnsi="ＭＳ 明朝" w:hint="eastAsia"/>
          <w:bCs/>
        </w:rPr>
        <w:t>予防提言全般</w:t>
      </w:r>
    </w:p>
    <w:p w14:paraId="0ACB060A" w14:textId="13BB1445" w:rsidR="001F20B6" w:rsidRPr="00BD5D77" w:rsidRDefault="00BD5D77" w:rsidP="00BD5D77">
      <w:pPr>
        <w:snapToGrid w:val="0"/>
        <w:ind w:leftChars="300" w:left="960" w:hangingChars="100" w:hanging="240"/>
        <w:rPr>
          <w:rFonts w:ascii="ＭＳ 明朝" w:eastAsia="ＭＳ 明朝" w:hAnsi="ＭＳ 明朝"/>
          <w:bCs/>
        </w:rPr>
      </w:pPr>
      <w:r>
        <w:rPr>
          <w:rFonts w:ascii="ＭＳ 明朝" w:eastAsia="ＭＳ 明朝" w:hAnsi="ＭＳ 明朝" w:hint="eastAsia"/>
          <w:bCs/>
        </w:rPr>
        <w:lastRenderedPageBreak/>
        <w:t xml:space="preserve">※　</w:t>
      </w:r>
      <w:r w:rsidR="001F20B6" w:rsidRPr="00BD5D77">
        <w:rPr>
          <w:rFonts w:ascii="ＭＳ 明朝" w:eastAsia="ＭＳ 明朝" w:hAnsi="ＭＳ 明朝" w:hint="eastAsia"/>
          <w:bCs/>
        </w:rPr>
        <w:t>可及的に</w:t>
      </w:r>
      <w:r w:rsidR="00E13DC6" w:rsidRPr="00BD5D77">
        <w:rPr>
          <w:rFonts w:ascii="ＭＳ 明朝" w:eastAsia="ＭＳ 明朝" w:hAnsi="ＭＳ 明朝" w:hint="eastAsia"/>
          <w:bCs/>
        </w:rPr>
        <w:t>、</w:t>
      </w:r>
      <w:r w:rsidR="001F20B6" w:rsidRPr="00BD5D77">
        <w:rPr>
          <w:rFonts w:ascii="ＭＳ 明朝" w:eastAsia="ＭＳ 明朝" w:hAnsi="ＭＳ 明朝" w:hint="eastAsia"/>
          <w:bCs/>
        </w:rPr>
        <w:t>該当する特定の集団以外にも</w:t>
      </w:r>
      <w:r w:rsidR="006C46E6" w:rsidRPr="00BD5D77">
        <w:rPr>
          <w:rFonts w:ascii="ＭＳ 明朝" w:eastAsia="ＭＳ 明朝" w:hAnsi="ＭＳ 明朝" w:hint="eastAsia"/>
          <w:bCs/>
        </w:rPr>
        <w:t>応用されるような一般的な予防提言にも言及できるよう工夫する。</w:t>
      </w:r>
    </w:p>
    <w:p w14:paraId="354BF086" w14:textId="203A8254" w:rsidR="003C2F5C" w:rsidRPr="00BD5D77" w:rsidRDefault="00BD5D77" w:rsidP="00BD5D77">
      <w:pPr>
        <w:snapToGrid w:val="0"/>
        <w:ind w:leftChars="200" w:left="480"/>
        <w:rPr>
          <w:rFonts w:ascii="ＭＳ 明朝" w:eastAsia="ＭＳ 明朝" w:hAnsi="ＭＳ 明朝"/>
          <w:bCs/>
        </w:rPr>
      </w:pPr>
      <w:r>
        <w:rPr>
          <w:rFonts w:ascii="ＭＳ 明朝" w:eastAsia="ＭＳ 明朝" w:hAnsi="ＭＳ 明朝" w:hint="eastAsia"/>
          <w:bCs/>
        </w:rPr>
        <w:t xml:space="preserve">・　</w:t>
      </w:r>
      <w:r w:rsidR="003C2F5C" w:rsidRPr="00BD5D77">
        <w:rPr>
          <w:rFonts w:ascii="ＭＳ 明朝" w:eastAsia="ＭＳ 明朝" w:hAnsi="ＭＳ 明朝" w:hint="eastAsia"/>
          <w:bCs/>
        </w:rPr>
        <w:t>コメント</w:t>
      </w:r>
    </w:p>
    <w:p w14:paraId="2CE34AC4" w14:textId="3C767C96" w:rsidR="00E13DC6" w:rsidRPr="006F7F30" w:rsidRDefault="00BD5D77" w:rsidP="00BD5D77">
      <w:pPr>
        <w:snapToGrid w:val="0"/>
        <w:ind w:leftChars="100" w:left="240"/>
        <w:rPr>
          <w:rFonts w:ascii="ＭＳ 明朝" w:eastAsia="ＭＳ 明朝" w:hAnsi="ＭＳ 明朝"/>
        </w:rPr>
      </w:pPr>
      <w:r>
        <w:rPr>
          <w:rFonts w:ascii="ＭＳ 明朝" w:eastAsia="ＭＳ 明朝" w:hAnsi="ＭＳ 明朝" w:hint="eastAsia"/>
        </w:rPr>
        <w:t>〇　判定結果の扱いは、以下の通りとする。</w:t>
      </w:r>
    </w:p>
    <w:p w14:paraId="6A40DE59" w14:textId="2ACD3695" w:rsidR="00E13DC6" w:rsidRPr="006F7F30" w:rsidRDefault="00BD5D77" w:rsidP="00BD5D77">
      <w:pPr>
        <w:snapToGrid w:val="0"/>
        <w:ind w:leftChars="200" w:left="720" w:hangingChars="100" w:hanging="240"/>
        <w:rPr>
          <w:rFonts w:ascii="ＭＳ 明朝" w:eastAsia="ＭＳ 明朝" w:hAnsi="ＭＳ 明朝"/>
        </w:rPr>
      </w:pPr>
      <w:r>
        <w:rPr>
          <w:rFonts w:ascii="ＭＳ 明朝" w:eastAsia="ＭＳ 明朝" w:hAnsi="ＭＳ 明朝" w:hint="eastAsia"/>
        </w:rPr>
        <w:t xml:space="preserve">・　</w:t>
      </w:r>
      <w:r w:rsidR="00E13DC6" w:rsidRPr="006F7F30">
        <w:rPr>
          <w:rFonts w:ascii="ＭＳ 明朝" w:eastAsia="ＭＳ 明朝" w:hAnsi="ＭＳ 明朝" w:hint="eastAsia"/>
        </w:rPr>
        <w:t>専門検証結果は、当該専門職の業務改善等のための原資料として活用される。</w:t>
      </w:r>
    </w:p>
    <w:p w14:paraId="559EF557" w14:textId="1D9AC020" w:rsidR="00E13DC6" w:rsidRPr="006F7F30" w:rsidRDefault="00BD5D77" w:rsidP="00BD5D77">
      <w:pPr>
        <w:snapToGrid w:val="0"/>
        <w:ind w:leftChars="200" w:left="720" w:hangingChars="100" w:hanging="240"/>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E13DC6" w:rsidRPr="006F7F30">
        <w:rPr>
          <w:rFonts w:ascii="ＭＳ 明朝" w:eastAsia="ＭＳ 明朝" w:hAnsi="ＭＳ 明朝" w:hint="eastAsia"/>
          <w:color w:val="000000" w:themeColor="text1"/>
        </w:rPr>
        <w:t>また</w:t>
      </w:r>
      <w:r w:rsidR="00E13DC6" w:rsidRPr="006F7F30">
        <w:rPr>
          <w:rFonts w:ascii="ＭＳ 明朝" w:eastAsia="ＭＳ 明朝" w:hAnsi="ＭＳ 明朝" w:hint="eastAsia"/>
        </w:rPr>
        <w:t>、</w:t>
      </w:r>
      <w:r w:rsidR="00E13DC6" w:rsidRPr="006F7F30">
        <w:rPr>
          <w:rFonts w:ascii="ＭＳ 明朝" w:eastAsia="ＭＳ 明朝" w:hAnsi="ＭＳ 明朝" w:hint="eastAsia"/>
          <w:color w:val="000000" w:themeColor="text1"/>
        </w:rPr>
        <w:t>結果は調査票（</w:t>
      </w:r>
      <w:r w:rsidR="00E13DC6" w:rsidRPr="006F7F30">
        <w:rPr>
          <w:rFonts w:ascii="ＭＳ 明朝" w:eastAsia="ＭＳ 明朝" w:hAnsi="ＭＳ 明朝"/>
          <w:color w:val="000000" w:themeColor="text1"/>
        </w:rPr>
        <w:t>B7</w:t>
      </w:r>
      <w:r w:rsidR="00E13DC6" w:rsidRPr="006F7F30">
        <w:rPr>
          <w:rFonts w:ascii="ＭＳ 明朝" w:eastAsia="ＭＳ 明朝" w:hAnsi="ＭＳ 明朝" w:hint="eastAsia"/>
        </w:rPr>
        <w:t>、</w:t>
      </w:r>
      <w:r w:rsidR="00E13DC6" w:rsidRPr="006F7F30">
        <w:rPr>
          <w:rFonts w:ascii="ＭＳ 明朝" w:eastAsia="ＭＳ 明朝" w:hAnsi="ＭＳ 明朝" w:hint="eastAsia"/>
          <w:color w:val="000000" w:themeColor="text1"/>
        </w:rPr>
        <w:t>必要に応じて</w:t>
      </w:r>
      <w:r w:rsidR="00E13DC6" w:rsidRPr="006F7F30">
        <w:rPr>
          <w:rFonts w:ascii="ＭＳ 明朝" w:eastAsia="ＭＳ 明朝" w:hAnsi="ＭＳ 明朝"/>
          <w:color w:val="000000" w:themeColor="text1"/>
        </w:rPr>
        <w:t>B6</w:t>
      </w:r>
      <w:r w:rsidR="00E13DC6" w:rsidRPr="006F7F30">
        <w:rPr>
          <w:rFonts w:ascii="ＭＳ 明朝" w:eastAsia="ＭＳ 明朝" w:hAnsi="ＭＳ 明朝" w:hint="eastAsia"/>
          <w:color w:val="000000" w:themeColor="text1"/>
        </w:rPr>
        <w:t>追加）に記載のうえ</w:t>
      </w:r>
      <w:r w:rsidR="00E13DC6" w:rsidRPr="006F7F30">
        <w:rPr>
          <w:rFonts w:ascii="ＭＳ 明朝" w:eastAsia="ＭＳ 明朝" w:hAnsi="ＭＳ 明朝" w:hint="eastAsia"/>
        </w:rPr>
        <w:t>、</w:t>
      </w:r>
      <w:r w:rsidR="00E13DC6" w:rsidRPr="006F7F30">
        <w:rPr>
          <w:rFonts w:ascii="ＭＳ 明朝" w:eastAsia="ＭＳ 明朝" w:hAnsi="ＭＳ 明朝" w:hint="eastAsia"/>
          <w:color w:val="000000" w:themeColor="text1"/>
        </w:rPr>
        <w:t>結果票</w:t>
      </w:r>
      <w:r w:rsidR="00E13DC6" w:rsidRPr="006F7F30">
        <w:rPr>
          <w:rFonts w:ascii="ＭＳ 明朝" w:eastAsia="ＭＳ 明朝" w:hAnsi="ＭＳ 明朝"/>
          <w:color w:val="000000" w:themeColor="text1"/>
        </w:rPr>
        <w:t>C1</w:t>
      </w:r>
      <w:r w:rsidR="00E13DC6" w:rsidRPr="006F7F30">
        <w:rPr>
          <w:rFonts w:ascii="ＭＳ 明朝" w:eastAsia="ＭＳ 明朝" w:hAnsi="ＭＳ 明朝" w:hint="eastAsia"/>
          <w:color w:val="000000" w:themeColor="text1"/>
        </w:rPr>
        <w:t>および該当する場合に</w:t>
      </w:r>
      <w:r w:rsidR="00E13DC6" w:rsidRPr="006F7F30">
        <w:rPr>
          <w:rFonts w:ascii="ＭＳ 明朝" w:eastAsia="ＭＳ 明朝" w:hAnsi="ＭＳ 明朝"/>
          <w:color w:val="000000" w:themeColor="text1"/>
        </w:rPr>
        <w:t>C2</w:t>
      </w:r>
      <w:r w:rsidR="00E13DC6" w:rsidRPr="006F7F30">
        <w:rPr>
          <w:rFonts w:ascii="ＭＳ 明朝" w:eastAsia="ＭＳ 明朝" w:hAnsi="ＭＳ 明朝" w:hint="eastAsia"/>
          <w:color w:val="000000" w:themeColor="text1"/>
        </w:rPr>
        <w:t>〜</w:t>
      </w:r>
      <w:r w:rsidR="00E13DC6" w:rsidRPr="006F7F30">
        <w:rPr>
          <w:rFonts w:ascii="ＭＳ 明朝" w:eastAsia="ＭＳ 明朝" w:hAnsi="ＭＳ 明朝"/>
          <w:color w:val="000000" w:themeColor="text1"/>
        </w:rPr>
        <w:t>C3</w:t>
      </w:r>
      <w:r w:rsidR="00E13DC6" w:rsidRPr="006F7F30">
        <w:rPr>
          <w:rFonts w:ascii="ＭＳ 明朝" w:eastAsia="ＭＳ 明朝" w:hAnsi="ＭＳ 明朝" w:hint="eastAsia"/>
          <w:color w:val="000000" w:themeColor="text1"/>
        </w:rPr>
        <w:t>とともに</w:t>
      </w:r>
      <w:r w:rsidR="00E13DC6" w:rsidRPr="006F7F30">
        <w:rPr>
          <w:rFonts w:ascii="ＭＳ 明朝" w:eastAsia="ＭＳ 明朝" w:hAnsi="ＭＳ 明朝" w:hint="eastAsia"/>
        </w:rPr>
        <w:t>、</w:t>
      </w:r>
      <w:r w:rsidR="00E13DC6" w:rsidRPr="006F7F30">
        <w:rPr>
          <w:rFonts w:ascii="ＭＳ 明朝" w:eastAsia="ＭＳ 明朝" w:hAnsi="ＭＳ 明朝" w:hint="eastAsia"/>
          <w:color w:val="000000" w:themeColor="text1"/>
        </w:rPr>
        <w:t>概観検証の資料とされる（その他の調査票等は</w:t>
      </w:r>
      <w:r w:rsidR="00E13DC6" w:rsidRPr="006F7F30">
        <w:rPr>
          <w:rFonts w:ascii="ＭＳ 明朝" w:eastAsia="ＭＳ 明朝" w:hAnsi="ＭＳ 明朝" w:hint="eastAsia"/>
        </w:rPr>
        <w:t>、</w:t>
      </w:r>
      <w:r w:rsidR="00E13DC6" w:rsidRPr="006F7F30">
        <w:rPr>
          <w:rFonts w:ascii="ＭＳ 明朝" w:eastAsia="ＭＳ 明朝" w:hAnsi="ＭＳ 明朝" w:hint="eastAsia"/>
          <w:color w:val="000000" w:themeColor="text1"/>
        </w:rPr>
        <w:t>概観検証における必要時に閲覧できる資料とされる）。</w:t>
      </w:r>
    </w:p>
    <w:p w14:paraId="0DFBE378" w14:textId="50C1743A" w:rsidR="00F755F8" w:rsidRPr="006F7F30" w:rsidRDefault="00F755F8">
      <w:pPr>
        <w:rPr>
          <w:rFonts w:ascii="ＭＳ 明朝" w:eastAsia="ＭＳ 明朝" w:hAnsi="ＭＳ 明朝"/>
          <w:bCs/>
          <w:u w:val="single"/>
        </w:rPr>
      </w:pPr>
    </w:p>
    <w:p w14:paraId="2FBF8C2D" w14:textId="77777777" w:rsidR="00F755F8" w:rsidRPr="006F7F30" w:rsidRDefault="00F755F8" w:rsidP="00F755F8">
      <w:pPr>
        <w:snapToGrid w:val="0"/>
        <w:rPr>
          <w:rFonts w:ascii="ＭＳ 明朝" w:eastAsia="ＭＳ 明朝" w:hAnsi="ＭＳ 明朝"/>
          <w:b/>
          <w:bCs/>
        </w:rPr>
      </w:pPr>
    </w:p>
    <w:p w14:paraId="627154F1" w14:textId="635FFFBE" w:rsidR="00F755F8" w:rsidRPr="006F7F30" w:rsidRDefault="00420B3F" w:rsidP="00F755F8">
      <w:pPr>
        <w:snapToGrid w:val="0"/>
        <w:rPr>
          <w:rFonts w:ascii="ＭＳ 明朝" w:eastAsia="ＭＳ 明朝" w:hAnsi="ＭＳ 明朝"/>
          <w:b/>
          <w:bCs/>
          <w:bdr w:val="single" w:sz="4" w:space="0" w:color="auto"/>
        </w:rPr>
      </w:pPr>
      <w:r w:rsidRPr="006F7F30">
        <w:rPr>
          <w:rFonts w:ascii="ＭＳ 明朝" w:eastAsia="ＭＳ 明朝" w:hAnsi="ＭＳ 明朝" w:hint="eastAsia"/>
          <w:b/>
          <w:bCs/>
          <w:bdr w:val="single" w:sz="4" w:space="0" w:color="auto"/>
        </w:rPr>
        <w:t>４</w:t>
      </w:r>
      <w:r w:rsidR="00F755F8" w:rsidRPr="006F7F30">
        <w:rPr>
          <w:rFonts w:ascii="ＭＳ 明朝" w:eastAsia="ＭＳ 明朝" w:hAnsi="ＭＳ 明朝"/>
          <w:b/>
          <w:bCs/>
          <w:bdr w:val="single" w:sz="4" w:space="0" w:color="auto"/>
        </w:rPr>
        <w:t>．概観検証</w:t>
      </w:r>
    </w:p>
    <w:p w14:paraId="30D47D0A" w14:textId="77777777" w:rsidR="00F755F8" w:rsidRPr="006F7F30" w:rsidRDefault="00F755F8" w:rsidP="00F755F8">
      <w:pPr>
        <w:snapToGrid w:val="0"/>
        <w:rPr>
          <w:rFonts w:ascii="ＭＳ 明朝" w:eastAsia="ＭＳ 明朝" w:hAnsi="ＭＳ 明朝"/>
          <w:bCs/>
        </w:rPr>
      </w:pPr>
      <w:r w:rsidRPr="006F7F30">
        <w:rPr>
          <w:rFonts w:ascii="ＭＳ 明朝" w:eastAsia="ＭＳ 明朝" w:hAnsi="ＭＳ 明朝" w:hint="eastAsia"/>
          <w:bCs/>
        </w:rPr>
        <w:t>（１）概観検証とは</w:t>
      </w:r>
    </w:p>
    <w:p w14:paraId="62CDBA27" w14:textId="5A775ED2" w:rsidR="00F755F8" w:rsidRPr="006F7F30" w:rsidRDefault="00F755F8" w:rsidP="00F755F8">
      <w:pPr>
        <w:snapToGrid w:val="0"/>
        <w:ind w:leftChars="100" w:left="480" w:hangingChars="100" w:hanging="240"/>
        <w:rPr>
          <w:rFonts w:ascii="ＭＳ 明朝" w:eastAsia="ＭＳ 明朝" w:hAnsi="ＭＳ 明朝"/>
        </w:rPr>
      </w:pPr>
      <w:r w:rsidRPr="006F7F30">
        <w:rPr>
          <w:rFonts w:ascii="ＭＳ 明朝" w:eastAsia="ＭＳ 明朝" w:hAnsi="ＭＳ 明朝" w:hint="eastAsia"/>
          <w:bCs/>
        </w:rPr>
        <w:t xml:space="preserve">〇　</w:t>
      </w:r>
      <w:r w:rsidRPr="006F7F30">
        <w:rPr>
          <w:rFonts w:ascii="ＭＳ 明朝" w:eastAsia="ＭＳ 明朝" w:hAnsi="ＭＳ 明朝" w:hint="eastAsia"/>
        </w:rPr>
        <w:t>選定</w:t>
      </w:r>
      <w:r w:rsidR="00AC27A9">
        <w:rPr>
          <w:rFonts w:ascii="ＭＳ 明朝" w:eastAsia="ＭＳ 明朝" w:hAnsi="ＭＳ 明朝" w:hint="eastAsia"/>
        </w:rPr>
        <w:t>及び</w:t>
      </w:r>
      <w:r w:rsidRPr="006F7F30">
        <w:rPr>
          <w:rFonts w:ascii="ＭＳ 明朝" w:eastAsia="ＭＳ 明朝" w:hAnsi="ＭＳ 明朝" w:hint="eastAsia"/>
        </w:rPr>
        <w:t>検証（</w:t>
      </w:r>
      <w:r w:rsidRPr="006F7F30">
        <w:rPr>
          <w:rFonts w:ascii="ＭＳ 明朝" w:eastAsia="ＭＳ 明朝" w:hAnsi="ＭＳ 明朝"/>
        </w:rPr>
        <w:t>CDR</w:t>
      </w:r>
      <w:r w:rsidRPr="006F7F30">
        <w:rPr>
          <w:rFonts w:ascii="ＭＳ 明朝" w:eastAsia="ＭＳ 明朝" w:hAnsi="ＭＳ 明朝" w:hint="eastAsia"/>
        </w:rPr>
        <w:t>制度に規定された個別検証、既存制度による検証、その他の専門検証等を含む）</w:t>
      </w:r>
      <w:r w:rsidR="00AC27A9">
        <w:rPr>
          <w:rFonts w:ascii="ＭＳ 明朝" w:eastAsia="ＭＳ 明朝" w:hAnsi="ＭＳ 明朝" w:hint="eastAsia"/>
        </w:rPr>
        <w:t>の結果を総合的に考察し</w:t>
      </w:r>
      <w:r w:rsidRPr="006F7F30">
        <w:rPr>
          <w:rFonts w:ascii="ＭＳ 明朝" w:eastAsia="ＭＳ 明朝" w:hAnsi="ＭＳ 明朝" w:hint="eastAsia"/>
        </w:rPr>
        <w:t>、地域における子どもの安全上の問題点</w:t>
      </w:r>
      <w:r w:rsidR="00AC27A9">
        <w:rPr>
          <w:rFonts w:ascii="ＭＳ 明朝" w:eastAsia="ＭＳ 明朝" w:hAnsi="ＭＳ 明朝" w:hint="eastAsia"/>
        </w:rPr>
        <w:t>及びこれに対する予防のための提言をする</w:t>
      </w:r>
      <w:r w:rsidRPr="006F7F30">
        <w:rPr>
          <w:rFonts w:ascii="ＭＳ 明朝" w:eastAsia="ＭＳ 明朝" w:hAnsi="ＭＳ 明朝" w:hint="eastAsia"/>
        </w:rPr>
        <w:t>。</w:t>
      </w:r>
    </w:p>
    <w:p w14:paraId="096B5BFD" w14:textId="2F82DD23" w:rsidR="00F755F8" w:rsidRPr="00AC27A9" w:rsidRDefault="00F755F8" w:rsidP="00F755F8">
      <w:pPr>
        <w:snapToGrid w:val="0"/>
        <w:rPr>
          <w:rFonts w:ascii="ＭＳ 明朝" w:eastAsia="ＭＳ 明朝" w:hAnsi="ＭＳ 明朝"/>
        </w:rPr>
      </w:pPr>
    </w:p>
    <w:p w14:paraId="505F1C0C" w14:textId="2BCB979A" w:rsidR="00AC27A9" w:rsidRPr="006F7F30" w:rsidRDefault="00AC27A9" w:rsidP="00AC27A9">
      <w:pPr>
        <w:snapToGrid w:val="0"/>
        <w:rPr>
          <w:rFonts w:ascii="ＭＳ 明朝" w:eastAsia="ＭＳ 明朝" w:hAnsi="ＭＳ 明朝"/>
        </w:rPr>
      </w:pPr>
      <w:r>
        <w:rPr>
          <w:rFonts w:ascii="ＭＳ 明朝" w:eastAsia="ＭＳ 明朝" w:hAnsi="ＭＳ 明朝" w:hint="eastAsia"/>
        </w:rPr>
        <w:t>（２）目的</w:t>
      </w:r>
    </w:p>
    <w:p w14:paraId="6BC3CAB4" w14:textId="23AD355C" w:rsidR="00AC27A9" w:rsidRPr="006F7F30" w:rsidRDefault="00AC27A9" w:rsidP="00AC27A9">
      <w:pPr>
        <w:snapToGrid w:val="0"/>
        <w:ind w:leftChars="119" w:left="567" w:hangingChars="117" w:hanging="281"/>
        <w:rPr>
          <w:rFonts w:ascii="ＭＳ 明朝" w:eastAsia="ＭＳ 明朝" w:hAnsi="ＭＳ 明朝"/>
        </w:rPr>
      </w:pPr>
      <w:r>
        <w:rPr>
          <w:rFonts w:ascii="ＭＳ 明朝" w:eastAsia="ＭＳ 明朝" w:hAnsi="ＭＳ 明朝" w:hint="eastAsia"/>
        </w:rPr>
        <w:t>〇　地域において発生した子どもの死亡事例を基に</w:t>
      </w:r>
      <w:r w:rsidRPr="006F7F30">
        <w:rPr>
          <w:rFonts w:ascii="ＭＳ 明朝" w:eastAsia="ＭＳ 明朝" w:hAnsi="ＭＳ 明朝" w:hint="eastAsia"/>
        </w:rPr>
        <w:t>、地域における子どもの安全上の問題点を明らかにするとともに、地域で取り組むべき改善策を具体的に策定すること</w:t>
      </w:r>
      <w:r>
        <w:rPr>
          <w:rFonts w:ascii="ＭＳ 明朝" w:eastAsia="ＭＳ 明朝" w:hAnsi="ＭＳ 明朝" w:hint="eastAsia"/>
        </w:rPr>
        <w:t>を目的とする</w:t>
      </w:r>
      <w:r w:rsidRPr="006F7F30">
        <w:rPr>
          <w:rFonts w:ascii="ＭＳ 明朝" w:eastAsia="ＭＳ 明朝" w:hAnsi="ＭＳ 明朝" w:hint="eastAsia"/>
        </w:rPr>
        <w:t>。</w:t>
      </w:r>
    </w:p>
    <w:p w14:paraId="51444D22" w14:textId="730C7183" w:rsidR="00AC27A9" w:rsidRPr="006F7F30" w:rsidRDefault="00AC27A9" w:rsidP="00AC27A9">
      <w:pPr>
        <w:snapToGrid w:val="0"/>
        <w:ind w:leftChars="119" w:left="567" w:hangingChars="117" w:hanging="281"/>
        <w:rPr>
          <w:rFonts w:ascii="ＭＳ 明朝" w:eastAsia="ＭＳ 明朝" w:hAnsi="ＭＳ 明朝"/>
        </w:rPr>
      </w:pPr>
      <w:r>
        <w:rPr>
          <w:rFonts w:ascii="ＭＳ 明朝" w:eastAsia="ＭＳ 明朝" w:hAnsi="ＭＳ 明朝" w:hint="eastAsia"/>
        </w:rPr>
        <w:t>〇　また、提言のための</w:t>
      </w:r>
      <w:r w:rsidRPr="006F7F30">
        <w:rPr>
          <w:rFonts w:ascii="ＭＳ 明朝" w:eastAsia="ＭＳ 明朝" w:hAnsi="ＭＳ 明朝" w:hint="eastAsia"/>
        </w:rPr>
        <w:t>必要な検証がなされたか、</w:t>
      </w:r>
      <w:r>
        <w:rPr>
          <w:rFonts w:ascii="ＭＳ 明朝" w:eastAsia="ＭＳ 明朝" w:hAnsi="ＭＳ 明朝" w:hint="eastAsia"/>
        </w:rPr>
        <w:t>及び、当該検証が</w:t>
      </w:r>
      <w:r w:rsidRPr="006F7F30">
        <w:rPr>
          <w:rFonts w:ascii="ＭＳ 明朝" w:eastAsia="ＭＳ 明朝" w:hAnsi="ＭＳ 明朝" w:hint="eastAsia"/>
        </w:rPr>
        <w:t>十分なクオリティをもって実施されたか</w:t>
      </w:r>
      <w:r>
        <w:rPr>
          <w:rFonts w:ascii="ＭＳ 明朝" w:eastAsia="ＭＳ 明朝" w:hAnsi="ＭＳ 明朝" w:hint="eastAsia"/>
        </w:rPr>
        <w:t>について管理し、適切な提言案の策定を遂行する</w:t>
      </w:r>
      <w:r w:rsidRPr="006F7F30">
        <w:rPr>
          <w:rFonts w:ascii="ＭＳ 明朝" w:eastAsia="ＭＳ 明朝" w:hAnsi="ＭＳ 明朝" w:hint="eastAsia"/>
        </w:rPr>
        <w:t>。</w:t>
      </w:r>
    </w:p>
    <w:p w14:paraId="43B54B21" w14:textId="77777777" w:rsidR="00AC27A9" w:rsidRPr="006F7F30" w:rsidRDefault="00AC27A9" w:rsidP="00F755F8">
      <w:pPr>
        <w:snapToGrid w:val="0"/>
        <w:rPr>
          <w:rFonts w:ascii="ＭＳ 明朝" w:eastAsia="ＭＳ 明朝" w:hAnsi="ＭＳ 明朝"/>
        </w:rPr>
      </w:pPr>
    </w:p>
    <w:p w14:paraId="76B4A903" w14:textId="223BC305" w:rsidR="00F755F8" w:rsidRPr="006F7F30" w:rsidRDefault="003D212D" w:rsidP="00F755F8">
      <w:pPr>
        <w:snapToGrid w:val="0"/>
        <w:rPr>
          <w:rFonts w:ascii="ＭＳ 明朝" w:eastAsia="ＭＳ 明朝" w:hAnsi="ＭＳ 明朝"/>
        </w:rPr>
      </w:pPr>
      <w:r>
        <w:rPr>
          <w:rFonts w:ascii="ＭＳ 明朝" w:eastAsia="ＭＳ 明朝" w:hAnsi="ＭＳ 明朝" w:hint="eastAsia"/>
        </w:rPr>
        <w:t>（３）実施担当者</w:t>
      </w:r>
    </w:p>
    <w:p w14:paraId="0BC4C976" w14:textId="4831A79F" w:rsidR="00F755F8" w:rsidRPr="006F7F30" w:rsidRDefault="003D212D" w:rsidP="00F755F8">
      <w:pPr>
        <w:snapToGrid w:val="0"/>
        <w:ind w:leftChars="100" w:left="480" w:hangingChars="100" w:hanging="240"/>
        <w:rPr>
          <w:rFonts w:ascii="ＭＳ 明朝" w:eastAsia="ＭＳ 明朝" w:hAnsi="ＭＳ 明朝"/>
        </w:rPr>
      </w:pPr>
      <w:r>
        <w:rPr>
          <w:rFonts w:ascii="ＭＳ 明朝" w:eastAsia="ＭＳ 明朝" w:hAnsi="ＭＳ 明朝" w:hint="eastAsia"/>
        </w:rPr>
        <w:t xml:space="preserve">〇　</w:t>
      </w:r>
      <w:r w:rsidR="00F755F8" w:rsidRPr="006F7F30">
        <w:rPr>
          <w:rFonts w:ascii="ＭＳ 明朝" w:eastAsia="ＭＳ 明朝" w:hAnsi="ＭＳ 明朝" w:hint="eastAsia"/>
        </w:rPr>
        <w:t>複数機関の参加が必須であり、いずれも該当機関の行動指針等について機関を代表して意見し、あるいは機関に対して確実に情報伝達をする職責を有する立場の者が望ましい。</w:t>
      </w:r>
    </w:p>
    <w:p w14:paraId="1771609A" w14:textId="594898A8" w:rsidR="00F755F8" w:rsidRPr="006F7F30" w:rsidRDefault="003D212D" w:rsidP="00F755F8">
      <w:pPr>
        <w:snapToGrid w:val="0"/>
        <w:ind w:leftChars="100" w:left="480" w:hangingChars="100" w:hanging="240"/>
        <w:rPr>
          <w:rFonts w:ascii="ＭＳ 明朝" w:eastAsia="ＭＳ 明朝" w:hAnsi="ＭＳ 明朝"/>
        </w:rPr>
      </w:pPr>
      <w:r>
        <w:rPr>
          <w:rFonts w:ascii="ＭＳ 明朝" w:eastAsia="ＭＳ 明朝" w:hAnsi="ＭＳ 明朝" w:hint="eastAsia"/>
        </w:rPr>
        <w:t xml:space="preserve">〇　</w:t>
      </w:r>
      <w:r w:rsidR="00F755F8" w:rsidRPr="006F7F30">
        <w:rPr>
          <w:rFonts w:ascii="ＭＳ 明朝" w:eastAsia="ＭＳ 明朝" w:hAnsi="ＭＳ 明朝" w:hint="eastAsia"/>
        </w:rPr>
        <w:t>ここには医療機関、死因究明機関、保健機関、福祉機関、警察、検察、その他の機関が含まれる</w:t>
      </w:r>
      <w:r w:rsidR="001E25F5">
        <w:rPr>
          <w:rFonts w:ascii="ＭＳ 明朝" w:eastAsia="ＭＳ 明朝" w:hAnsi="ＭＳ 明朝" w:hint="eastAsia"/>
        </w:rPr>
        <w:t>ことが想定される</w:t>
      </w:r>
      <w:r w:rsidR="00F755F8" w:rsidRPr="006F7F30">
        <w:rPr>
          <w:rFonts w:ascii="ＭＳ 明朝" w:eastAsia="ＭＳ 明朝" w:hAnsi="ＭＳ 明朝" w:hint="eastAsia"/>
        </w:rPr>
        <w:t>。</w:t>
      </w:r>
    </w:p>
    <w:p w14:paraId="7393B847" w14:textId="451C0A69" w:rsidR="00F755F8" w:rsidRPr="006F7F30" w:rsidRDefault="003D212D" w:rsidP="00F755F8">
      <w:pPr>
        <w:snapToGrid w:val="0"/>
        <w:ind w:leftChars="100" w:left="480" w:hangingChars="100" w:hanging="240"/>
        <w:rPr>
          <w:rFonts w:ascii="ＭＳ 明朝" w:eastAsia="ＭＳ 明朝" w:hAnsi="ＭＳ 明朝"/>
        </w:rPr>
      </w:pPr>
      <w:r>
        <w:rPr>
          <w:rFonts w:ascii="ＭＳ 明朝" w:eastAsia="ＭＳ 明朝" w:hAnsi="ＭＳ 明朝" w:hint="eastAsia"/>
        </w:rPr>
        <w:t xml:space="preserve">〇　</w:t>
      </w:r>
      <w:r w:rsidR="00F755F8" w:rsidRPr="006F7F30">
        <w:rPr>
          <w:rFonts w:ascii="ＭＳ 明朝" w:eastAsia="ＭＳ 明朝" w:hAnsi="ＭＳ 明朝" w:hint="eastAsia"/>
        </w:rPr>
        <w:t>より</w:t>
      </w:r>
      <w:r w:rsidR="001E25F5">
        <w:rPr>
          <w:rFonts w:ascii="ＭＳ 明朝" w:eastAsia="ＭＳ 明朝" w:hAnsi="ＭＳ 明朝" w:hint="eastAsia"/>
        </w:rPr>
        <w:t>客観的な検証のため、事例に直接関与しない者によって実施されることが望ましい</w:t>
      </w:r>
      <w:r w:rsidR="00F755F8" w:rsidRPr="006F7F30">
        <w:rPr>
          <w:rFonts w:ascii="ＭＳ 明朝" w:eastAsia="ＭＳ 明朝" w:hAnsi="ＭＳ 明朝" w:hint="eastAsia"/>
        </w:rPr>
        <w:t>。</w:t>
      </w:r>
    </w:p>
    <w:p w14:paraId="05116ED0" w14:textId="77777777" w:rsidR="00F755F8" w:rsidRPr="001E25F5" w:rsidRDefault="00F755F8" w:rsidP="00F755F8">
      <w:pPr>
        <w:snapToGrid w:val="0"/>
        <w:rPr>
          <w:rFonts w:ascii="ＭＳ 明朝" w:eastAsia="ＭＳ 明朝" w:hAnsi="ＭＳ 明朝"/>
        </w:rPr>
      </w:pPr>
    </w:p>
    <w:p w14:paraId="08D4CE26" w14:textId="6677B4A3" w:rsidR="00F755F8" w:rsidRPr="006F7F30" w:rsidRDefault="003D212D" w:rsidP="00F755F8">
      <w:pPr>
        <w:snapToGrid w:val="0"/>
        <w:rPr>
          <w:rFonts w:ascii="ＭＳ 明朝" w:eastAsia="ＭＳ 明朝" w:hAnsi="ＭＳ 明朝"/>
        </w:rPr>
      </w:pPr>
      <w:r>
        <w:rPr>
          <w:rFonts w:ascii="ＭＳ 明朝" w:eastAsia="ＭＳ 明朝" w:hAnsi="ＭＳ 明朝" w:hint="eastAsia"/>
        </w:rPr>
        <w:t>（４）対象</w:t>
      </w:r>
    </w:p>
    <w:p w14:paraId="696025C8" w14:textId="3D327027" w:rsidR="00F755F8" w:rsidRPr="006F7F30" w:rsidRDefault="00DA1DA8" w:rsidP="00DA1DA8">
      <w:pPr>
        <w:snapToGrid w:val="0"/>
        <w:ind w:leftChars="100" w:left="521" w:hangingChars="117" w:hanging="281"/>
        <w:rPr>
          <w:rFonts w:ascii="ＭＳ 明朝" w:eastAsia="ＭＳ 明朝" w:hAnsi="ＭＳ 明朝"/>
        </w:rPr>
      </w:pPr>
      <w:r>
        <w:rPr>
          <w:rFonts w:ascii="ＭＳ 明朝" w:eastAsia="ＭＳ 明朝" w:hAnsi="ＭＳ 明朝" w:hint="eastAsia"/>
        </w:rPr>
        <w:t xml:space="preserve">〇　</w:t>
      </w:r>
      <w:r w:rsidR="001E25F5">
        <w:rPr>
          <w:rFonts w:ascii="ＭＳ 明朝" w:eastAsia="ＭＳ 明朝" w:hAnsi="ＭＳ 明朝" w:hint="eastAsia"/>
        </w:rPr>
        <w:t>概観検証の対象は、</w:t>
      </w:r>
      <w:r w:rsidR="00F755F8" w:rsidRPr="006F7F30">
        <w:rPr>
          <w:rFonts w:ascii="ＭＳ 明朝" w:eastAsia="ＭＳ 明朝" w:hAnsi="ＭＳ 明朝" w:hint="eastAsia"/>
        </w:rPr>
        <w:t>選定で終了したもの（全体の約</w:t>
      </w:r>
      <w:r w:rsidR="00F755F8" w:rsidRPr="006F7F30">
        <w:rPr>
          <w:rFonts w:ascii="ＭＳ 明朝" w:eastAsia="ＭＳ 明朝" w:hAnsi="ＭＳ 明朝"/>
        </w:rPr>
        <w:t>40%</w:t>
      </w:r>
      <w:r w:rsidR="00F755F8" w:rsidRPr="006F7F30">
        <w:rPr>
          <w:rFonts w:ascii="ＭＳ 明朝" w:eastAsia="ＭＳ 明朝" w:hAnsi="ＭＳ 明朝" w:hint="eastAsia"/>
        </w:rPr>
        <w:t>）、個別検証がなされたもの（全体の約半数）、その他の専門検証等がなされたもの（全体の約</w:t>
      </w:r>
      <w:r w:rsidR="00F755F8" w:rsidRPr="006F7F30">
        <w:rPr>
          <w:rFonts w:ascii="ＭＳ 明朝" w:eastAsia="ＭＳ 明朝" w:hAnsi="ＭＳ 明朝"/>
        </w:rPr>
        <w:t>10％）等</w:t>
      </w:r>
      <w:r w:rsidR="001E25F5">
        <w:rPr>
          <w:rFonts w:ascii="ＭＳ 明朝" w:eastAsia="ＭＳ 明朝" w:hAnsi="ＭＳ 明朝" w:hint="eastAsia"/>
        </w:rPr>
        <w:t>である</w:t>
      </w:r>
      <w:r w:rsidR="00F755F8" w:rsidRPr="006F7F30">
        <w:rPr>
          <w:rFonts w:ascii="ＭＳ 明朝" w:eastAsia="ＭＳ 明朝" w:hAnsi="ＭＳ 明朝"/>
        </w:rPr>
        <w:t>。</w:t>
      </w:r>
    </w:p>
    <w:p w14:paraId="6681984C" w14:textId="77777777" w:rsidR="00F755F8" w:rsidRPr="002338EB" w:rsidRDefault="00F755F8" w:rsidP="00F755F8">
      <w:pPr>
        <w:snapToGrid w:val="0"/>
        <w:rPr>
          <w:rFonts w:ascii="ＭＳ 明朝" w:eastAsia="ＭＳ 明朝" w:hAnsi="ＭＳ 明朝"/>
        </w:rPr>
      </w:pPr>
    </w:p>
    <w:p w14:paraId="14BC9A51" w14:textId="76CA7A1B" w:rsidR="00F755F8" w:rsidRPr="006F7F30" w:rsidRDefault="003D212D" w:rsidP="00F755F8">
      <w:pPr>
        <w:snapToGrid w:val="0"/>
        <w:rPr>
          <w:rFonts w:ascii="ＭＳ 明朝" w:eastAsia="ＭＳ 明朝" w:hAnsi="ＭＳ 明朝"/>
        </w:rPr>
      </w:pPr>
      <w:r>
        <w:rPr>
          <w:rFonts w:ascii="ＭＳ 明朝" w:eastAsia="ＭＳ 明朝" w:hAnsi="ＭＳ 明朝" w:hint="eastAsia"/>
        </w:rPr>
        <w:t>（５）概観検証資料</w:t>
      </w:r>
    </w:p>
    <w:p w14:paraId="2278CED3" w14:textId="01707272" w:rsidR="00F755F8" w:rsidRPr="006F7F30" w:rsidRDefault="00DA1DA8" w:rsidP="00F755F8">
      <w:pPr>
        <w:snapToGrid w:val="0"/>
        <w:ind w:leftChars="100" w:left="523" w:hangingChars="118" w:hanging="283"/>
        <w:rPr>
          <w:rFonts w:ascii="ＭＳ 明朝" w:eastAsia="ＭＳ 明朝" w:hAnsi="ＭＳ 明朝"/>
        </w:rPr>
      </w:pPr>
      <w:r>
        <w:rPr>
          <w:rFonts w:ascii="ＭＳ 明朝" w:eastAsia="ＭＳ 明朝" w:hAnsi="ＭＳ 明朝" w:hint="eastAsia"/>
        </w:rPr>
        <w:t>〇</w:t>
      </w:r>
      <w:r w:rsidR="00F755F8" w:rsidRPr="006F7F30">
        <w:rPr>
          <w:rFonts w:ascii="ＭＳ 明朝" w:eastAsia="ＭＳ 明朝" w:hAnsi="ＭＳ 明朝" w:hint="eastAsia"/>
        </w:rPr>
        <w:t>必須</w:t>
      </w:r>
      <w:r>
        <w:rPr>
          <w:rFonts w:ascii="ＭＳ 明朝" w:eastAsia="ＭＳ 明朝" w:hAnsi="ＭＳ 明朝" w:hint="eastAsia"/>
        </w:rPr>
        <w:t>資料</w:t>
      </w:r>
      <w:r w:rsidR="00F755F8" w:rsidRPr="006F7F30">
        <w:rPr>
          <w:rFonts w:ascii="ＭＳ 明朝" w:eastAsia="ＭＳ 明朝" w:hAnsi="ＭＳ 明朝" w:hint="eastAsia"/>
        </w:rPr>
        <w:t>：</w:t>
      </w:r>
      <w:r>
        <w:rPr>
          <w:rFonts w:ascii="ＭＳ 明朝" w:eastAsia="ＭＳ 明朝" w:hAnsi="ＭＳ 明朝" w:hint="eastAsia"/>
        </w:rPr>
        <w:t xml:space="preserve">　</w:t>
      </w:r>
      <w:r w:rsidR="00F755F8" w:rsidRPr="006F7F30">
        <w:rPr>
          <w:rFonts w:ascii="ＭＳ 明朝" w:eastAsia="ＭＳ 明朝" w:hAnsi="ＭＳ 明朝" w:hint="eastAsia"/>
        </w:rPr>
        <w:t>選定結果（結果票</w:t>
      </w:r>
      <w:r w:rsidR="00F755F8" w:rsidRPr="006F7F30">
        <w:rPr>
          <w:rFonts w:ascii="ＭＳ 明朝" w:eastAsia="ＭＳ 明朝" w:hAnsi="ＭＳ 明朝"/>
        </w:rPr>
        <w:t>C1</w:t>
      </w:r>
      <w:r w:rsidR="00F755F8" w:rsidRPr="006F7F30">
        <w:rPr>
          <w:rFonts w:ascii="ＭＳ 明朝" w:eastAsia="ＭＳ 明朝" w:hAnsi="ＭＳ 明朝" w:hint="eastAsia"/>
        </w:rPr>
        <w:t>）、個別検証結果（結果票</w:t>
      </w:r>
      <w:r w:rsidR="00F755F8" w:rsidRPr="006F7F30">
        <w:rPr>
          <w:rFonts w:ascii="ＭＳ 明朝" w:eastAsia="ＭＳ 明朝" w:hAnsi="ＭＳ 明朝"/>
        </w:rPr>
        <w:t>C2</w:t>
      </w:r>
      <w:r w:rsidR="00F755F8" w:rsidRPr="006F7F30">
        <w:rPr>
          <w:rFonts w:ascii="ＭＳ 明朝" w:eastAsia="ＭＳ 明朝" w:hAnsi="ＭＳ 明朝" w:hint="eastAsia"/>
        </w:rPr>
        <w:t>〜</w:t>
      </w:r>
      <w:r w:rsidR="00F755F8" w:rsidRPr="006F7F30">
        <w:rPr>
          <w:rFonts w:ascii="ＭＳ 明朝" w:eastAsia="ＭＳ 明朝" w:hAnsi="ＭＳ 明朝"/>
        </w:rPr>
        <w:t>C3</w:t>
      </w:r>
      <w:r w:rsidR="00F755F8" w:rsidRPr="006F7F30">
        <w:rPr>
          <w:rFonts w:ascii="ＭＳ 明朝" w:eastAsia="ＭＳ 明朝" w:hAnsi="ＭＳ 明朝" w:hint="eastAsia"/>
        </w:rPr>
        <w:t>）、既存検証結果（該当の場合、追加票</w:t>
      </w:r>
      <w:r w:rsidR="00F755F8" w:rsidRPr="006F7F30">
        <w:rPr>
          <w:rFonts w:ascii="ＭＳ 明朝" w:eastAsia="ＭＳ 明朝" w:hAnsi="ＭＳ 明朝"/>
        </w:rPr>
        <w:t>B7</w:t>
      </w:r>
      <w:r w:rsidR="00F755F8" w:rsidRPr="006F7F30">
        <w:rPr>
          <w:rFonts w:ascii="ＭＳ 明朝" w:eastAsia="ＭＳ 明朝" w:hAnsi="ＭＳ 明朝" w:hint="eastAsia"/>
        </w:rPr>
        <w:t>）</w:t>
      </w:r>
    </w:p>
    <w:p w14:paraId="0FA32D60" w14:textId="0DE94FDF" w:rsidR="00F755F8" w:rsidRPr="006F7F30" w:rsidRDefault="00DA1DA8" w:rsidP="00F755F8">
      <w:pPr>
        <w:snapToGrid w:val="0"/>
        <w:ind w:leftChars="100" w:left="523" w:hangingChars="118" w:hanging="283"/>
        <w:rPr>
          <w:rFonts w:ascii="ＭＳ 明朝" w:eastAsia="ＭＳ 明朝" w:hAnsi="ＭＳ 明朝"/>
        </w:rPr>
      </w:pPr>
      <w:r>
        <w:rPr>
          <w:rFonts w:ascii="ＭＳ 明朝" w:eastAsia="ＭＳ 明朝" w:hAnsi="ＭＳ 明朝" w:hint="eastAsia"/>
        </w:rPr>
        <w:t>〇</w:t>
      </w:r>
      <w:r w:rsidR="00F755F8" w:rsidRPr="006F7F30">
        <w:rPr>
          <w:rFonts w:ascii="ＭＳ 明朝" w:eastAsia="ＭＳ 明朝" w:hAnsi="ＭＳ 明朝" w:hint="eastAsia"/>
        </w:rPr>
        <w:t>非必須</w:t>
      </w:r>
      <w:r>
        <w:rPr>
          <w:rFonts w:ascii="ＭＳ 明朝" w:eastAsia="ＭＳ 明朝" w:hAnsi="ＭＳ 明朝" w:hint="eastAsia"/>
        </w:rPr>
        <w:t>資料</w:t>
      </w:r>
      <w:r w:rsidR="00F755F8" w:rsidRPr="006F7F30">
        <w:rPr>
          <w:rFonts w:ascii="ＭＳ 明朝" w:eastAsia="ＭＳ 明朝" w:hAnsi="ＭＳ 明朝" w:hint="eastAsia"/>
        </w:rPr>
        <w:t>（必要時のみ閲覧できればよい）：</w:t>
      </w:r>
      <w:r>
        <w:rPr>
          <w:rFonts w:ascii="ＭＳ 明朝" w:eastAsia="ＭＳ 明朝" w:hAnsi="ＭＳ 明朝" w:hint="eastAsia"/>
        </w:rPr>
        <w:t xml:space="preserve">　</w:t>
      </w:r>
      <w:r w:rsidR="00F755F8" w:rsidRPr="006F7F30">
        <w:rPr>
          <w:rFonts w:ascii="ＭＳ 明朝" w:eastAsia="ＭＳ 明朝" w:hAnsi="ＭＳ 明朝" w:hint="eastAsia"/>
        </w:rPr>
        <w:t>死亡</w:t>
      </w:r>
      <w:r w:rsidR="00F755F8" w:rsidRPr="006F7F30">
        <w:rPr>
          <w:rFonts w:ascii="ＭＳ 明朝" w:eastAsia="ＭＳ 明朝" w:hAnsi="ＭＳ 明朝"/>
        </w:rPr>
        <w:t>調査票</w:t>
      </w:r>
      <w:r w:rsidR="00F755F8" w:rsidRPr="006F7F30">
        <w:rPr>
          <w:rFonts w:ascii="ＭＳ 明朝" w:eastAsia="ＭＳ 明朝" w:hAnsi="ＭＳ 明朝" w:hint="eastAsia"/>
        </w:rPr>
        <w:t>（基本票</w:t>
      </w:r>
      <w:r w:rsidR="00F755F8" w:rsidRPr="006F7F30">
        <w:rPr>
          <w:rFonts w:ascii="ＭＳ 明朝" w:eastAsia="ＭＳ 明朝" w:hAnsi="ＭＳ 明朝"/>
        </w:rPr>
        <w:t>A1</w:t>
      </w:r>
      <w:r w:rsidR="00F755F8" w:rsidRPr="006F7F30">
        <w:rPr>
          <w:rFonts w:ascii="ＭＳ 明朝" w:eastAsia="ＭＳ 明朝" w:hAnsi="ＭＳ 明朝" w:hint="eastAsia"/>
        </w:rPr>
        <w:t>〜</w:t>
      </w:r>
      <w:r w:rsidR="00F755F8" w:rsidRPr="006F7F30">
        <w:rPr>
          <w:rFonts w:ascii="ＭＳ 明朝" w:eastAsia="ＭＳ 明朝" w:hAnsi="ＭＳ 明朝"/>
        </w:rPr>
        <w:t>A5</w:t>
      </w:r>
      <w:r w:rsidR="00F755F8" w:rsidRPr="006F7F30">
        <w:rPr>
          <w:rFonts w:ascii="ＭＳ 明朝" w:eastAsia="ＭＳ 明朝" w:hAnsi="ＭＳ 明朝" w:hint="eastAsia"/>
        </w:rPr>
        <w:t>）および他機関調査票（追加票</w:t>
      </w:r>
      <w:r w:rsidR="00F755F8" w:rsidRPr="006F7F30">
        <w:rPr>
          <w:rFonts w:ascii="ＭＳ 明朝" w:eastAsia="ＭＳ 明朝" w:hAnsi="ＭＳ 明朝"/>
        </w:rPr>
        <w:t>B1</w:t>
      </w:r>
      <w:r w:rsidR="00F755F8" w:rsidRPr="006F7F30">
        <w:rPr>
          <w:rFonts w:ascii="ＭＳ 明朝" w:eastAsia="ＭＳ 明朝" w:hAnsi="ＭＳ 明朝" w:hint="eastAsia"/>
        </w:rPr>
        <w:t>〜</w:t>
      </w:r>
      <w:r w:rsidR="00F755F8" w:rsidRPr="006F7F30">
        <w:rPr>
          <w:rFonts w:ascii="ＭＳ 明朝" w:eastAsia="ＭＳ 明朝" w:hAnsi="ＭＳ 明朝"/>
        </w:rPr>
        <w:t>B6</w:t>
      </w:r>
      <w:r w:rsidR="00F755F8" w:rsidRPr="006F7F30">
        <w:rPr>
          <w:rFonts w:ascii="ＭＳ 明朝" w:eastAsia="ＭＳ 明朝" w:hAnsi="ＭＳ 明朝" w:hint="eastAsia"/>
        </w:rPr>
        <w:t>）</w:t>
      </w:r>
    </w:p>
    <w:p w14:paraId="0210829D" w14:textId="3785827F" w:rsidR="00F755F8" w:rsidRPr="006F7F30" w:rsidRDefault="00DA1DA8" w:rsidP="00F755F8">
      <w:pPr>
        <w:snapToGrid w:val="0"/>
        <w:ind w:leftChars="100" w:left="523" w:hangingChars="118" w:hanging="283"/>
        <w:rPr>
          <w:rFonts w:ascii="ＭＳ 明朝" w:eastAsia="ＭＳ 明朝" w:hAnsi="ＭＳ 明朝"/>
        </w:rPr>
      </w:pPr>
      <w:r>
        <w:rPr>
          <w:rFonts w:ascii="ＭＳ 明朝" w:eastAsia="ＭＳ 明朝" w:hAnsi="ＭＳ 明朝" w:hint="eastAsia"/>
        </w:rPr>
        <w:t>〇望ましい資料</w:t>
      </w:r>
      <w:r w:rsidR="00F755F8" w:rsidRPr="006F7F30">
        <w:rPr>
          <w:rFonts w:ascii="ＭＳ 明朝" w:eastAsia="ＭＳ 明朝" w:hAnsi="ＭＳ 明朝" w:hint="eastAsia"/>
        </w:rPr>
        <w:t>：</w:t>
      </w:r>
      <w:r>
        <w:rPr>
          <w:rFonts w:ascii="ＭＳ 明朝" w:eastAsia="ＭＳ 明朝" w:hAnsi="ＭＳ 明朝" w:hint="eastAsia"/>
        </w:rPr>
        <w:t xml:space="preserve">　</w:t>
      </w:r>
      <w:r w:rsidR="00F755F8" w:rsidRPr="006F7F30">
        <w:rPr>
          <w:rFonts w:ascii="ＭＳ 明朝" w:eastAsia="ＭＳ 明朝" w:hAnsi="ＭＳ 明朝" w:hint="eastAsia"/>
        </w:rPr>
        <w:t>「当該地域の子どもの死にかかる疫学」に関する資料</w:t>
      </w:r>
    </w:p>
    <w:p w14:paraId="4E6F6021" w14:textId="77777777" w:rsidR="00F755F8" w:rsidRPr="006F7F30" w:rsidRDefault="00F755F8" w:rsidP="00F755F8">
      <w:pPr>
        <w:snapToGrid w:val="0"/>
        <w:rPr>
          <w:rFonts w:ascii="ＭＳ 明朝" w:eastAsia="ＭＳ 明朝" w:hAnsi="ＭＳ 明朝"/>
        </w:rPr>
      </w:pPr>
    </w:p>
    <w:p w14:paraId="0648537A" w14:textId="2576B9D4" w:rsidR="00F755F8" w:rsidRPr="006F7F30" w:rsidRDefault="003D212D" w:rsidP="00F755F8">
      <w:pPr>
        <w:snapToGrid w:val="0"/>
        <w:rPr>
          <w:rFonts w:ascii="ＭＳ 明朝" w:eastAsia="ＭＳ 明朝" w:hAnsi="ＭＳ 明朝"/>
        </w:rPr>
      </w:pPr>
      <w:r>
        <w:rPr>
          <w:rFonts w:ascii="ＭＳ 明朝" w:eastAsia="ＭＳ 明朝" w:hAnsi="ＭＳ 明朝" w:hint="eastAsia"/>
        </w:rPr>
        <w:lastRenderedPageBreak/>
        <w:t>（６）</w:t>
      </w:r>
      <w:r w:rsidR="00527D70">
        <w:rPr>
          <w:rFonts w:ascii="ＭＳ 明朝" w:eastAsia="ＭＳ 明朝" w:hAnsi="ＭＳ 明朝" w:hint="eastAsia"/>
        </w:rPr>
        <w:t>概観</w:t>
      </w:r>
      <w:r w:rsidR="00824309">
        <w:rPr>
          <w:rFonts w:ascii="ＭＳ 明朝" w:eastAsia="ＭＳ 明朝" w:hAnsi="ＭＳ 明朝" w:hint="eastAsia"/>
        </w:rPr>
        <w:t>検証会議の準備</w:t>
      </w:r>
    </w:p>
    <w:p w14:paraId="4E9F4AB7" w14:textId="22210A1D" w:rsidR="00F755F8" w:rsidRPr="006F7F30" w:rsidRDefault="00DA1DA8" w:rsidP="00DA1DA8">
      <w:pPr>
        <w:snapToGrid w:val="0"/>
        <w:ind w:leftChars="100" w:left="523" w:hangingChars="118" w:hanging="283"/>
        <w:rPr>
          <w:rFonts w:ascii="ＭＳ 明朝" w:eastAsia="ＭＳ 明朝" w:hAnsi="ＭＳ 明朝"/>
        </w:rPr>
      </w:pPr>
      <w:r>
        <w:rPr>
          <w:rFonts w:ascii="ＭＳ 明朝" w:eastAsia="ＭＳ 明朝" w:hAnsi="ＭＳ 明朝" w:hint="eastAsia"/>
        </w:rPr>
        <w:t xml:space="preserve">〇　</w:t>
      </w:r>
      <w:r w:rsidR="00F755F8" w:rsidRPr="006F7F30">
        <w:rPr>
          <w:rFonts w:ascii="ＭＳ 明朝" w:eastAsia="ＭＳ 明朝" w:hAnsi="ＭＳ 明朝" w:hint="eastAsia"/>
        </w:rPr>
        <w:t>該当地域で対象期間に発生したすべての死亡事例について、調査票（基本票）および最終検証結果（選定において「以後の検証不要」とされたものにおいては選定結果、個別検証およびその他の専門検証を行われたものにおいては該当する検証結果）を一覧にする。</w:t>
      </w:r>
    </w:p>
    <w:p w14:paraId="50021DFB" w14:textId="5EC3BAD8" w:rsidR="00F755F8" w:rsidRPr="006F7F30" w:rsidRDefault="00DA1DA8" w:rsidP="00DA1DA8">
      <w:pPr>
        <w:snapToGrid w:val="0"/>
        <w:ind w:leftChars="100" w:left="523" w:hangingChars="118" w:hanging="283"/>
        <w:rPr>
          <w:rFonts w:ascii="ＭＳ 明朝" w:eastAsia="ＭＳ 明朝" w:hAnsi="ＭＳ 明朝"/>
        </w:rPr>
      </w:pPr>
      <w:r>
        <w:rPr>
          <w:rFonts w:ascii="ＭＳ 明朝" w:eastAsia="ＭＳ 明朝" w:hAnsi="ＭＳ 明朝" w:hint="eastAsia"/>
        </w:rPr>
        <w:t xml:space="preserve">〇　</w:t>
      </w:r>
      <w:r w:rsidR="00F755F8" w:rsidRPr="006F7F30">
        <w:rPr>
          <w:rFonts w:ascii="ＭＳ 明朝" w:eastAsia="ＭＳ 明朝" w:hAnsi="ＭＳ 明朝" w:hint="eastAsia"/>
        </w:rPr>
        <w:t>また、会議の議題のため必要な資料（下記判定</w:t>
      </w:r>
      <w:r w:rsidR="002338EB">
        <w:rPr>
          <w:rFonts w:ascii="ＭＳ 明朝" w:eastAsia="ＭＳ 明朝" w:hAnsi="ＭＳ 明朝" w:hint="eastAsia"/>
        </w:rPr>
        <w:t>／</w:t>
      </w:r>
      <w:r w:rsidR="00F755F8" w:rsidRPr="006F7F30">
        <w:rPr>
          <w:rFonts w:ascii="ＭＳ 明朝" w:eastAsia="ＭＳ 明朝" w:hAnsi="ＭＳ 明朝" w:hint="eastAsia"/>
        </w:rPr>
        <w:t>論述項目</w:t>
      </w:r>
      <w:r w:rsidR="002338EB">
        <w:rPr>
          <w:rFonts w:ascii="ＭＳ 明朝" w:eastAsia="ＭＳ 明朝" w:hAnsi="ＭＳ 明朝" w:hint="eastAsia"/>
        </w:rPr>
        <w:t>１</w:t>
      </w:r>
      <w:r w:rsidR="00F755F8" w:rsidRPr="006F7F30">
        <w:rPr>
          <w:rFonts w:ascii="ＭＳ 明朝" w:eastAsia="ＭＳ 明朝" w:hAnsi="ＭＳ 明朝"/>
        </w:rPr>
        <w:t>「当該地域の子どもの死にかかる疫学」</w:t>
      </w:r>
      <w:r w:rsidR="00F755F8" w:rsidRPr="006F7F30">
        <w:rPr>
          <w:rFonts w:ascii="ＭＳ 明朝" w:eastAsia="ＭＳ 明朝" w:hAnsi="ＭＳ 明朝" w:hint="eastAsia"/>
        </w:rPr>
        <w:t>に求められる内容）を作成する。検証会議に出席する人員を決定し、開催を通知する。</w:t>
      </w:r>
    </w:p>
    <w:p w14:paraId="68D1D6B5" w14:textId="77777777" w:rsidR="00824309" w:rsidRDefault="00824309" w:rsidP="00824309">
      <w:pPr>
        <w:snapToGrid w:val="0"/>
        <w:rPr>
          <w:rFonts w:ascii="ＭＳ 明朝" w:eastAsia="ＭＳ 明朝" w:hAnsi="ＭＳ 明朝"/>
        </w:rPr>
      </w:pPr>
    </w:p>
    <w:p w14:paraId="7C44F54E" w14:textId="56C3D3C7" w:rsidR="00F755F8" w:rsidRPr="006F7F30" w:rsidRDefault="00824309" w:rsidP="00824309">
      <w:pPr>
        <w:snapToGrid w:val="0"/>
        <w:rPr>
          <w:rFonts w:ascii="ＭＳ 明朝" w:eastAsia="ＭＳ 明朝" w:hAnsi="ＭＳ 明朝"/>
        </w:rPr>
      </w:pPr>
      <w:r>
        <w:rPr>
          <w:rFonts w:ascii="ＭＳ 明朝" w:eastAsia="ＭＳ 明朝" w:hAnsi="ＭＳ 明朝" w:hint="eastAsia"/>
        </w:rPr>
        <w:t>（７）</w:t>
      </w:r>
      <w:r w:rsidR="00527D70">
        <w:rPr>
          <w:rFonts w:ascii="ＭＳ 明朝" w:eastAsia="ＭＳ 明朝" w:hAnsi="ＭＳ 明朝" w:hint="eastAsia"/>
        </w:rPr>
        <w:t>概観</w:t>
      </w:r>
      <w:r>
        <w:rPr>
          <w:rFonts w:ascii="ＭＳ 明朝" w:eastAsia="ＭＳ 明朝" w:hAnsi="ＭＳ 明朝" w:hint="eastAsia"/>
        </w:rPr>
        <w:t>検証会議の運営</w:t>
      </w:r>
    </w:p>
    <w:p w14:paraId="622AD94B" w14:textId="2CF28BD8" w:rsidR="00F755F8" w:rsidRPr="006F7F30" w:rsidRDefault="003D464E" w:rsidP="003D464E">
      <w:pPr>
        <w:snapToGrid w:val="0"/>
        <w:ind w:leftChars="100" w:left="521" w:hangingChars="117" w:hanging="281"/>
        <w:rPr>
          <w:rFonts w:ascii="ＭＳ 明朝" w:eastAsia="ＭＳ 明朝" w:hAnsi="ＭＳ 明朝"/>
        </w:rPr>
      </w:pPr>
      <w:r>
        <w:rPr>
          <w:rFonts w:ascii="ＭＳ 明朝" w:eastAsia="ＭＳ 明朝" w:hAnsi="ＭＳ 明朝" w:hint="eastAsia"/>
        </w:rPr>
        <w:t xml:space="preserve">〇　</w:t>
      </w:r>
      <w:r w:rsidR="00F755F8" w:rsidRPr="006F7F30">
        <w:rPr>
          <w:rFonts w:ascii="ＭＳ 明朝" w:eastAsia="ＭＳ 明朝" w:hAnsi="ＭＳ 明朝" w:hint="eastAsia"/>
        </w:rPr>
        <w:t>資料を閲覧して参加者の意見交換を行う。個別検証と同様に、互いに自由に質疑応答できる雰囲気を維持することが重要であり、</w:t>
      </w:r>
    </w:p>
    <w:p w14:paraId="20DEFEAB" w14:textId="42A44463" w:rsidR="00F755F8" w:rsidRPr="006F7F30" w:rsidRDefault="003D464E" w:rsidP="003D464E">
      <w:pPr>
        <w:snapToGrid w:val="0"/>
        <w:ind w:leftChars="200" w:left="720" w:hangingChars="100" w:hanging="240"/>
        <w:rPr>
          <w:rFonts w:ascii="ＭＳ 明朝" w:eastAsia="ＭＳ 明朝" w:hAnsi="ＭＳ 明朝"/>
        </w:rPr>
      </w:pPr>
      <w:r>
        <w:rPr>
          <w:rFonts w:ascii="ＭＳ 明朝" w:eastAsia="ＭＳ 明朝" w:hAnsi="ＭＳ 明朝" w:hint="eastAsia"/>
        </w:rPr>
        <w:t xml:space="preserve">・　</w:t>
      </w:r>
      <w:r w:rsidR="00F755F8" w:rsidRPr="006F7F30">
        <w:rPr>
          <w:rFonts w:ascii="ＭＳ 明朝" w:eastAsia="ＭＳ 明朝" w:hAnsi="ＭＳ 明朝"/>
        </w:rPr>
        <w:t>真実を追求することが目的ではないため、証拠がないから、あるいは事例に直接的な関与が薄いからという理由で意見を取り入れない</w:t>
      </w:r>
      <w:r w:rsidR="00F755F8" w:rsidRPr="006F7F30">
        <w:rPr>
          <w:rFonts w:ascii="ＭＳ 明朝" w:eastAsia="ＭＳ 明朝" w:hAnsi="ＭＳ 明朝" w:hint="eastAsia"/>
          <w:bCs/>
        </w:rPr>
        <w:t>ことを避ける</w:t>
      </w:r>
      <w:r w:rsidR="00F755F8" w:rsidRPr="006F7F30">
        <w:rPr>
          <w:rFonts w:ascii="ＭＳ 明朝" w:eastAsia="ＭＳ 明朝" w:hAnsi="ＭＳ 明朝" w:hint="eastAsia"/>
        </w:rPr>
        <w:t>こと、</w:t>
      </w:r>
    </w:p>
    <w:p w14:paraId="25DCB998" w14:textId="10082075" w:rsidR="00F755F8" w:rsidRPr="006F7F30" w:rsidRDefault="003D464E" w:rsidP="003D464E">
      <w:pPr>
        <w:snapToGrid w:val="0"/>
        <w:ind w:leftChars="200" w:left="720" w:hangingChars="100" w:hanging="240"/>
        <w:rPr>
          <w:rFonts w:ascii="ＭＳ 明朝" w:eastAsia="ＭＳ 明朝" w:hAnsi="ＭＳ 明朝"/>
        </w:rPr>
      </w:pPr>
      <w:r>
        <w:rPr>
          <w:rFonts w:ascii="ＭＳ 明朝" w:eastAsia="ＭＳ 明朝" w:hAnsi="ＭＳ 明朝" w:hint="eastAsia"/>
        </w:rPr>
        <w:t xml:space="preserve">・　</w:t>
      </w:r>
      <w:r w:rsidR="00F755F8" w:rsidRPr="006F7F30">
        <w:rPr>
          <w:rFonts w:ascii="ＭＳ 明朝" w:eastAsia="ＭＳ 明朝" w:hAnsi="ＭＳ 明朝"/>
        </w:rPr>
        <w:t>責任の所在を追求することが目的ではないため、一定の対象を弾劾し具体的な改善策を提示しない論述を避けること、</w:t>
      </w:r>
    </w:p>
    <w:p w14:paraId="1FC8BD09" w14:textId="1C6E8925" w:rsidR="00F755F8" w:rsidRPr="006F7F30" w:rsidRDefault="00F755F8" w:rsidP="003D464E">
      <w:pPr>
        <w:snapToGrid w:val="0"/>
        <w:ind w:leftChars="200" w:left="720" w:hangingChars="100" w:hanging="240"/>
        <w:rPr>
          <w:rFonts w:ascii="ＭＳ 明朝" w:eastAsia="ＭＳ 明朝" w:hAnsi="ＭＳ 明朝"/>
        </w:rPr>
      </w:pPr>
      <w:r w:rsidRPr="006F7F30">
        <w:rPr>
          <w:rFonts w:ascii="ＭＳ 明朝" w:eastAsia="ＭＳ 明朝" w:hAnsi="ＭＳ 明朝" w:hint="eastAsia"/>
        </w:rPr>
        <w:t>等の一般的な注意点を常に念頭に置くよう留意しなければならない。</w:t>
      </w:r>
    </w:p>
    <w:p w14:paraId="7308BA50" w14:textId="06C5C4BB" w:rsidR="00F755F8" w:rsidRPr="006F7F30" w:rsidRDefault="003D464E" w:rsidP="003D464E">
      <w:pPr>
        <w:snapToGrid w:val="0"/>
        <w:ind w:leftChars="100" w:left="522" w:hanging="282"/>
        <w:rPr>
          <w:rFonts w:ascii="ＭＳ 明朝" w:eastAsia="ＭＳ 明朝" w:hAnsi="ＭＳ 明朝"/>
        </w:rPr>
      </w:pPr>
      <w:r>
        <w:rPr>
          <w:rFonts w:ascii="ＭＳ 明朝" w:eastAsia="ＭＳ 明朝" w:hAnsi="ＭＳ 明朝" w:hint="eastAsia"/>
        </w:rPr>
        <w:t xml:space="preserve">〇　</w:t>
      </w:r>
      <w:r w:rsidR="00F755F8" w:rsidRPr="006F7F30">
        <w:rPr>
          <w:rFonts w:ascii="ＭＳ 明朝" w:eastAsia="ＭＳ 明朝" w:hAnsi="ＭＳ 明朝" w:hint="eastAsia"/>
        </w:rPr>
        <w:t>下記判定</w:t>
      </w:r>
      <w:r w:rsidR="00DA1DA8">
        <w:rPr>
          <w:rFonts w:ascii="ＭＳ 明朝" w:eastAsia="ＭＳ 明朝" w:hAnsi="ＭＳ 明朝" w:hint="eastAsia"/>
        </w:rPr>
        <w:t>／</w:t>
      </w:r>
      <w:r w:rsidR="00F755F8" w:rsidRPr="006F7F30">
        <w:rPr>
          <w:rFonts w:ascii="ＭＳ 明朝" w:eastAsia="ＭＳ 明朝" w:hAnsi="ＭＳ 明朝" w:hint="eastAsia"/>
        </w:rPr>
        <w:t>論述項目に沿って会議を進行する。各事例について検証の妥当性を検証する（判定</w:t>
      </w:r>
      <w:r w:rsidR="00DA1DA8">
        <w:rPr>
          <w:rFonts w:ascii="ＭＳ 明朝" w:eastAsia="ＭＳ 明朝" w:hAnsi="ＭＳ 明朝" w:hint="eastAsia"/>
        </w:rPr>
        <w:t>／</w:t>
      </w:r>
      <w:r w:rsidR="00F755F8" w:rsidRPr="006F7F30">
        <w:rPr>
          <w:rFonts w:ascii="ＭＳ 明朝" w:eastAsia="ＭＳ 明朝" w:hAnsi="ＭＳ 明朝" w:hint="eastAsia"/>
        </w:rPr>
        <w:t>論述項目2）部分が含まれるが、個別検証の精度を評価すること、また個別事例における経験を一般化して地域全体への応用を考察するのが目的であるため、個別背景や信憑性の確認等に過度に拘泥しないような配慮が望ましい。</w:t>
      </w:r>
    </w:p>
    <w:p w14:paraId="31217E3F" w14:textId="77777777" w:rsidR="00F755F8" w:rsidRPr="006F7F30" w:rsidRDefault="00F755F8" w:rsidP="00F755F8">
      <w:pPr>
        <w:snapToGrid w:val="0"/>
        <w:rPr>
          <w:rFonts w:ascii="ＭＳ 明朝" w:eastAsia="ＭＳ 明朝" w:hAnsi="ＭＳ 明朝"/>
          <w:b/>
          <w:bCs/>
        </w:rPr>
      </w:pPr>
    </w:p>
    <w:p w14:paraId="6202323C" w14:textId="6A24A8D5" w:rsidR="00824309" w:rsidRPr="00824309" w:rsidRDefault="00824309" w:rsidP="003D464E">
      <w:pPr>
        <w:snapToGrid w:val="0"/>
        <w:rPr>
          <w:rFonts w:ascii="ＭＳ 明朝" w:eastAsia="ＭＳ 明朝" w:hAnsi="ＭＳ 明朝"/>
        </w:rPr>
      </w:pPr>
      <w:r w:rsidRPr="00824309">
        <w:rPr>
          <w:rFonts w:ascii="ＭＳ 明朝" w:eastAsia="ＭＳ 明朝" w:hAnsi="ＭＳ 明朝" w:hint="eastAsia"/>
        </w:rPr>
        <w:t>（</w:t>
      </w:r>
      <w:r>
        <w:rPr>
          <w:rFonts w:ascii="ＭＳ 明朝" w:eastAsia="ＭＳ 明朝" w:hAnsi="ＭＳ 明朝" w:hint="eastAsia"/>
        </w:rPr>
        <w:t>８</w:t>
      </w:r>
      <w:r w:rsidRPr="00824309">
        <w:rPr>
          <w:rFonts w:ascii="ＭＳ 明朝" w:eastAsia="ＭＳ 明朝" w:hAnsi="ＭＳ 明朝" w:hint="eastAsia"/>
        </w:rPr>
        <w:t>）</w:t>
      </w:r>
      <w:r>
        <w:rPr>
          <w:rFonts w:ascii="ＭＳ 明朝" w:eastAsia="ＭＳ 明朝" w:hAnsi="ＭＳ 明朝" w:hint="eastAsia"/>
        </w:rPr>
        <w:t>判定（概観検証報告書の作成）</w:t>
      </w:r>
    </w:p>
    <w:p w14:paraId="0D8A4409" w14:textId="2686BB94" w:rsidR="00F755F8" w:rsidRPr="006F7F30" w:rsidRDefault="003D464E" w:rsidP="003D464E">
      <w:pPr>
        <w:snapToGrid w:val="0"/>
        <w:ind w:leftChars="100" w:left="523" w:hangingChars="118" w:hanging="283"/>
        <w:rPr>
          <w:rFonts w:ascii="ＭＳ 明朝" w:eastAsia="ＭＳ 明朝" w:hAnsi="ＭＳ 明朝"/>
        </w:rPr>
      </w:pPr>
      <w:r>
        <w:rPr>
          <w:rFonts w:ascii="ＭＳ 明朝" w:eastAsia="ＭＳ 明朝" w:hAnsi="ＭＳ 明朝" w:hint="eastAsia"/>
        </w:rPr>
        <w:t xml:space="preserve">〇　</w:t>
      </w:r>
      <w:r w:rsidR="00F755F8" w:rsidRPr="006F7F30">
        <w:rPr>
          <w:rFonts w:ascii="ＭＳ 明朝" w:eastAsia="ＭＳ 明朝" w:hAnsi="ＭＳ 明朝" w:hint="eastAsia"/>
        </w:rPr>
        <w:t>個別の事例について意見交換がなされた場合、該当事例について結果票</w:t>
      </w:r>
      <w:r w:rsidR="00F755F8" w:rsidRPr="006F7F30">
        <w:rPr>
          <w:rFonts w:ascii="ＭＳ 明朝" w:eastAsia="ＭＳ 明朝" w:hAnsi="ＭＳ 明朝"/>
        </w:rPr>
        <w:t>C2</w:t>
      </w:r>
      <w:r w:rsidR="00F755F8" w:rsidRPr="006F7F30">
        <w:rPr>
          <w:rFonts w:ascii="ＭＳ 明朝" w:eastAsia="ＭＳ 明朝" w:hAnsi="ＭＳ 明朝" w:hint="eastAsia"/>
        </w:rPr>
        <w:t>に適宜、追記修正する。この場合、概観検証で追記された部分が判別できるよう、朱字あるいは下線などで強調する。</w:t>
      </w:r>
    </w:p>
    <w:p w14:paraId="0C60BC67" w14:textId="1C3D6492" w:rsidR="00F755F8" w:rsidRPr="006F7F30" w:rsidRDefault="003D464E" w:rsidP="003D464E">
      <w:pPr>
        <w:snapToGrid w:val="0"/>
        <w:ind w:leftChars="100" w:left="523" w:hangingChars="118" w:hanging="283"/>
        <w:rPr>
          <w:rFonts w:ascii="ＭＳ 明朝" w:eastAsia="ＭＳ 明朝" w:hAnsi="ＭＳ 明朝"/>
        </w:rPr>
      </w:pPr>
      <w:r>
        <w:rPr>
          <w:rFonts w:ascii="ＭＳ 明朝" w:eastAsia="ＭＳ 明朝" w:hAnsi="ＭＳ 明朝" w:hint="eastAsia"/>
        </w:rPr>
        <w:t xml:space="preserve">〇　</w:t>
      </w:r>
      <w:r w:rsidR="00F755F8" w:rsidRPr="006F7F30">
        <w:rPr>
          <w:rFonts w:ascii="ＭＳ 明朝" w:eastAsia="ＭＳ 明朝" w:hAnsi="ＭＳ 明朝" w:hint="eastAsia"/>
        </w:rPr>
        <w:t>会議内容をもとに、論述的な報告を作成する。この報告は、当該年度において最終的に各自治体における提言等あるいは当該モデル事業の最終成果物の基礎資料として用いられることが想定される。</w:t>
      </w:r>
    </w:p>
    <w:p w14:paraId="38FDD2F0" w14:textId="77777777" w:rsidR="002338EB" w:rsidRDefault="003D464E" w:rsidP="002338EB">
      <w:pPr>
        <w:snapToGrid w:val="0"/>
        <w:ind w:leftChars="100" w:left="523" w:hangingChars="118" w:hanging="283"/>
        <w:rPr>
          <w:rFonts w:ascii="ＭＳ 明朝" w:eastAsia="ＭＳ 明朝" w:hAnsi="ＭＳ 明朝"/>
        </w:rPr>
      </w:pPr>
      <w:r>
        <w:rPr>
          <w:rFonts w:ascii="ＭＳ 明朝" w:eastAsia="ＭＳ 明朝" w:hAnsi="ＭＳ 明朝" w:hint="eastAsia"/>
        </w:rPr>
        <w:t xml:space="preserve">〇　</w:t>
      </w:r>
      <w:r w:rsidR="00F755F8" w:rsidRPr="006F7F30">
        <w:rPr>
          <w:rFonts w:ascii="ＭＳ 明朝" w:eastAsia="ＭＳ 明朝" w:hAnsi="ＭＳ 明朝" w:hint="eastAsia"/>
        </w:rPr>
        <w:t>検証会議の例を、別途参考資料としてまとめる。また報告書の要件等につき、別途参考資料にまとめる。</w:t>
      </w:r>
    </w:p>
    <w:p w14:paraId="07D0981B" w14:textId="5A3001D5" w:rsidR="00F755F8" w:rsidRPr="006F7F30" w:rsidRDefault="002338EB" w:rsidP="002338EB">
      <w:pPr>
        <w:snapToGrid w:val="0"/>
        <w:ind w:leftChars="100" w:left="523" w:hangingChars="118" w:hanging="283"/>
        <w:rPr>
          <w:rFonts w:ascii="ＭＳ 明朝" w:eastAsia="ＭＳ 明朝" w:hAnsi="ＭＳ 明朝"/>
        </w:rPr>
      </w:pPr>
      <w:r>
        <w:rPr>
          <w:rFonts w:ascii="ＭＳ 明朝" w:eastAsia="ＭＳ 明朝" w:hAnsi="ＭＳ 明朝" w:hint="eastAsia"/>
        </w:rPr>
        <w:t>〇　報告書の論述項目は、以下のＭ～Ｑとする。</w:t>
      </w:r>
    </w:p>
    <w:p w14:paraId="6867EB25" w14:textId="708140EC" w:rsidR="00F755F8" w:rsidRPr="002338EB" w:rsidRDefault="002338EB" w:rsidP="002338EB">
      <w:pPr>
        <w:snapToGrid w:val="0"/>
        <w:ind w:leftChars="200" w:left="480"/>
        <w:rPr>
          <w:rFonts w:ascii="ＭＳ 明朝" w:eastAsia="ＭＳ 明朝" w:hAnsi="ＭＳ 明朝"/>
          <w:bCs/>
        </w:rPr>
      </w:pPr>
      <w:r w:rsidRPr="002338EB">
        <w:rPr>
          <w:rFonts w:ascii="ＭＳ 明朝" w:eastAsia="ＭＳ 明朝" w:hAnsi="ＭＳ 明朝" w:hint="eastAsia"/>
          <w:bCs/>
        </w:rPr>
        <w:t>Ｍ．</w:t>
      </w:r>
      <w:r w:rsidR="00F755F8" w:rsidRPr="002338EB">
        <w:rPr>
          <w:rFonts w:ascii="ＭＳ 明朝" w:eastAsia="ＭＳ 明朝" w:hAnsi="ＭＳ 明朝" w:hint="eastAsia"/>
          <w:bCs/>
        </w:rPr>
        <w:t>当該地域の子どもの死にかかる疫学</w:t>
      </w:r>
    </w:p>
    <w:p w14:paraId="75B4D224" w14:textId="77777777" w:rsidR="00F755F8" w:rsidRPr="006F7F30" w:rsidRDefault="00F755F8" w:rsidP="002338EB">
      <w:pPr>
        <w:snapToGrid w:val="0"/>
        <w:ind w:leftChars="300" w:left="720"/>
        <w:rPr>
          <w:rFonts w:ascii="ＭＳ 明朝" w:eastAsia="ＭＳ 明朝" w:hAnsi="ＭＳ 明朝"/>
          <w:bCs/>
        </w:rPr>
      </w:pPr>
      <w:r w:rsidRPr="006F7F30">
        <w:rPr>
          <w:rFonts w:ascii="ＭＳ 明朝" w:eastAsia="ＭＳ 明朝" w:hAnsi="ＭＳ 明朝" w:hint="eastAsia"/>
          <w:bCs/>
        </w:rPr>
        <w:t>（項目の例）</w:t>
      </w:r>
    </w:p>
    <w:p w14:paraId="34EE97E7" w14:textId="3A748B0F" w:rsidR="00F755F8" w:rsidRPr="006F7F30" w:rsidRDefault="00F755F8" w:rsidP="002338EB">
      <w:pPr>
        <w:snapToGrid w:val="0"/>
        <w:ind w:leftChars="400" w:left="1286" w:hangingChars="136" w:hanging="326"/>
        <w:rPr>
          <w:rFonts w:ascii="ＭＳ 明朝" w:eastAsia="ＭＳ 明朝" w:hAnsi="ＭＳ 明朝"/>
        </w:rPr>
      </w:pPr>
      <w:r w:rsidRPr="006F7F30">
        <w:rPr>
          <w:rFonts w:ascii="ＭＳ 明朝" w:eastAsia="ＭＳ 明朝" w:hAnsi="ＭＳ 明朝" w:hint="eastAsia"/>
        </w:rPr>
        <w:t>・</w:t>
      </w:r>
      <w:r w:rsidR="002338EB">
        <w:rPr>
          <w:rFonts w:ascii="ＭＳ 明朝" w:eastAsia="ＭＳ 明朝" w:hAnsi="ＭＳ 明朝" w:hint="eastAsia"/>
        </w:rPr>
        <w:t xml:space="preserve">　</w:t>
      </w:r>
      <w:r w:rsidRPr="006F7F30">
        <w:rPr>
          <w:rFonts w:ascii="ＭＳ 明朝" w:eastAsia="ＭＳ 明朝" w:hAnsi="ＭＳ 明朝" w:hint="eastAsia"/>
        </w:rPr>
        <w:t>一次評価項目を疫学指標とした地域の状況分析</w:t>
      </w:r>
    </w:p>
    <w:p w14:paraId="40465741" w14:textId="739B4D5B" w:rsidR="00F755F8" w:rsidRPr="006F7F30" w:rsidRDefault="00F755F8" w:rsidP="002338EB">
      <w:pPr>
        <w:snapToGrid w:val="0"/>
        <w:ind w:leftChars="400" w:left="1286" w:hangingChars="136" w:hanging="326"/>
        <w:rPr>
          <w:rFonts w:ascii="ＭＳ 明朝" w:eastAsia="ＭＳ 明朝" w:hAnsi="ＭＳ 明朝"/>
        </w:rPr>
      </w:pPr>
      <w:r w:rsidRPr="006F7F30">
        <w:rPr>
          <w:rFonts w:ascii="ＭＳ 明朝" w:eastAsia="ＭＳ 明朝" w:hAnsi="ＭＳ 明朝" w:hint="eastAsia"/>
        </w:rPr>
        <w:t>・</w:t>
      </w:r>
      <w:r w:rsidR="002338EB">
        <w:rPr>
          <w:rFonts w:ascii="ＭＳ 明朝" w:eastAsia="ＭＳ 明朝" w:hAnsi="ＭＳ 明朝" w:hint="eastAsia"/>
        </w:rPr>
        <w:t xml:space="preserve">　</w:t>
      </w:r>
      <w:r w:rsidRPr="006F7F30">
        <w:rPr>
          <w:rFonts w:ascii="ＭＳ 明朝" w:eastAsia="ＭＳ 明朝" w:hAnsi="ＭＳ 明朝" w:hint="eastAsia"/>
        </w:rPr>
        <w:t>既存制度に基づく各種検証の開催状況（開催事例数、のべ開催数、同類の死亡数に対して開催された割合、結論までに要した開催回数や期間など）</w:t>
      </w:r>
    </w:p>
    <w:p w14:paraId="658E2663" w14:textId="43433108" w:rsidR="00F755F8" w:rsidRPr="006F7F30" w:rsidRDefault="00F755F8" w:rsidP="002338EB">
      <w:pPr>
        <w:snapToGrid w:val="0"/>
        <w:ind w:leftChars="400" w:left="1286" w:hangingChars="136" w:hanging="326"/>
        <w:rPr>
          <w:rFonts w:ascii="ＭＳ 明朝" w:eastAsia="ＭＳ 明朝" w:hAnsi="ＭＳ 明朝"/>
        </w:rPr>
      </w:pPr>
      <w:r w:rsidRPr="006F7F30">
        <w:rPr>
          <w:rFonts w:ascii="ＭＳ 明朝" w:eastAsia="ＭＳ 明朝" w:hAnsi="ＭＳ 明朝" w:hint="eastAsia"/>
        </w:rPr>
        <w:t>・</w:t>
      </w:r>
      <w:r w:rsidR="002338EB">
        <w:rPr>
          <w:rFonts w:ascii="ＭＳ 明朝" w:eastAsia="ＭＳ 明朝" w:hAnsi="ＭＳ 明朝" w:hint="eastAsia"/>
        </w:rPr>
        <w:t xml:space="preserve">　</w:t>
      </w:r>
      <w:r w:rsidRPr="006F7F30">
        <w:rPr>
          <w:rFonts w:ascii="ＭＳ 明朝" w:eastAsia="ＭＳ 明朝" w:hAnsi="ＭＳ 明朝" w:hint="eastAsia"/>
        </w:rPr>
        <w:t>子どもの死にかかる独自課題</w:t>
      </w:r>
    </w:p>
    <w:p w14:paraId="196392A3" w14:textId="77777777" w:rsidR="00F755F8" w:rsidRPr="006F7F30" w:rsidRDefault="00F755F8" w:rsidP="00F755F8">
      <w:pPr>
        <w:snapToGrid w:val="0"/>
        <w:ind w:leftChars="100" w:left="240"/>
        <w:rPr>
          <w:rFonts w:ascii="ＭＳ 明朝" w:eastAsia="ＭＳ 明朝" w:hAnsi="ＭＳ 明朝"/>
        </w:rPr>
      </w:pPr>
    </w:p>
    <w:p w14:paraId="1BFD358F" w14:textId="4E3CB8EA" w:rsidR="00F755F8" w:rsidRPr="002338EB" w:rsidRDefault="002338EB" w:rsidP="002338EB">
      <w:pPr>
        <w:snapToGrid w:val="0"/>
        <w:ind w:leftChars="200" w:left="480"/>
        <w:rPr>
          <w:rFonts w:ascii="ＭＳ 明朝" w:eastAsia="ＭＳ 明朝" w:hAnsi="ＭＳ 明朝"/>
          <w:bCs/>
        </w:rPr>
      </w:pPr>
      <w:r w:rsidRPr="002338EB">
        <w:rPr>
          <w:rFonts w:ascii="ＭＳ 明朝" w:eastAsia="ＭＳ 明朝" w:hAnsi="ＭＳ 明朝" w:hint="eastAsia"/>
          <w:bCs/>
        </w:rPr>
        <w:t>Ｎ．</w:t>
      </w:r>
      <w:r w:rsidR="00F755F8" w:rsidRPr="002338EB">
        <w:rPr>
          <w:rFonts w:ascii="ＭＳ 明朝" w:eastAsia="ＭＳ 明朝" w:hAnsi="ＭＳ 明朝" w:hint="eastAsia"/>
          <w:bCs/>
        </w:rPr>
        <w:t>各事例について検証の妥当性</w:t>
      </w:r>
    </w:p>
    <w:p w14:paraId="5BFC6738" w14:textId="4E4FABF4" w:rsidR="00F755F8" w:rsidRPr="006F7F30" w:rsidRDefault="00F755F8" w:rsidP="002338EB">
      <w:pPr>
        <w:snapToGrid w:val="0"/>
        <w:ind w:leftChars="300" w:left="720"/>
        <w:rPr>
          <w:rFonts w:ascii="ＭＳ 明朝" w:eastAsia="ＭＳ 明朝" w:hAnsi="ＭＳ 明朝"/>
          <w:bCs/>
        </w:rPr>
      </w:pPr>
      <w:r w:rsidRPr="006F7F30">
        <w:rPr>
          <w:rFonts w:ascii="ＭＳ 明朝" w:eastAsia="ＭＳ 明朝" w:hAnsi="ＭＳ 明朝" w:hint="eastAsia"/>
          <w:bCs/>
        </w:rPr>
        <w:t>（項目の例：半定量的な評価については</w:t>
      </w:r>
      <w:r w:rsidR="002338EB">
        <w:rPr>
          <w:rFonts w:ascii="ＭＳ 明朝" w:eastAsia="ＭＳ 明朝" w:hAnsi="ＭＳ 明朝" w:hint="eastAsia"/>
          <w:bCs/>
        </w:rPr>
        <w:t>判定</w:t>
      </w:r>
      <w:r w:rsidRPr="006F7F30">
        <w:rPr>
          <w:rFonts w:ascii="ＭＳ 明朝" w:eastAsia="ＭＳ 明朝" w:hAnsi="ＭＳ 明朝" w:hint="eastAsia"/>
          <w:bCs/>
        </w:rPr>
        <w:t>表</w:t>
      </w:r>
      <w:r w:rsidR="002338EB">
        <w:rPr>
          <w:rFonts w:ascii="ＭＳ 明朝" w:eastAsia="ＭＳ 明朝" w:hAnsi="ＭＳ 明朝" w:hint="eastAsia"/>
          <w:bCs/>
        </w:rPr>
        <w:t>ｎ「妥当性の評価」</w:t>
      </w:r>
      <w:r w:rsidRPr="006F7F30">
        <w:rPr>
          <w:rFonts w:ascii="ＭＳ 明朝" w:eastAsia="ＭＳ 明朝" w:hAnsi="ＭＳ 明朝" w:hint="eastAsia"/>
          <w:bCs/>
        </w:rPr>
        <w:t>を参照）</w:t>
      </w:r>
    </w:p>
    <w:p w14:paraId="7D10B8FD" w14:textId="0C5CD1B0" w:rsidR="00F755F8" w:rsidRPr="006F7F30" w:rsidRDefault="00F755F8" w:rsidP="002338EB">
      <w:pPr>
        <w:snapToGrid w:val="0"/>
        <w:ind w:leftChars="400" w:left="960"/>
        <w:rPr>
          <w:rFonts w:ascii="ＭＳ 明朝" w:eastAsia="ＭＳ 明朝" w:hAnsi="ＭＳ 明朝"/>
        </w:rPr>
      </w:pPr>
      <w:r w:rsidRPr="006F7F30">
        <w:rPr>
          <w:rFonts w:ascii="ＭＳ 明朝" w:eastAsia="ＭＳ 明朝" w:hAnsi="ＭＳ 明朝" w:hint="eastAsia"/>
        </w:rPr>
        <w:t>・</w:t>
      </w:r>
      <w:r w:rsidR="002338EB">
        <w:rPr>
          <w:rFonts w:ascii="ＭＳ 明朝" w:eastAsia="ＭＳ 明朝" w:hAnsi="ＭＳ 明朝" w:hint="eastAsia"/>
        </w:rPr>
        <w:t xml:space="preserve">　</w:t>
      </w:r>
      <w:r w:rsidRPr="006F7F30">
        <w:rPr>
          <w:rFonts w:ascii="ＭＳ 明朝" w:eastAsia="ＭＳ 明朝" w:hAnsi="ＭＳ 明朝" w:hint="eastAsia"/>
        </w:rPr>
        <w:t>最終評価結果の妥当性</w:t>
      </w:r>
      <w:r w:rsidRPr="006F7F30">
        <w:rPr>
          <w:rFonts w:ascii="ＭＳ 明朝" w:eastAsia="ＭＳ 明朝" w:hAnsi="ＭＳ 明朝" w:hint="eastAsia"/>
          <w:bCs/>
        </w:rPr>
        <w:t>（事例ごとに半定量的な評価を行う）</w:t>
      </w:r>
    </w:p>
    <w:p w14:paraId="0595C676" w14:textId="43B96078" w:rsidR="00F755F8" w:rsidRPr="006F7F30" w:rsidRDefault="00F755F8" w:rsidP="002338EB">
      <w:pPr>
        <w:snapToGrid w:val="0"/>
        <w:ind w:leftChars="400" w:left="960"/>
        <w:rPr>
          <w:rFonts w:ascii="ＭＳ 明朝" w:eastAsia="ＭＳ 明朝" w:hAnsi="ＭＳ 明朝"/>
        </w:rPr>
      </w:pPr>
      <w:r w:rsidRPr="006F7F30">
        <w:rPr>
          <w:rFonts w:ascii="ＭＳ 明朝" w:eastAsia="ＭＳ 明朝" w:hAnsi="ＭＳ 明朝" w:hint="eastAsia"/>
        </w:rPr>
        <w:t>・</w:t>
      </w:r>
      <w:r w:rsidR="002338EB">
        <w:rPr>
          <w:rFonts w:ascii="ＭＳ 明朝" w:eastAsia="ＭＳ 明朝" w:hAnsi="ＭＳ 明朝" w:hint="eastAsia"/>
        </w:rPr>
        <w:t xml:space="preserve">　</w:t>
      </w:r>
      <w:r w:rsidRPr="006F7F30">
        <w:rPr>
          <w:rFonts w:ascii="ＭＳ 明朝" w:eastAsia="ＭＳ 明朝" w:hAnsi="ＭＳ 明朝" w:hint="eastAsia"/>
        </w:rPr>
        <w:t>検証の振り分け先の妥当性</w:t>
      </w:r>
      <w:r w:rsidRPr="006F7F30">
        <w:rPr>
          <w:rFonts w:ascii="ＭＳ 明朝" w:eastAsia="ＭＳ 明朝" w:hAnsi="ＭＳ 明朝" w:hint="eastAsia"/>
          <w:bCs/>
        </w:rPr>
        <w:t>（事例ごとに半定量的な評価を行う）</w:t>
      </w:r>
    </w:p>
    <w:p w14:paraId="5DEB5CC8" w14:textId="09AC20EE" w:rsidR="00F755F8" w:rsidRPr="006F7F30" w:rsidRDefault="00F755F8" w:rsidP="002338EB">
      <w:pPr>
        <w:snapToGrid w:val="0"/>
        <w:ind w:leftChars="400" w:left="960"/>
        <w:rPr>
          <w:rFonts w:ascii="ＭＳ 明朝" w:eastAsia="ＭＳ 明朝" w:hAnsi="ＭＳ 明朝"/>
        </w:rPr>
      </w:pPr>
      <w:r w:rsidRPr="006F7F30">
        <w:rPr>
          <w:rFonts w:ascii="ＭＳ 明朝" w:eastAsia="ＭＳ 明朝" w:hAnsi="ＭＳ 明朝" w:hint="eastAsia"/>
        </w:rPr>
        <w:t>・</w:t>
      </w:r>
      <w:r w:rsidR="002338EB">
        <w:rPr>
          <w:rFonts w:ascii="ＭＳ 明朝" w:eastAsia="ＭＳ 明朝" w:hAnsi="ＭＳ 明朝" w:hint="eastAsia"/>
        </w:rPr>
        <w:t xml:space="preserve">　</w:t>
      </w:r>
      <w:r w:rsidRPr="006F7F30">
        <w:rPr>
          <w:rFonts w:ascii="ＭＳ 明朝" w:eastAsia="ＭＳ 明朝" w:hAnsi="ＭＳ 明朝" w:hint="eastAsia"/>
        </w:rPr>
        <w:t>予防提言の内容の妥当性</w:t>
      </w:r>
      <w:r w:rsidRPr="006F7F30">
        <w:rPr>
          <w:rFonts w:ascii="ＭＳ 明朝" w:eastAsia="ＭＳ 明朝" w:hAnsi="ＭＳ 明朝" w:hint="eastAsia"/>
          <w:bCs/>
        </w:rPr>
        <w:t>（事例ごとに半定量的な評価を行う）</w:t>
      </w:r>
    </w:p>
    <w:p w14:paraId="29533C2D" w14:textId="7EC87C9B" w:rsidR="00F755F8" w:rsidRPr="006F7F30" w:rsidRDefault="00F755F8" w:rsidP="002338EB">
      <w:pPr>
        <w:snapToGrid w:val="0"/>
        <w:ind w:leftChars="400" w:left="960"/>
        <w:rPr>
          <w:rFonts w:ascii="ＭＳ 明朝" w:eastAsia="ＭＳ 明朝" w:hAnsi="ＭＳ 明朝"/>
        </w:rPr>
      </w:pPr>
      <w:r w:rsidRPr="006F7F30">
        <w:rPr>
          <w:rFonts w:ascii="ＭＳ 明朝" w:eastAsia="ＭＳ 明朝" w:hAnsi="ＭＳ 明朝" w:hint="eastAsia"/>
        </w:rPr>
        <w:lastRenderedPageBreak/>
        <w:t>・</w:t>
      </w:r>
      <w:r w:rsidR="002338EB">
        <w:rPr>
          <w:rFonts w:ascii="ＭＳ 明朝" w:eastAsia="ＭＳ 明朝" w:hAnsi="ＭＳ 明朝" w:hint="eastAsia"/>
        </w:rPr>
        <w:t xml:space="preserve">　</w:t>
      </w:r>
      <w:r w:rsidRPr="006F7F30">
        <w:rPr>
          <w:rFonts w:ascii="ＭＳ 明朝" w:eastAsia="ＭＳ 明朝" w:hAnsi="ＭＳ 明朝" w:hint="eastAsia"/>
        </w:rPr>
        <w:t>予防提言の評価の妥当性</w:t>
      </w:r>
      <w:r w:rsidRPr="006F7F30">
        <w:rPr>
          <w:rFonts w:ascii="ＭＳ 明朝" w:eastAsia="ＭＳ 明朝" w:hAnsi="ＭＳ 明朝" w:hint="eastAsia"/>
          <w:bCs/>
        </w:rPr>
        <w:t>（事例ごとに半定量的な評価を行う）</w:t>
      </w:r>
    </w:p>
    <w:p w14:paraId="793843D1" w14:textId="3792A329" w:rsidR="00F755F8" w:rsidRPr="006F7F30" w:rsidRDefault="00F755F8" w:rsidP="002338EB">
      <w:pPr>
        <w:snapToGrid w:val="0"/>
        <w:ind w:leftChars="400" w:left="960"/>
        <w:rPr>
          <w:rFonts w:ascii="ＭＳ 明朝" w:eastAsia="ＭＳ 明朝" w:hAnsi="ＭＳ 明朝"/>
        </w:rPr>
      </w:pPr>
      <w:r w:rsidRPr="006F7F30">
        <w:rPr>
          <w:rFonts w:ascii="ＭＳ 明朝" w:eastAsia="ＭＳ 明朝" w:hAnsi="ＭＳ 明朝" w:hint="eastAsia"/>
        </w:rPr>
        <w:t>・</w:t>
      </w:r>
      <w:r w:rsidR="002338EB">
        <w:rPr>
          <w:rFonts w:ascii="ＭＳ 明朝" w:eastAsia="ＭＳ 明朝" w:hAnsi="ＭＳ 明朝" w:hint="eastAsia"/>
        </w:rPr>
        <w:t xml:space="preserve">　</w:t>
      </w:r>
      <w:r w:rsidRPr="006F7F30">
        <w:rPr>
          <w:rFonts w:ascii="ＭＳ 明朝" w:eastAsia="ＭＳ 明朝" w:hAnsi="ＭＳ 明朝" w:hint="eastAsia"/>
        </w:rPr>
        <w:t>類似事例との比較</w:t>
      </w:r>
    </w:p>
    <w:p w14:paraId="011EA13A" w14:textId="77777777" w:rsidR="002338EB" w:rsidRDefault="002338EB" w:rsidP="002338EB">
      <w:pPr>
        <w:snapToGrid w:val="0"/>
        <w:ind w:leftChars="400" w:left="960"/>
        <w:rPr>
          <w:rFonts w:ascii="ＭＳ 明朝" w:eastAsia="ＭＳ 明朝" w:hAnsi="ＭＳ 明朝"/>
          <w:sz w:val="21"/>
          <w:szCs w:val="21"/>
        </w:rPr>
      </w:pPr>
    </w:p>
    <w:p w14:paraId="7D7E1103" w14:textId="360539F9" w:rsidR="002338EB" w:rsidRPr="006F7F30" w:rsidRDefault="002338EB" w:rsidP="002338EB">
      <w:pPr>
        <w:snapToGrid w:val="0"/>
        <w:ind w:leftChars="400" w:left="960"/>
        <w:rPr>
          <w:rFonts w:ascii="ＭＳ 明朝" w:eastAsia="ＭＳ 明朝" w:hAnsi="ＭＳ 明朝"/>
        </w:rPr>
      </w:pPr>
      <w:r w:rsidRPr="006F7F30">
        <w:rPr>
          <w:rFonts w:ascii="ＭＳ 明朝" w:eastAsia="ＭＳ 明朝" w:hAnsi="ＭＳ 明朝" w:hint="eastAsia"/>
          <w:sz w:val="21"/>
          <w:szCs w:val="21"/>
        </w:rPr>
        <w:t>（参考）判定表</w:t>
      </w:r>
      <w:r w:rsidRPr="002338EB">
        <w:rPr>
          <w:rFonts w:ascii="ＭＳ 明朝" w:eastAsia="ＭＳ 明朝" w:hAnsi="ＭＳ 明朝" w:hint="eastAsia"/>
          <w:sz w:val="21"/>
          <w:szCs w:val="21"/>
        </w:rPr>
        <w:t>ｎ「妥当性の評価」</w:t>
      </w:r>
    </w:p>
    <w:tbl>
      <w:tblPr>
        <w:tblStyle w:val="a5"/>
        <w:tblW w:w="4492" w:type="pct"/>
        <w:tblInd w:w="988" w:type="dxa"/>
        <w:tblLook w:val="04A0" w:firstRow="1" w:lastRow="0" w:firstColumn="1" w:lastColumn="0" w:noHBand="0" w:noVBand="1"/>
      </w:tblPr>
      <w:tblGrid>
        <w:gridCol w:w="1872"/>
        <w:gridCol w:w="6869"/>
      </w:tblGrid>
      <w:tr w:rsidR="002338EB" w:rsidRPr="006F7F30" w14:paraId="5D954C96" w14:textId="77777777" w:rsidTr="002338EB">
        <w:tc>
          <w:tcPr>
            <w:tcW w:w="1071" w:type="pct"/>
            <w:shd w:val="clear" w:color="auto" w:fill="D9D9D9" w:themeFill="background1" w:themeFillShade="D9"/>
          </w:tcPr>
          <w:p w14:paraId="685F9DAB" w14:textId="77777777" w:rsidR="002338EB" w:rsidRPr="006F7F30" w:rsidRDefault="002338EB" w:rsidP="003A3BC5">
            <w:pPr>
              <w:snapToGrid w:val="0"/>
              <w:jc w:val="center"/>
              <w:rPr>
                <w:rFonts w:ascii="ＭＳ 明朝" w:eastAsia="ＭＳ 明朝" w:hAnsi="ＭＳ 明朝"/>
                <w:sz w:val="22"/>
                <w:szCs w:val="22"/>
              </w:rPr>
            </w:pPr>
            <w:r w:rsidRPr="006F7F30">
              <w:rPr>
                <w:rFonts w:ascii="ＭＳ 明朝" w:eastAsia="ＭＳ 明朝" w:hAnsi="ＭＳ 明朝" w:hint="eastAsia"/>
                <w:sz w:val="22"/>
                <w:szCs w:val="22"/>
              </w:rPr>
              <w:t>分類</w:t>
            </w:r>
          </w:p>
        </w:tc>
        <w:tc>
          <w:tcPr>
            <w:tcW w:w="3929" w:type="pct"/>
            <w:shd w:val="clear" w:color="auto" w:fill="D9D9D9" w:themeFill="background1" w:themeFillShade="D9"/>
          </w:tcPr>
          <w:p w14:paraId="37309372" w14:textId="77777777" w:rsidR="002338EB" w:rsidRPr="006F7F30" w:rsidRDefault="002338EB" w:rsidP="003A3BC5">
            <w:pPr>
              <w:snapToGrid w:val="0"/>
              <w:jc w:val="center"/>
              <w:rPr>
                <w:rFonts w:ascii="ＭＳ 明朝" w:eastAsia="ＭＳ 明朝" w:hAnsi="ＭＳ 明朝"/>
                <w:sz w:val="22"/>
                <w:szCs w:val="22"/>
              </w:rPr>
            </w:pPr>
            <w:r w:rsidRPr="006F7F30">
              <w:rPr>
                <w:rFonts w:ascii="ＭＳ 明朝" w:eastAsia="ＭＳ 明朝" w:hAnsi="ＭＳ 明朝" w:hint="eastAsia"/>
                <w:sz w:val="22"/>
                <w:szCs w:val="22"/>
              </w:rPr>
              <w:t>内容</w:t>
            </w:r>
          </w:p>
        </w:tc>
      </w:tr>
      <w:tr w:rsidR="002338EB" w:rsidRPr="006F7F30" w14:paraId="4F9948B6" w14:textId="77777777" w:rsidTr="002338EB">
        <w:tc>
          <w:tcPr>
            <w:tcW w:w="1071" w:type="pct"/>
            <w:vAlign w:val="center"/>
          </w:tcPr>
          <w:p w14:paraId="43A7FDF8" w14:textId="77777777" w:rsidR="002338EB" w:rsidRPr="006F7F30" w:rsidRDefault="002338EB" w:rsidP="002338EB">
            <w:pPr>
              <w:snapToGrid w:val="0"/>
              <w:jc w:val="both"/>
              <w:rPr>
                <w:rFonts w:ascii="ＭＳ 明朝" w:eastAsia="ＭＳ 明朝" w:hAnsi="ＭＳ 明朝"/>
                <w:bCs/>
                <w:sz w:val="22"/>
                <w:szCs w:val="22"/>
              </w:rPr>
            </w:pPr>
            <w:r w:rsidRPr="006F7F30">
              <w:rPr>
                <w:rFonts w:ascii="ＭＳ 明朝" w:eastAsia="ＭＳ 明朝" w:hAnsi="ＭＳ 明朝" w:hint="eastAsia"/>
                <w:bCs/>
                <w:sz w:val="22"/>
                <w:szCs w:val="22"/>
              </w:rPr>
              <w:t>きわめて妥当</w:t>
            </w:r>
          </w:p>
        </w:tc>
        <w:tc>
          <w:tcPr>
            <w:tcW w:w="3929" w:type="pct"/>
          </w:tcPr>
          <w:p w14:paraId="1EC6E704" w14:textId="5787357B" w:rsidR="002338EB" w:rsidRPr="006F7F30" w:rsidRDefault="002338EB" w:rsidP="002338EB">
            <w:pPr>
              <w:snapToGrid w:val="0"/>
              <w:ind w:left="220" w:hangingChars="100" w:hanging="220"/>
              <w:rPr>
                <w:rFonts w:ascii="ＭＳ 明朝" w:eastAsia="ＭＳ 明朝" w:hAnsi="ＭＳ 明朝"/>
                <w:sz w:val="22"/>
                <w:szCs w:val="22"/>
              </w:rPr>
            </w:pPr>
            <w:r>
              <w:rPr>
                <w:rFonts w:ascii="ＭＳ 明朝" w:eastAsia="ＭＳ 明朝" w:hAnsi="ＭＳ 明朝" w:hint="eastAsia"/>
                <w:sz w:val="22"/>
                <w:szCs w:val="22"/>
              </w:rPr>
              <w:t xml:space="preserve">〇　</w:t>
            </w:r>
            <w:r w:rsidRPr="006F7F30">
              <w:rPr>
                <w:rFonts w:ascii="ＭＳ 明朝" w:eastAsia="ＭＳ 明朝" w:hAnsi="ＭＳ 明朝" w:hint="eastAsia"/>
                <w:sz w:val="22"/>
                <w:szCs w:val="22"/>
              </w:rPr>
              <w:t>どの部分についても問題は指摘されない。</w:t>
            </w:r>
          </w:p>
        </w:tc>
      </w:tr>
      <w:tr w:rsidR="002338EB" w:rsidRPr="006F7F30" w14:paraId="3BCD70AB" w14:textId="77777777" w:rsidTr="002338EB">
        <w:tc>
          <w:tcPr>
            <w:tcW w:w="1071" w:type="pct"/>
            <w:vAlign w:val="center"/>
          </w:tcPr>
          <w:p w14:paraId="46875A2A" w14:textId="77777777" w:rsidR="002338EB" w:rsidRPr="006F7F30" w:rsidRDefault="002338EB" w:rsidP="002338EB">
            <w:pPr>
              <w:snapToGrid w:val="0"/>
              <w:jc w:val="both"/>
              <w:rPr>
                <w:rFonts w:ascii="ＭＳ 明朝" w:eastAsia="ＭＳ 明朝" w:hAnsi="ＭＳ 明朝"/>
                <w:bCs/>
                <w:sz w:val="22"/>
                <w:szCs w:val="22"/>
              </w:rPr>
            </w:pPr>
            <w:r w:rsidRPr="006F7F30">
              <w:rPr>
                <w:rFonts w:ascii="ＭＳ 明朝" w:eastAsia="ＭＳ 明朝" w:hAnsi="ＭＳ 明朝" w:hint="eastAsia"/>
                <w:bCs/>
                <w:sz w:val="22"/>
                <w:szCs w:val="22"/>
              </w:rPr>
              <w:t>おおむね妥当</w:t>
            </w:r>
          </w:p>
        </w:tc>
        <w:tc>
          <w:tcPr>
            <w:tcW w:w="3929" w:type="pct"/>
          </w:tcPr>
          <w:p w14:paraId="519AD440" w14:textId="25369047" w:rsidR="002338EB" w:rsidRPr="006F7F30" w:rsidRDefault="002338EB" w:rsidP="002338EB">
            <w:pPr>
              <w:snapToGrid w:val="0"/>
              <w:ind w:left="220" w:hangingChars="100" w:hanging="220"/>
              <w:rPr>
                <w:rFonts w:ascii="ＭＳ 明朝" w:eastAsia="ＭＳ 明朝" w:hAnsi="ＭＳ 明朝"/>
                <w:sz w:val="22"/>
                <w:szCs w:val="22"/>
              </w:rPr>
            </w:pPr>
            <w:r>
              <w:rPr>
                <w:rFonts w:ascii="ＭＳ 明朝" w:eastAsia="ＭＳ 明朝" w:hAnsi="ＭＳ 明朝" w:hint="eastAsia"/>
                <w:sz w:val="22"/>
                <w:szCs w:val="22"/>
              </w:rPr>
              <w:t xml:space="preserve">〇　</w:t>
            </w:r>
            <w:r w:rsidRPr="006F7F30">
              <w:rPr>
                <w:rFonts w:ascii="ＭＳ 明朝" w:eastAsia="ＭＳ 明朝" w:hAnsi="ＭＳ 明朝" w:hint="eastAsia"/>
                <w:sz w:val="22"/>
                <w:szCs w:val="22"/>
              </w:rPr>
              <w:t>一部に問題は指摘しうるが、検者間の誤差範囲として想定される程度にとどまり、判断に影響を与えるものではない。</w:t>
            </w:r>
          </w:p>
        </w:tc>
      </w:tr>
      <w:tr w:rsidR="002338EB" w:rsidRPr="006F7F30" w14:paraId="58090116" w14:textId="77777777" w:rsidTr="002338EB">
        <w:tc>
          <w:tcPr>
            <w:tcW w:w="1071" w:type="pct"/>
            <w:vAlign w:val="center"/>
          </w:tcPr>
          <w:p w14:paraId="44CC67EA" w14:textId="77777777" w:rsidR="002338EB" w:rsidRDefault="002338EB" w:rsidP="002338EB">
            <w:pPr>
              <w:snapToGrid w:val="0"/>
              <w:jc w:val="both"/>
              <w:rPr>
                <w:rFonts w:ascii="ＭＳ 明朝" w:eastAsia="ＭＳ 明朝" w:hAnsi="ＭＳ 明朝"/>
                <w:bCs/>
                <w:sz w:val="22"/>
                <w:szCs w:val="22"/>
              </w:rPr>
            </w:pPr>
            <w:r w:rsidRPr="006F7F30">
              <w:rPr>
                <w:rFonts w:ascii="ＭＳ 明朝" w:eastAsia="ＭＳ 明朝" w:hAnsi="ＭＳ 明朝" w:hint="eastAsia"/>
                <w:bCs/>
                <w:sz w:val="22"/>
                <w:szCs w:val="22"/>
              </w:rPr>
              <w:t>妥当でない</w:t>
            </w:r>
          </w:p>
          <w:p w14:paraId="53682CA8" w14:textId="48C4E685" w:rsidR="002338EB" w:rsidRPr="006F7F30" w:rsidRDefault="002338EB" w:rsidP="002338EB">
            <w:pPr>
              <w:snapToGrid w:val="0"/>
              <w:jc w:val="both"/>
              <w:rPr>
                <w:rFonts w:ascii="ＭＳ 明朝" w:eastAsia="ＭＳ 明朝" w:hAnsi="ＭＳ 明朝"/>
                <w:bCs/>
                <w:sz w:val="22"/>
                <w:szCs w:val="22"/>
              </w:rPr>
            </w:pPr>
            <w:r w:rsidRPr="006F7F30">
              <w:rPr>
                <w:rFonts w:ascii="ＭＳ 明朝" w:eastAsia="ＭＳ 明朝" w:hAnsi="ＭＳ 明朝" w:hint="eastAsia"/>
                <w:bCs/>
                <w:sz w:val="22"/>
                <w:szCs w:val="22"/>
              </w:rPr>
              <w:t>部分もある</w:t>
            </w:r>
          </w:p>
        </w:tc>
        <w:tc>
          <w:tcPr>
            <w:tcW w:w="3929" w:type="pct"/>
          </w:tcPr>
          <w:p w14:paraId="5E860F62" w14:textId="16F1FB36" w:rsidR="002338EB" w:rsidRPr="006F7F30" w:rsidRDefault="002338EB" w:rsidP="002338EB">
            <w:pPr>
              <w:snapToGrid w:val="0"/>
              <w:ind w:left="220" w:hangingChars="100" w:hanging="220"/>
              <w:rPr>
                <w:rFonts w:ascii="ＭＳ 明朝" w:eastAsia="ＭＳ 明朝" w:hAnsi="ＭＳ 明朝"/>
                <w:sz w:val="22"/>
                <w:szCs w:val="22"/>
              </w:rPr>
            </w:pPr>
            <w:r>
              <w:rPr>
                <w:rFonts w:ascii="ＭＳ 明朝" w:eastAsia="ＭＳ 明朝" w:hAnsi="ＭＳ 明朝" w:hint="eastAsia"/>
                <w:sz w:val="22"/>
                <w:szCs w:val="22"/>
              </w:rPr>
              <w:t xml:space="preserve">〇　</w:t>
            </w:r>
            <w:r w:rsidRPr="006F7F30">
              <w:rPr>
                <w:rFonts w:ascii="ＭＳ 明朝" w:eastAsia="ＭＳ 明朝" w:hAnsi="ＭＳ 明朝" w:hint="eastAsia"/>
                <w:sz w:val="22"/>
                <w:szCs w:val="22"/>
              </w:rPr>
              <w:t>一部に問題が指摘され、判断に一定程度の影響を与えたが、根本的な誤りに導かれるほどではない。</w:t>
            </w:r>
          </w:p>
        </w:tc>
      </w:tr>
      <w:tr w:rsidR="002338EB" w:rsidRPr="006F7F30" w14:paraId="3D30DE74" w14:textId="77777777" w:rsidTr="002338EB">
        <w:tc>
          <w:tcPr>
            <w:tcW w:w="1071" w:type="pct"/>
            <w:vAlign w:val="center"/>
          </w:tcPr>
          <w:p w14:paraId="343AC57E" w14:textId="77777777" w:rsidR="002338EB" w:rsidRDefault="002338EB" w:rsidP="002338EB">
            <w:pPr>
              <w:snapToGrid w:val="0"/>
              <w:jc w:val="both"/>
              <w:rPr>
                <w:rFonts w:ascii="ＭＳ 明朝" w:eastAsia="ＭＳ 明朝" w:hAnsi="ＭＳ 明朝"/>
                <w:bCs/>
                <w:sz w:val="22"/>
                <w:szCs w:val="22"/>
              </w:rPr>
            </w:pPr>
            <w:r w:rsidRPr="006F7F30">
              <w:rPr>
                <w:rFonts w:ascii="ＭＳ 明朝" w:eastAsia="ＭＳ 明朝" w:hAnsi="ＭＳ 明朝" w:hint="eastAsia"/>
                <w:bCs/>
                <w:sz w:val="22"/>
                <w:szCs w:val="22"/>
              </w:rPr>
              <w:t>まったく妥当</w:t>
            </w:r>
          </w:p>
          <w:p w14:paraId="6C7B84B4" w14:textId="2A5FB1F5" w:rsidR="002338EB" w:rsidRPr="006F7F30" w:rsidRDefault="002338EB" w:rsidP="002338EB">
            <w:pPr>
              <w:snapToGrid w:val="0"/>
              <w:jc w:val="both"/>
              <w:rPr>
                <w:rFonts w:ascii="ＭＳ 明朝" w:eastAsia="ＭＳ 明朝" w:hAnsi="ＭＳ 明朝"/>
                <w:bCs/>
                <w:sz w:val="22"/>
                <w:szCs w:val="22"/>
              </w:rPr>
            </w:pPr>
            <w:r w:rsidRPr="006F7F30">
              <w:rPr>
                <w:rFonts w:ascii="ＭＳ 明朝" w:eastAsia="ＭＳ 明朝" w:hAnsi="ＭＳ 明朝" w:hint="eastAsia"/>
                <w:bCs/>
                <w:sz w:val="22"/>
                <w:szCs w:val="22"/>
              </w:rPr>
              <w:t>でない</w:t>
            </w:r>
          </w:p>
        </w:tc>
        <w:tc>
          <w:tcPr>
            <w:tcW w:w="3929" w:type="pct"/>
          </w:tcPr>
          <w:p w14:paraId="599ED3D1" w14:textId="38B7DAE4" w:rsidR="002338EB" w:rsidRPr="006F7F30" w:rsidRDefault="002338EB" w:rsidP="002338EB">
            <w:pPr>
              <w:snapToGrid w:val="0"/>
              <w:ind w:left="220" w:hangingChars="100" w:hanging="220"/>
              <w:rPr>
                <w:rFonts w:ascii="ＭＳ 明朝" w:eastAsia="ＭＳ 明朝" w:hAnsi="ＭＳ 明朝"/>
                <w:sz w:val="22"/>
                <w:szCs w:val="22"/>
              </w:rPr>
            </w:pPr>
            <w:r>
              <w:rPr>
                <w:rFonts w:ascii="ＭＳ 明朝" w:eastAsia="ＭＳ 明朝" w:hAnsi="ＭＳ 明朝" w:hint="eastAsia"/>
                <w:sz w:val="22"/>
                <w:szCs w:val="22"/>
              </w:rPr>
              <w:t xml:space="preserve">〇　</w:t>
            </w:r>
            <w:r w:rsidRPr="006F7F30">
              <w:rPr>
                <w:rFonts w:ascii="ＭＳ 明朝" w:eastAsia="ＭＳ 明朝" w:hAnsi="ＭＳ 明朝" w:hint="eastAsia"/>
                <w:sz w:val="22"/>
                <w:szCs w:val="22"/>
              </w:rPr>
              <w:t>判断を根本的に誤った方向に導きうるような重大な問題が指摘される。</w:t>
            </w:r>
          </w:p>
        </w:tc>
      </w:tr>
    </w:tbl>
    <w:p w14:paraId="0FD69C0F" w14:textId="77777777" w:rsidR="002338EB" w:rsidRPr="006F7F30" w:rsidRDefault="002338EB" w:rsidP="00F755F8">
      <w:pPr>
        <w:snapToGrid w:val="0"/>
        <w:ind w:leftChars="100" w:left="240"/>
        <w:rPr>
          <w:rFonts w:ascii="ＭＳ 明朝" w:eastAsia="ＭＳ 明朝" w:hAnsi="ＭＳ 明朝"/>
        </w:rPr>
      </w:pPr>
    </w:p>
    <w:p w14:paraId="3E0FF5F2" w14:textId="5AE8BFF8" w:rsidR="00F755F8" w:rsidRPr="002338EB" w:rsidRDefault="002338EB" w:rsidP="002338EB">
      <w:pPr>
        <w:snapToGrid w:val="0"/>
        <w:ind w:leftChars="200" w:left="480"/>
        <w:rPr>
          <w:rFonts w:ascii="ＭＳ 明朝" w:eastAsia="ＭＳ 明朝" w:hAnsi="ＭＳ 明朝"/>
          <w:bCs/>
        </w:rPr>
      </w:pPr>
      <w:r w:rsidRPr="002338EB">
        <w:rPr>
          <w:rFonts w:ascii="ＭＳ 明朝" w:eastAsia="ＭＳ 明朝" w:hAnsi="ＭＳ 明朝" w:hint="eastAsia"/>
          <w:bCs/>
        </w:rPr>
        <w:t>Ｏ．</w:t>
      </w:r>
      <w:r w:rsidR="00F755F8" w:rsidRPr="002338EB">
        <w:rPr>
          <w:rFonts w:ascii="ＭＳ 明朝" w:eastAsia="ＭＳ 明朝" w:hAnsi="ＭＳ 明朝" w:hint="eastAsia"/>
          <w:bCs/>
        </w:rPr>
        <w:t>予防提言の整理と評価</w:t>
      </w:r>
    </w:p>
    <w:p w14:paraId="055B18C3" w14:textId="77777777" w:rsidR="00F755F8" w:rsidRPr="006F7F30" w:rsidRDefault="00F755F8" w:rsidP="002338EB">
      <w:pPr>
        <w:snapToGrid w:val="0"/>
        <w:ind w:leftChars="300" w:left="720"/>
        <w:rPr>
          <w:rFonts w:ascii="ＭＳ 明朝" w:eastAsia="ＭＳ 明朝" w:hAnsi="ＭＳ 明朝"/>
          <w:bCs/>
        </w:rPr>
      </w:pPr>
      <w:r w:rsidRPr="006F7F30">
        <w:rPr>
          <w:rFonts w:ascii="ＭＳ 明朝" w:eastAsia="ＭＳ 明朝" w:hAnsi="ＭＳ 明朝" w:hint="eastAsia"/>
          <w:bCs/>
        </w:rPr>
        <w:t>（項目の例）</w:t>
      </w:r>
    </w:p>
    <w:p w14:paraId="12D1AE22" w14:textId="77777777" w:rsidR="00F755F8" w:rsidRPr="006F7F30" w:rsidRDefault="00F755F8" w:rsidP="002338EB">
      <w:pPr>
        <w:snapToGrid w:val="0"/>
        <w:ind w:leftChars="400" w:left="960"/>
        <w:rPr>
          <w:rFonts w:ascii="ＭＳ 明朝" w:eastAsia="ＭＳ 明朝" w:hAnsi="ＭＳ 明朝"/>
        </w:rPr>
      </w:pPr>
      <w:r w:rsidRPr="006F7F30">
        <w:rPr>
          <w:rFonts w:ascii="ＭＳ 明朝" w:eastAsia="ＭＳ 明朝" w:hAnsi="ＭＳ 明朝" w:hint="eastAsia"/>
          <w:bCs/>
        </w:rPr>
        <w:t>・</w:t>
      </w:r>
      <w:r w:rsidRPr="006F7F30">
        <w:rPr>
          <w:rFonts w:ascii="ＭＳ 明朝" w:eastAsia="ＭＳ 明朝" w:hAnsi="ＭＳ 明朝" w:hint="eastAsia"/>
        </w:rPr>
        <w:t>予防提言の優先度の評価</w:t>
      </w:r>
    </w:p>
    <w:p w14:paraId="11121829" w14:textId="77777777" w:rsidR="00F755F8" w:rsidRPr="006F7F30" w:rsidRDefault="00F755F8" w:rsidP="002338EB">
      <w:pPr>
        <w:snapToGrid w:val="0"/>
        <w:ind w:leftChars="400" w:left="960"/>
        <w:rPr>
          <w:rFonts w:ascii="ＭＳ 明朝" w:eastAsia="ＭＳ 明朝" w:hAnsi="ＭＳ 明朝"/>
        </w:rPr>
      </w:pPr>
      <w:r w:rsidRPr="006F7F30">
        <w:rPr>
          <w:rFonts w:ascii="ＭＳ 明朝" w:eastAsia="ＭＳ 明朝" w:hAnsi="ＭＳ 明朝" w:hint="eastAsia"/>
        </w:rPr>
        <w:t>・採用すべき予防提言の抽出と具現化のための分担決定</w:t>
      </w:r>
    </w:p>
    <w:p w14:paraId="7E358D25" w14:textId="77777777" w:rsidR="00F755F8" w:rsidRPr="006F7F30" w:rsidRDefault="00F755F8" w:rsidP="00F755F8">
      <w:pPr>
        <w:snapToGrid w:val="0"/>
        <w:ind w:leftChars="100" w:left="240"/>
        <w:rPr>
          <w:rFonts w:ascii="ＭＳ 明朝" w:eastAsia="ＭＳ 明朝" w:hAnsi="ＭＳ 明朝"/>
        </w:rPr>
      </w:pPr>
    </w:p>
    <w:p w14:paraId="6774C3BE" w14:textId="730F684D" w:rsidR="00F755F8" w:rsidRPr="002338EB" w:rsidRDefault="002338EB" w:rsidP="002338EB">
      <w:pPr>
        <w:snapToGrid w:val="0"/>
        <w:ind w:leftChars="200" w:left="480"/>
        <w:rPr>
          <w:rFonts w:ascii="ＭＳ 明朝" w:eastAsia="ＭＳ 明朝" w:hAnsi="ＭＳ 明朝"/>
          <w:bCs/>
        </w:rPr>
      </w:pPr>
      <w:r w:rsidRPr="002338EB">
        <w:rPr>
          <w:rFonts w:ascii="ＭＳ 明朝" w:eastAsia="ＭＳ 明朝" w:hAnsi="ＭＳ 明朝" w:hint="eastAsia"/>
          <w:bCs/>
        </w:rPr>
        <w:t>Ｐ．</w:t>
      </w:r>
      <w:r w:rsidR="00F755F8" w:rsidRPr="002338EB">
        <w:rPr>
          <w:rFonts w:ascii="ＭＳ 明朝" w:eastAsia="ＭＳ 明朝" w:hAnsi="ＭＳ 明朝" w:hint="eastAsia"/>
          <w:bCs/>
        </w:rPr>
        <w:t>当該地域における</w:t>
      </w:r>
      <w:r w:rsidR="00F755F8" w:rsidRPr="002338EB">
        <w:rPr>
          <w:rFonts w:ascii="ＭＳ 明朝" w:eastAsia="ＭＳ 明朝" w:hAnsi="ＭＳ 明朝"/>
          <w:bCs/>
        </w:rPr>
        <w:t>CDR</w:t>
      </w:r>
      <w:r w:rsidR="00F755F8" w:rsidRPr="002338EB">
        <w:rPr>
          <w:rFonts w:ascii="ＭＳ 明朝" w:eastAsia="ＭＳ 明朝" w:hAnsi="ＭＳ 明朝" w:hint="eastAsia"/>
          <w:bCs/>
        </w:rPr>
        <w:t>の取組の現状と課題</w:t>
      </w:r>
    </w:p>
    <w:p w14:paraId="0586413E" w14:textId="77777777" w:rsidR="00F755F8" w:rsidRPr="006F7F30" w:rsidRDefault="00F755F8" w:rsidP="002338EB">
      <w:pPr>
        <w:snapToGrid w:val="0"/>
        <w:ind w:leftChars="300" w:left="720"/>
        <w:rPr>
          <w:rFonts w:ascii="ＭＳ 明朝" w:eastAsia="ＭＳ 明朝" w:hAnsi="ＭＳ 明朝"/>
          <w:bCs/>
        </w:rPr>
      </w:pPr>
      <w:r w:rsidRPr="006F7F30">
        <w:rPr>
          <w:rFonts w:ascii="ＭＳ 明朝" w:eastAsia="ＭＳ 明朝" w:hAnsi="ＭＳ 明朝" w:hint="eastAsia"/>
          <w:bCs/>
        </w:rPr>
        <w:t>（項目の例）</w:t>
      </w:r>
    </w:p>
    <w:p w14:paraId="0A81AC9C" w14:textId="2B27A889" w:rsidR="00F755F8" w:rsidRPr="006F7F30" w:rsidRDefault="00F755F8" w:rsidP="002338EB">
      <w:pPr>
        <w:snapToGrid w:val="0"/>
        <w:ind w:leftChars="400" w:left="960"/>
        <w:rPr>
          <w:rFonts w:ascii="ＭＳ 明朝" w:eastAsia="ＭＳ 明朝" w:hAnsi="ＭＳ 明朝"/>
        </w:rPr>
      </w:pPr>
      <w:r w:rsidRPr="006F7F30">
        <w:rPr>
          <w:rFonts w:ascii="ＭＳ 明朝" w:eastAsia="ＭＳ 明朝" w:hAnsi="ＭＳ 明朝" w:hint="eastAsia"/>
          <w:bCs/>
        </w:rPr>
        <w:t>・</w:t>
      </w:r>
      <w:r w:rsidR="002338EB">
        <w:rPr>
          <w:rFonts w:ascii="ＭＳ 明朝" w:eastAsia="ＭＳ 明朝" w:hAnsi="ＭＳ 明朝" w:hint="eastAsia"/>
          <w:bCs/>
        </w:rPr>
        <w:t xml:space="preserve">　</w:t>
      </w:r>
      <w:r w:rsidRPr="006F7F30">
        <w:rPr>
          <w:rFonts w:ascii="ＭＳ 明朝" w:eastAsia="ＭＳ 明朝" w:hAnsi="ＭＳ 明朝" w:hint="eastAsia"/>
        </w:rPr>
        <w:t>情報収集（提出）の精度の評価</w:t>
      </w:r>
    </w:p>
    <w:p w14:paraId="2BC7A248" w14:textId="790AB7FE" w:rsidR="00F755F8" w:rsidRPr="006F7F30" w:rsidRDefault="00F755F8" w:rsidP="002338EB">
      <w:pPr>
        <w:snapToGrid w:val="0"/>
        <w:ind w:leftChars="400" w:left="960"/>
        <w:rPr>
          <w:rFonts w:ascii="ＭＳ 明朝" w:eastAsia="ＭＳ 明朝" w:hAnsi="ＭＳ 明朝"/>
        </w:rPr>
      </w:pPr>
      <w:r w:rsidRPr="006F7F30">
        <w:rPr>
          <w:rFonts w:ascii="ＭＳ 明朝" w:eastAsia="ＭＳ 明朝" w:hAnsi="ＭＳ 明朝" w:hint="eastAsia"/>
        </w:rPr>
        <w:t>・</w:t>
      </w:r>
      <w:r w:rsidR="002338EB">
        <w:rPr>
          <w:rFonts w:ascii="ＭＳ 明朝" w:eastAsia="ＭＳ 明朝" w:hAnsi="ＭＳ 明朝" w:hint="eastAsia"/>
        </w:rPr>
        <w:t xml:space="preserve">　</w:t>
      </w:r>
      <w:r w:rsidRPr="006F7F30">
        <w:rPr>
          <w:rFonts w:ascii="ＭＳ 明朝" w:eastAsia="ＭＳ 明朝" w:hAnsi="ＭＳ 明朝" w:hint="eastAsia"/>
        </w:rPr>
        <w:t>選定（スクリーニング）の精度と一律性の検討</w:t>
      </w:r>
    </w:p>
    <w:p w14:paraId="24A9742F" w14:textId="3DCF5FB8" w:rsidR="00F755F8" w:rsidRPr="006F7F30" w:rsidRDefault="00F755F8" w:rsidP="002338EB">
      <w:pPr>
        <w:snapToGrid w:val="0"/>
        <w:ind w:leftChars="400" w:left="960"/>
        <w:rPr>
          <w:rFonts w:ascii="ＭＳ 明朝" w:eastAsia="ＭＳ 明朝" w:hAnsi="ＭＳ 明朝"/>
        </w:rPr>
      </w:pPr>
      <w:r w:rsidRPr="006F7F30">
        <w:rPr>
          <w:rFonts w:ascii="ＭＳ 明朝" w:eastAsia="ＭＳ 明朝" w:hAnsi="ＭＳ 明朝" w:hint="eastAsia"/>
        </w:rPr>
        <w:t>・</w:t>
      </w:r>
      <w:r w:rsidR="002338EB">
        <w:rPr>
          <w:rFonts w:ascii="ＭＳ 明朝" w:eastAsia="ＭＳ 明朝" w:hAnsi="ＭＳ 明朝" w:hint="eastAsia"/>
        </w:rPr>
        <w:t xml:space="preserve">　</w:t>
      </w:r>
      <w:r w:rsidRPr="006F7F30">
        <w:rPr>
          <w:rFonts w:ascii="ＭＳ 明朝" w:eastAsia="ＭＳ 明朝" w:hAnsi="ＭＳ 明朝" w:hint="eastAsia"/>
        </w:rPr>
        <w:t>個別検証の精度と一律性の検討</w:t>
      </w:r>
    </w:p>
    <w:p w14:paraId="13DAE241" w14:textId="00AE27CB" w:rsidR="00F755F8" w:rsidRPr="006F7F30" w:rsidRDefault="00F755F8" w:rsidP="002338EB">
      <w:pPr>
        <w:snapToGrid w:val="0"/>
        <w:ind w:leftChars="400" w:left="960"/>
        <w:rPr>
          <w:rFonts w:ascii="ＭＳ 明朝" w:eastAsia="ＭＳ 明朝" w:hAnsi="ＭＳ 明朝"/>
        </w:rPr>
      </w:pPr>
      <w:r w:rsidRPr="006F7F30">
        <w:rPr>
          <w:rFonts w:ascii="ＭＳ 明朝" w:eastAsia="ＭＳ 明朝" w:hAnsi="ＭＳ 明朝" w:hint="eastAsia"/>
        </w:rPr>
        <w:t>・</w:t>
      </w:r>
      <w:r w:rsidR="002338EB">
        <w:rPr>
          <w:rFonts w:ascii="ＭＳ 明朝" w:eastAsia="ＭＳ 明朝" w:hAnsi="ＭＳ 明朝" w:hint="eastAsia"/>
        </w:rPr>
        <w:t xml:space="preserve">　</w:t>
      </w:r>
      <w:r w:rsidRPr="006F7F30">
        <w:rPr>
          <w:rFonts w:ascii="ＭＳ 明朝" w:eastAsia="ＭＳ 明朝" w:hAnsi="ＭＳ 明朝" w:hint="eastAsia"/>
        </w:rPr>
        <w:t>既存制度に基づく各種検証の開催状況の検討</w:t>
      </w:r>
    </w:p>
    <w:p w14:paraId="4F268D69" w14:textId="263E8113" w:rsidR="00F755F8" w:rsidRPr="006F7F30" w:rsidRDefault="00F755F8" w:rsidP="002338EB">
      <w:pPr>
        <w:snapToGrid w:val="0"/>
        <w:ind w:leftChars="400" w:left="960"/>
        <w:rPr>
          <w:rFonts w:ascii="ＭＳ 明朝" w:eastAsia="ＭＳ 明朝" w:hAnsi="ＭＳ 明朝"/>
        </w:rPr>
      </w:pPr>
      <w:r w:rsidRPr="006F7F30">
        <w:rPr>
          <w:rFonts w:ascii="ＭＳ 明朝" w:eastAsia="ＭＳ 明朝" w:hAnsi="ＭＳ 明朝" w:hint="eastAsia"/>
        </w:rPr>
        <w:t>・</w:t>
      </w:r>
      <w:r w:rsidR="002338EB">
        <w:rPr>
          <w:rFonts w:ascii="ＭＳ 明朝" w:eastAsia="ＭＳ 明朝" w:hAnsi="ＭＳ 明朝" w:hint="eastAsia"/>
        </w:rPr>
        <w:t xml:space="preserve">　</w:t>
      </w:r>
      <w:r w:rsidRPr="006F7F30">
        <w:rPr>
          <w:rFonts w:ascii="ＭＳ 明朝" w:eastAsia="ＭＳ 明朝" w:hAnsi="ＭＳ 明朝" w:hint="eastAsia"/>
        </w:rPr>
        <w:t>専門検証の実施状況</w:t>
      </w:r>
    </w:p>
    <w:p w14:paraId="150BDF05" w14:textId="0301CEE6" w:rsidR="00F755F8" w:rsidRPr="006F7F30" w:rsidRDefault="00F755F8" w:rsidP="002338EB">
      <w:pPr>
        <w:snapToGrid w:val="0"/>
        <w:ind w:leftChars="400" w:left="960"/>
        <w:rPr>
          <w:rFonts w:ascii="ＭＳ 明朝" w:eastAsia="ＭＳ 明朝" w:hAnsi="ＭＳ 明朝"/>
        </w:rPr>
      </w:pPr>
      <w:r w:rsidRPr="006F7F30">
        <w:rPr>
          <w:rFonts w:ascii="ＭＳ 明朝" w:eastAsia="ＭＳ 明朝" w:hAnsi="ＭＳ 明朝" w:hint="eastAsia"/>
        </w:rPr>
        <w:t>・</w:t>
      </w:r>
      <w:r w:rsidR="002338EB">
        <w:rPr>
          <w:rFonts w:ascii="ＭＳ 明朝" w:eastAsia="ＭＳ 明朝" w:hAnsi="ＭＳ 明朝" w:hint="eastAsia"/>
        </w:rPr>
        <w:t xml:space="preserve">　</w:t>
      </w:r>
      <w:r w:rsidRPr="006F7F30">
        <w:rPr>
          <w:rFonts w:ascii="ＭＳ 明朝" w:eastAsia="ＭＳ 明朝" w:hAnsi="ＭＳ 明朝" w:hint="eastAsia"/>
        </w:rPr>
        <w:t>上記をすべて踏まえた、当該地域の</w:t>
      </w:r>
      <w:r w:rsidRPr="006F7F30">
        <w:rPr>
          <w:rFonts w:ascii="ＭＳ 明朝" w:eastAsia="ＭＳ 明朝" w:hAnsi="ＭＳ 明朝"/>
        </w:rPr>
        <w:t>CDR</w:t>
      </w:r>
      <w:r w:rsidRPr="006F7F30">
        <w:rPr>
          <w:rFonts w:ascii="ＭＳ 明朝" w:eastAsia="ＭＳ 明朝" w:hAnsi="ＭＳ 明朝" w:hint="eastAsia"/>
        </w:rPr>
        <w:t>の取組全体の課題</w:t>
      </w:r>
    </w:p>
    <w:p w14:paraId="03778F8C" w14:textId="77777777" w:rsidR="00F755F8" w:rsidRPr="006F7F30" w:rsidRDefault="00F755F8" w:rsidP="00F755F8">
      <w:pPr>
        <w:snapToGrid w:val="0"/>
        <w:ind w:leftChars="100" w:left="240"/>
        <w:rPr>
          <w:rFonts w:ascii="ＭＳ 明朝" w:eastAsia="ＭＳ 明朝" w:hAnsi="ＭＳ 明朝"/>
        </w:rPr>
      </w:pPr>
    </w:p>
    <w:p w14:paraId="1CCAA156" w14:textId="01FF8032" w:rsidR="00F755F8" w:rsidRPr="006F7F30" w:rsidRDefault="002338EB" w:rsidP="002338EB">
      <w:pPr>
        <w:snapToGrid w:val="0"/>
        <w:ind w:leftChars="200" w:left="480"/>
        <w:rPr>
          <w:rFonts w:ascii="ＭＳ 明朝" w:eastAsia="ＭＳ 明朝" w:hAnsi="ＭＳ 明朝"/>
          <w:bCs/>
        </w:rPr>
      </w:pPr>
      <w:r>
        <w:rPr>
          <w:rFonts w:ascii="ＭＳ 明朝" w:eastAsia="ＭＳ 明朝" w:hAnsi="ＭＳ 明朝" w:hint="eastAsia"/>
          <w:bCs/>
        </w:rPr>
        <w:t>Ｑ．</w:t>
      </w:r>
      <w:r w:rsidR="00F755F8" w:rsidRPr="006F7F30">
        <w:rPr>
          <w:rFonts w:ascii="ＭＳ 明朝" w:eastAsia="ＭＳ 明朝" w:hAnsi="ＭＳ 明朝" w:hint="eastAsia"/>
          <w:bCs/>
        </w:rPr>
        <w:t>コメント</w:t>
      </w:r>
    </w:p>
    <w:p w14:paraId="249C31EB" w14:textId="77777777" w:rsidR="00F755F8" w:rsidRPr="006F7F30" w:rsidRDefault="00F755F8" w:rsidP="00F755F8">
      <w:pPr>
        <w:snapToGrid w:val="0"/>
        <w:rPr>
          <w:rFonts w:ascii="ＭＳ 明朝" w:eastAsia="ＭＳ 明朝" w:hAnsi="ＭＳ 明朝"/>
          <w:sz w:val="22"/>
        </w:rPr>
      </w:pPr>
    </w:p>
    <w:p w14:paraId="29C375F8" w14:textId="3EFE83DE" w:rsidR="00F755F8" w:rsidRPr="006F7F30" w:rsidRDefault="002338EB" w:rsidP="002338EB">
      <w:pPr>
        <w:snapToGrid w:val="0"/>
        <w:ind w:leftChars="100" w:left="240"/>
        <w:rPr>
          <w:rFonts w:ascii="ＭＳ 明朝" w:eastAsia="ＭＳ 明朝" w:hAnsi="ＭＳ 明朝"/>
        </w:rPr>
      </w:pPr>
      <w:r>
        <w:rPr>
          <w:rFonts w:ascii="ＭＳ 明朝" w:eastAsia="ＭＳ 明朝" w:hAnsi="ＭＳ 明朝" w:hint="eastAsia"/>
        </w:rPr>
        <w:t>〇　概観検証の判定結果の取扱は、以下のとおりとする。</w:t>
      </w:r>
    </w:p>
    <w:p w14:paraId="4A917606" w14:textId="48EA3F52" w:rsidR="00F755F8" w:rsidRPr="006F7F30" w:rsidRDefault="002338EB" w:rsidP="002338EB">
      <w:pPr>
        <w:snapToGrid w:val="0"/>
        <w:ind w:leftChars="200" w:left="720" w:hangingChars="100" w:hanging="240"/>
        <w:rPr>
          <w:rFonts w:ascii="ＭＳ 明朝" w:eastAsia="ＭＳ 明朝" w:hAnsi="ＭＳ 明朝"/>
        </w:rPr>
      </w:pPr>
      <w:r>
        <w:rPr>
          <w:rFonts w:ascii="ＭＳ 明朝" w:eastAsia="ＭＳ 明朝" w:hAnsi="ＭＳ 明朝" w:hint="eastAsia"/>
        </w:rPr>
        <w:t>・　概観検証の結果は、報告書のための原資料として活用する</w:t>
      </w:r>
      <w:r w:rsidR="00F755F8" w:rsidRPr="006F7F30">
        <w:rPr>
          <w:rFonts w:ascii="ＭＳ 明朝" w:eastAsia="ＭＳ 明朝" w:hAnsi="ＭＳ 明朝" w:hint="eastAsia"/>
        </w:rPr>
        <w:t>。</w:t>
      </w:r>
    </w:p>
    <w:p w14:paraId="4969903B" w14:textId="1C20DE7F" w:rsidR="00F755F8" w:rsidRPr="00756838" w:rsidRDefault="002338EB" w:rsidP="002338EB">
      <w:pPr>
        <w:snapToGrid w:val="0"/>
        <w:ind w:leftChars="200" w:left="720" w:hangingChars="100" w:hanging="240"/>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F755F8" w:rsidRPr="00756838">
        <w:rPr>
          <w:rFonts w:ascii="ＭＳ 明朝" w:eastAsia="ＭＳ 明朝" w:hAnsi="ＭＳ 明朝" w:hint="eastAsia"/>
          <w:color w:val="000000" w:themeColor="text1"/>
        </w:rPr>
        <w:t>各種調査票類は、原本の写し、あるいはデジタル化したファイルを、</w:t>
      </w:r>
      <w:r>
        <w:rPr>
          <w:rFonts w:ascii="ＭＳ 明朝" w:eastAsia="ＭＳ 明朝" w:hAnsi="ＭＳ 明朝" w:hint="eastAsia"/>
          <w:color w:val="000000" w:themeColor="text1"/>
        </w:rPr>
        <w:t>本事業を実施する都道府県に</w:t>
      </w:r>
      <w:r w:rsidR="00F755F8" w:rsidRPr="00756838">
        <w:rPr>
          <w:rFonts w:ascii="ＭＳ 明朝" w:eastAsia="ＭＳ 明朝" w:hAnsi="ＭＳ 明朝" w:hint="eastAsia"/>
          <w:color w:val="000000" w:themeColor="text1"/>
        </w:rPr>
        <w:t>提出する。</w:t>
      </w:r>
    </w:p>
    <w:p w14:paraId="71CF0F48" w14:textId="43F93F20" w:rsidR="00F755F8" w:rsidRPr="006F7F30" w:rsidRDefault="002338EB" w:rsidP="002338EB">
      <w:pPr>
        <w:snapToGrid w:val="0"/>
        <w:ind w:leftChars="200" w:left="720" w:hangingChars="100" w:hanging="240"/>
        <w:rPr>
          <w:rFonts w:ascii="ＭＳ 明朝" w:eastAsia="ＭＳ 明朝" w:hAnsi="ＭＳ 明朝"/>
        </w:rPr>
      </w:pPr>
      <w:r>
        <w:rPr>
          <w:rFonts w:ascii="ＭＳ 明朝" w:eastAsia="ＭＳ 明朝" w:hAnsi="ＭＳ 明朝" w:hint="eastAsia"/>
        </w:rPr>
        <w:t>・　各種調査資料等の原本は、都道府県</w:t>
      </w:r>
      <w:r w:rsidR="00F755F8" w:rsidRPr="006F7F30">
        <w:rPr>
          <w:rFonts w:ascii="ＭＳ 明朝" w:eastAsia="ＭＳ 明朝" w:hAnsi="ＭＳ 明朝" w:hint="eastAsia"/>
        </w:rPr>
        <w:t>の定めるところにより、保存等を行う。</w:t>
      </w:r>
    </w:p>
    <w:p w14:paraId="2BC48288" w14:textId="77777777" w:rsidR="00E13DC6" w:rsidRPr="006F7F30" w:rsidRDefault="00E13DC6" w:rsidP="002338EB">
      <w:pPr>
        <w:snapToGrid w:val="0"/>
        <w:ind w:leftChars="200" w:left="720" w:hangingChars="100" w:hanging="240"/>
        <w:rPr>
          <w:rFonts w:ascii="ＭＳ 明朝" w:eastAsia="ＭＳ 明朝" w:hAnsi="ＭＳ 明朝"/>
          <w:bCs/>
          <w:u w:val="single"/>
        </w:rPr>
      </w:pPr>
    </w:p>
    <w:sectPr w:rsidR="00E13DC6" w:rsidRPr="006F7F30" w:rsidSect="00A24859">
      <w:footerReference w:type="default" r:id="rId6"/>
      <w:pgSz w:w="11900" w:h="16840"/>
      <w:pgMar w:top="1440" w:right="1080" w:bottom="1440" w:left="108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86135" w14:textId="77777777" w:rsidR="008B5203" w:rsidRDefault="008B5203" w:rsidP="00673A79">
      <w:r>
        <w:separator/>
      </w:r>
    </w:p>
  </w:endnote>
  <w:endnote w:type="continuationSeparator" w:id="0">
    <w:p w14:paraId="5CA2B0D2" w14:textId="77777777" w:rsidR="008B5203" w:rsidRDefault="008B5203" w:rsidP="00673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7864708"/>
      <w:docPartObj>
        <w:docPartGallery w:val="Page Numbers (Bottom of Page)"/>
        <w:docPartUnique/>
      </w:docPartObj>
    </w:sdtPr>
    <w:sdtEndPr/>
    <w:sdtContent>
      <w:p w14:paraId="5240D0DE" w14:textId="625637D7" w:rsidR="008E3F6E" w:rsidRDefault="008E3F6E">
        <w:pPr>
          <w:pStyle w:val="a8"/>
          <w:jc w:val="center"/>
        </w:pPr>
        <w:r>
          <w:fldChar w:fldCharType="begin"/>
        </w:r>
        <w:r>
          <w:instrText>PAGE   \* MERGEFORMAT</w:instrText>
        </w:r>
        <w:r>
          <w:fldChar w:fldCharType="separate"/>
        </w:r>
        <w:r w:rsidR="001E0000" w:rsidRPr="001E0000">
          <w:rPr>
            <w:noProof/>
            <w:lang w:val="ja-JP"/>
          </w:rPr>
          <w:t>1</w:t>
        </w:r>
        <w:r>
          <w:fldChar w:fldCharType="end"/>
        </w:r>
      </w:p>
    </w:sdtContent>
  </w:sdt>
  <w:p w14:paraId="6542DE13" w14:textId="77777777" w:rsidR="008E3F6E" w:rsidRDefault="008E3F6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D37AE" w14:textId="77777777" w:rsidR="008B5203" w:rsidRDefault="008B5203" w:rsidP="00673A79">
      <w:r>
        <w:separator/>
      </w:r>
    </w:p>
  </w:footnote>
  <w:footnote w:type="continuationSeparator" w:id="0">
    <w:p w14:paraId="094F87EE" w14:textId="77777777" w:rsidR="008B5203" w:rsidRDefault="008B5203" w:rsidP="00673A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C92"/>
    <w:rsid w:val="00004308"/>
    <w:rsid w:val="00010EEA"/>
    <w:rsid w:val="00016C45"/>
    <w:rsid w:val="00017F29"/>
    <w:rsid w:val="00023A1D"/>
    <w:rsid w:val="00024B4F"/>
    <w:rsid w:val="00026D51"/>
    <w:rsid w:val="000271DC"/>
    <w:rsid w:val="000278D5"/>
    <w:rsid w:val="00027FEB"/>
    <w:rsid w:val="00034A5E"/>
    <w:rsid w:val="00035357"/>
    <w:rsid w:val="0003628C"/>
    <w:rsid w:val="00036CC2"/>
    <w:rsid w:val="00036F9E"/>
    <w:rsid w:val="00040EA2"/>
    <w:rsid w:val="00042645"/>
    <w:rsid w:val="00042BAC"/>
    <w:rsid w:val="00050B5C"/>
    <w:rsid w:val="00056458"/>
    <w:rsid w:val="0006409C"/>
    <w:rsid w:val="00065559"/>
    <w:rsid w:val="00065704"/>
    <w:rsid w:val="000728CB"/>
    <w:rsid w:val="00072A67"/>
    <w:rsid w:val="00075022"/>
    <w:rsid w:val="00076A68"/>
    <w:rsid w:val="00077639"/>
    <w:rsid w:val="00080B2E"/>
    <w:rsid w:val="00080E12"/>
    <w:rsid w:val="00081917"/>
    <w:rsid w:val="00082271"/>
    <w:rsid w:val="000853F5"/>
    <w:rsid w:val="00093959"/>
    <w:rsid w:val="00094F35"/>
    <w:rsid w:val="00097CE9"/>
    <w:rsid w:val="000A1ECD"/>
    <w:rsid w:val="000A4AC9"/>
    <w:rsid w:val="000A7F1E"/>
    <w:rsid w:val="000B29DC"/>
    <w:rsid w:val="000B5C89"/>
    <w:rsid w:val="000C2B4D"/>
    <w:rsid w:val="000C581E"/>
    <w:rsid w:val="000C75A1"/>
    <w:rsid w:val="000E00E5"/>
    <w:rsid w:val="000E0B12"/>
    <w:rsid w:val="000F09BB"/>
    <w:rsid w:val="000F258D"/>
    <w:rsid w:val="000F27CC"/>
    <w:rsid w:val="000F6FF3"/>
    <w:rsid w:val="000F70CA"/>
    <w:rsid w:val="000F7459"/>
    <w:rsid w:val="00100EE1"/>
    <w:rsid w:val="0010180C"/>
    <w:rsid w:val="00102481"/>
    <w:rsid w:val="001113AF"/>
    <w:rsid w:val="001117C1"/>
    <w:rsid w:val="001158FA"/>
    <w:rsid w:val="001164A4"/>
    <w:rsid w:val="00116805"/>
    <w:rsid w:val="001237EE"/>
    <w:rsid w:val="00127C8F"/>
    <w:rsid w:val="0013068B"/>
    <w:rsid w:val="00131D84"/>
    <w:rsid w:val="00141F84"/>
    <w:rsid w:val="00144985"/>
    <w:rsid w:val="00147494"/>
    <w:rsid w:val="00150BF6"/>
    <w:rsid w:val="00160F1B"/>
    <w:rsid w:val="0016629F"/>
    <w:rsid w:val="00171372"/>
    <w:rsid w:val="00175655"/>
    <w:rsid w:val="00176BC8"/>
    <w:rsid w:val="0018722C"/>
    <w:rsid w:val="0019258A"/>
    <w:rsid w:val="00194069"/>
    <w:rsid w:val="001940F4"/>
    <w:rsid w:val="00197066"/>
    <w:rsid w:val="001A3D40"/>
    <w:rsid w:val="001A6688"/>
    <w:rsid w:val="001B0210"/>
    <w:rsid w:val="001B0CB9"/>
    <w:rsid w:val="001B3132"/>
    <w:rsid w:val="001B5D46"/>
    <w:rsid w:val="001B622A"/>
    <w:rsid w:val="001B7501"/>
    <w:rsid w:val="001D0B3A"/>
    <w:rsid w:val="001D306D"/>
    <w:rsid w:val="001D42E1"/>
    <w:rsid w:val="001D6131"/>
    <w:rsid w:val="001D6370"/>
    <w:rsid w:val="001D66D8"/>
    <w:rsid w:val="001E0000"/>
    <w:rsid w:val="001E0E12"/>
    <w:rsid w:val="001E20BF"/>
    <w:rsid w:val="001E25F5"/>
    <w:rsid w:val="001F1623"/>
    <w:rsid w:val="001F20B6"/>
    <w:rsid w:val="001F313C"/>
    <w:rsid w:val="002005A8"/>
    <w:rsid w:val="00210D94"/>
    <w:rsid w:val="002125B9"/>
    <w:rsid w:val="00214B60"/>
    <w:rsid w:val="00215087"/>
    <w:rsid w:val="00216407"/>
    <w:rsid w:val="00222D6F"/>
    <w:rsid w:val="002243ED"/>
    <w:rsid w:val="00224DE6"/>
    <w:rsid w:val="00230430"/>
    <w:rsid w:val="0023318E"/>
    <w:rsid w:val="0023362A"/>
    <w:rsid w:val="002336C0"/>
    <w:rsid w:val="002338EB"/>
    <w:rsid w:val="0023508B"/>
    <w:rsid w:val="002353A4"/>
    <w:rsid w:val="00235C36"/>
    <w:rsid w:val="00244027"/>
    <w:rsid w:val="0025451F"/>
    <w:rsid w:val="0025486C"/>
    <w:rsid w:val="00262E56"/>
    <w:rsid w:val="002635A2"/>
    <w:rsid w:val="002715D7"/>
    <w:rsid w:val="00277100"/>
    <w:rsid w:val="002822F6"/>
    <w:rsid w:val="002841D9"/>
    <w:rsid w:val="00287932"/>
    <w:rsid w:val="00290EBD"/>
    <w:rsid w:val="00291ECE"/>
    <w:rsid w:val="002934C2"/>
    <w:rsid w:val="00295102"/>
    <w:rsid w:val="002976C4"/>
    <w:rsid w:val="002B021C"/>
    <w:rsid w:val="002B54B1"/>
    <w:rsid w:val="002C2A34"/>
    <w:rsid w:val="002C39D8"/>
    <w:rsid w:val="002C5146"/>
    <w:rsid w:val="002C7029"/>
    <w:rsid w:val="002D385B"/>
    <w:rsid w:val="002D410B"/>
    <w:rsid w:val="002D455C"/>
    <w:rsid w:val="002D6245"/>
    <w:rsid w:val="002E3871"/>
    <w:rsid w:val="002E416E"/>
    <w:rsid w:val="002E41F4"/>
    <w:rsid w:val="002E5489"/>
    <w:rsid w:val="002E6128"/>
    <w:rsid w:val="002E71B1"/>
    <w:rsid w:val="002E7316"/>
    <w:rsid w:val="002E75C6"/>
    <w:rsid w:val="0030010D"/>
    <w:rsid w:val="003020EC"/>
    <w:rsid w:val="00303D42"/>
    <w:rsid w:val="00304C18"/>
    <w:rsid w:val="00310FD9"/>
    <w:rsid w:val="003146AD"/>
    <w:rsid w:val="0032098A"/>
    <w:rsid w:val="00320A25"/>
    <w:rsid w:val="00322562"/>
    <w:rsid w:val="003318A8"/>
    <w:rsid w:val="00337F63"/>
    <w:rsid w:val="00340587"/>
    <w:rsid w:val="00343E22"/>
    <w:rsid w:val="003442A3"/>
    <w:rsid w:val="00350A5E"/>
    <w:rsid w:val="00354DB4"/>
    <w:rsid w:val="00357451"/>
    <w:rsid w:val="00362EA6"/>
    <w:rsid w:val="00365306"/>
    <w:rsid w:val="00365BD1"/>
    <w:rsid w:val="00366453"/>
    <w:rsid w:val="003718F2"/>
    <w:rsid w:val="0038242A"/>
    <w:rsid w:val="003841C0"/>
    <w:rsid w:val="00385C9B"/>
    <w:rsid w:val="00390C1B"/>
    <w:rsid w:val="00391E2D"/>
    <w:rsid w:val="0039335C"/>
    <w:rsid w:val="003937B3"/>
    <w:rsid w:val="003A49C8"/>
    <w:rsid w:val="003B0CCD"/>
    <w:rsid w:val="003B2FA9"/>
    <w:rsid w:val="003B38C1"/>
    <w:rsid w:val="003B6B2F"/>
    <w:rsid w:val="003B70EA"/>
    <w:rsid w:val="003C2F5C"/>
    <w:rsid w:val="003D0387"/>
    <w:rsid w:val="003D212D"/>
    <w:rsid w:val="003D2671"/>
    <w:rsid w:val="003D3701"/>
    <w:rsid w:val="003D464E"/>
    <w:rsid w:val="003D6B25"/>
    <w:rsid w:val="003D78DD"/>
    <w:rsid w:val="003E249E"/>
    <w:rsid w:val="003E3218"/>
    <w:rsid w:val="003E3F3A"/>
    <w:rsid w:val="003F1717"/>
    <w:rsid w:val="003F4509"/>
    <w:rsid w:val="003F6206"/>
    <w:rsid w:val="003F71F9"/>
    <w:rsid w:val="003F72FB"/>
    <w:rsid w:val="00402BD6"/>
    <w:rsid w:val="004159A0"/>
    <w:rsid w:val="00420B3F"/>
    <w:rsid w:val="00422771"/>
    <w:rsid w:val="00424D4E"/>
    <w:rsid w:val="004342EB"/>
    <w:rsid w:val="00436BFE"/>
    <w:rsid w:val="00440EC5"/>
    <w:rsid w:val="00442F7E"/>
    <w:rsid w:val="004522B1"/>
    <w:rsid w:val="00461615"/>
    <w:rsid w:val="00466568"/>
    <w:rsid w:val="00466C81"/>
    <w:rsid w:val="00475F6A"/>
    <w:rsid w:val="004828C9"/>
    <w:rsid w:val="00482C2D"/>
    <w:rsid w:val="00485358"/>
    <w:rsid w:val="00485996"/>
    <w:rsid w:val="00493056"/>
    <w:rsid w:val="00496A6E"/>
    <w:rsid w:val="00496C5B"/>
    <w:rsid w:val="004A104E"/>
    <w:rsid w:val="004A1998"/>
    <w:rsid w:val="004A4EA0"/>
    <w:rsid w:val="004B7C23"/>
    <w:rsid w:val="004C13F4"/>
    <w:rsid w:val="004C1F3C"/>
    <w:rsid w:val="004D274E"/>
    <w:rsid w:val="004D3F70"/>
    <w:rsid w:val="004E0581"/>
    <w:rsid w:val="004E1415"/>
    <w:rsid w:val="004E58A2"/>
    <w:rsid w:val="004F76C7"/>
    <w:rsid w:val="004F779C"/>
    <w:rsid w:val="00500E8F"/>
    <w:rsid w:val="00503795"/>
    <w:rsid w:val="005043FD"/>
    <w:rsid w:val="00517BAA"/>
    <w:rsid w:val="00522B3B"/>
    <w:rsid w:val="00527D70"/>
    <w:rsid w:val="00533CE5"/>
    <w:rsid w:val="00536734"/>
    <w:rsid w:val="00541CC3"/>
    <w:rsid w:val="005449EE"/>
    <w:rsid w:val="00555FC8"/>
    <w:rsid w:val="00564DDA"/>
    <w:rsid w:val="005679AE"/>
    <w:rsid w:val="005764D2"/>
    <w:rsid w:val="00582177"/>
    <w:rsid w:val="005852D5"/>
    <w:rsid w:val="0058570D"/>
    <w:rsid w:val="00591EDB"/>
    <w:rsid w:val="00592CF2"/>
    <w:rsid w:val="005933AA"/>
    <w:rsid w:val="005965F8"/>
    <w:rsid w:val="005A2681"/>
    <w:rsid w:val="005B5669"/>
    <w:rsid w:val="005C099C"/>
    <w:rsid w:val="005C3664"/>
    <w:rsid w:val="005C3F61"/>
    <w:rsid w:val="005C5693"/>
    <w:rsid w:val="005C5833"/>
    <w:rsid w:val="005C6211"/>
    <w:rsid w:val="005C750F"/>
    <w:rsid w:val="005D217F"/>
    <w:rsid w:val="005D4D38"/>
    <w:rsid w:val="005D616E"/>
    <w:rsid w:val="005E1ECD"/>
    <w:rsid w:val="005E2965"/>
    <w:rsid w:val="005E5A9E"/>
    <w:rsid w:val="005E7B0D"/>
    <w:rsid w:val="005F18D4"/>
    <w:rsid w:val="005F2C4C"/>
    <w:rsid w:val="005F3100"/>
    <w:rsid w:val="00601B79"/>
    <w:rsid w:val="00603297"/>
    <w:rsid w:val="006044A9"/>
    <w:rsid w:val="0060485E"/>
    <w:rsid w:val="00607562"/>
    <w:rsid w:val="00610C13"/>
    <w:rsid w:val="00614060"/>
    <w:rsid w:val="006245EE"/>
    <w:rsid w:val="00626FBF"/>
    <w:rsid w:val="00630ADA"/>
    <w:rsid w:val="00631941"/>
    <w:rsid w:val="00631A91"/>
    <w:rsid w:val="0063251E"/>
    <w:rsid w:val="006325C6"/>
    <w:rsid w:val="00632A97"/>
    <w:rsid w:val="00633AA1"/>
    <w:rsid w:val="00634831"/>
    <w:rsid w:val="00634B80"/>
    <w:rsid w:val="006360BF"/>
    <w:rsid w:val="00636635"/>
    <w:rsid w:val="0064639F"/>
    <w:rsid w:val="0064681C"/>
    <w:rsid w:val="0065110B"/>
    <w:rsid w:val="0065574F"/>
    <w:rsid w:val="0065586B"/>
    <w:rsid w:val="006558A8"/>
    <w:rsid w:val="006568DF"/>
    <w:rsid w:val="00657E29"/>
    <w:rsid w:val="0066113F"/>
    <w:rsid w:val="006614C3"/>
    <w:rsid w:val="00664288"/>
    <w:rsid w:val="00664580"/>
    <w:rsid w:val="0066698E"/>
    <w:rsid w:val="00670591"/>
    <w:rsid w:val="00670833"/>
    <w:rsid w:val="00673A79"/>
    <w:rsid w:val="00675666"/>
    <w:rsid w:val="006814EB"/>
    <w:rsid w:val="00684D89"/>
    <w:rsid w:val="00685713"/>
    <w:rsid w:val="00690C08"/>
    <w:rsid w:val="006929B7"/>
    <w:rsid w:val="00696CDE"/>
    <w:rsid w:val="006A058F"/>
    <w:rsid w:val="006A0590"/>
    <w:rsid w:val="006A22E9"/>
    <w:rsid w:val="006A232D"/>
    <w:rsid w:val="006A4073"/>
    <w:rsid w:val="006A54D7"/>
    <w:rsid w:val="006A7671"/>
    <w:rsid w:val="006B0482"/>
    <w:rsid w:val="006B1540"/>
    <w:rsid w:val="006B3323"/>
    <w:rsid w:val="006B35A9"/>
    <w:rsid w:val="006B44C6"/>
    <w:rsid w:val="006B51B8"/>
    <w:rsid w:val="006B5A56"/>
    <w:rsid w:val="006C2A16"/>
    <w:rsid w:val="006C46E6"/>
    <w:rsid w:val="006C4A59"/>
    <w:rsid w:val="006C5DA5"/>
    <w:rsid w:val="006D1292"/>
    <w:rsid w:val="006D5C04"/>
    <w:rsid w:val="006D618C"/>
    <w:rsid w:val="006D79D9"/>
    <w:rsid w:val="006E24D4"/>
    <w:rsid w:val="006E66FD"/>
    <w:rsid w:val="006E7697"/>
    <w:rsid w:val="006F7F30"/>
    <w:rsid w:val="0070143C"/>
    <w:rsid w:val="007034B9"/>
    <w:rsid w:val="00706C3C"/>
    <w:rsid w:val="00711F54"/>
    <w:rsid w:val="00722638"/>
    <w:rsid w:val="00723A3C"/>
    <w:rsid w:val="00731FF8"/>
    <w:rsid w:val="0074424D"/>
    <w:rsid w:val="00753BE2"/>
    <w:rsid w:val="00755D21"/>
    <w:rsid w:val="00756838"/>
    <w:rsid w:val="00763914"/>
    <w:rsid w:val="0077321D"/>
    <w:rsid w:val="00780ECB"/>
    <w:rsid w:val="00785160"/>
    <w:rsid w:val="00785BC0"/>
    <w:rsid w:val="0079435F"/>
    <w:rsid w:val="00794D4F"/>
    <w:rsid w:val="007A6FD4"/>
    <w:rsid w:val="007B622C"/>
    <w:rsid w:val="007B65A5"/>
    <w:rsid w:val="007B7210"/>
    <w:rsid w:val="007B7286"/>
    <w:rsid w:val="007C7A7C"/>
    <w:rsid w:val="007D364C"/>
    <w:rsid w:val="007E183A"/>
    <w:rsid w:val="007E553B"/>
    <w:rsid w:val="007F09B2"/>
    <w:rsid w:val="007F29EA"/>
    <w:rsid w:val="008069D8"/>
    <w:rsid w:val="00807048"/>
    <w:rsid w:val="00816993"/>
    <w:rsid w:val="00824309"/>
    <w:rsid w:val="00833B45"/>
    <w:rsid w:val="00841BFE"/>
    <w:rsid w:val="00843EB7"/>
    <w:rsid w:val="008543EA"/>
    <w:rsid w:val="0085704A"/>
    <w:rsid w:val="0086345B"/>
    <w:rsid w:val="00864B54"/>
    <w:rsid w:val="00864CF8"/>
    <w:rsid w:val="00864FEB"/>
    <w:rsid w:val="00865007"/>
    <w:rsid w:val="00865E14"/>
    <w:rsid w:val="008712CA"/>
    <w:rsid w:val="008770A4"/>
    <w:rsid w:val="008774B7"/>
    <w:rsid w:val="008804E7"/>
    <w:rsid w:val="00882862"/>
    <w:rsid w:val="008852E2"/>
    <w:rsid w:val="00885E95"/>
    <w:rsid w:val="00885F80"/>
    <w:rsid w:val="008911FE"/>
    <w:rsid w:val="008945ED"/>
    <w:rsid w:val="008A0C92"/>
    <w:rsid w:val="008A291B"/>
    <w:rsid w:val="008A33AE"/>
    <w:rsid w:val="008B5203"/>
    <w:rsid w:val="008B5AD0"/>
    <w:rsid w:val="008B5D7C"/>
    <w:rsid w:val="008C1BD6"/>
    <w:rsid w:val="008C1C2E"/>
    <w:rsid w:val="008C1D47"/>
    <w:rsid w:val="008C462C"/>
    <w:rsid w:val="008E3F6E"/>
    <w:rsid w:val="008E7B4E"/>
    <w:rsid w:val="008F1844"/>
    <w:rsid w:val="008F3C46"/>
    <w:rsid w:val="008F3ED5"/>
    <w:rsid w:val="008F5AD7"/>
    <w:rsid w:val="008F7EC4"/>
    <w:rsid w:val="008F7EE6"/>
    <w:rsid w:val="00900A4B"/>
    <w:rsid w:val="009010B1"/>
    <w:rsid w:val="009074C2"/>
    <w:rsid w:val="00911485"/>
    <w:rsid w:val="009119EA"/>
    <w:rsid w:val="009148B7"/>
    <w:rsid w:val="00915B3E"/>
    <w:rsid w:val="009174B7"/>
    <w:rsid w:val="00917D17"/>
    <w:rsid w:val="0093227A"/>
    <w:rsid w:val="00932A55"/>
    <w:rsid w:val="0093628C"/>
    <w:rsid w:val="00936B13"/>
    <w:rsid w:val="00940EDE"/>
    <w:rsid w:val="009423D4"/>
    <w:rsid w:val="009549DF"/>
    <w:rsid w:val="00961497"/>
    <w:rsid w:val="00966321"/>
    <w:rsid w:val="00970748"/>
    <w:rsid w:val="00973E1C"/>
    <w:rsid w:val="00977CDD"/>
    <w:rsid w:val="009810E2"/>
    <w:rsid w:val="00982298"/>
    <w:rsid w:val="00983FD5"/>
    <w:rsid w:val="00984CAA"/>
    <w:rsid w:val="0099742A"/>
    <w:rsid w:val="009A0B55"/>
    <w:rsid w:val="009A0C1A"/>
    <w:rsid w:val="009A1D2C"/>
    <w:rsid w:val="009A36E3"/>
    <w:rsid w:val="009B0C7E"/>
    <w:rsid w:val="009B11D4"/>
    <w:rsid w:val="009B3102"/>
    <w:rsid w:val="009B75DC"/>
    <w:rsid w:val="009C3A37"/>
    <w:rsid w:val="009D3E10"/>
    <w:rsid w:val="009D7FC9"/>
    <w:rsid w:val="009E572B"/>
    <w:rsid w:val="009E5998"/>
    <w:rsid w:val="009E660B"/>
    <w:rsid w:val="009E6C95"/>
    <w:rsid w:val="009F0950"/>
    <w:rsid w:val="009F182E"/>
    <w:rsid w:val="009F4679"/>
    <w:rsid w:val="00A003DE"/>
    <w:rsid w:val="00A037E9"/>
    <w:rsid w:val="00A1305F"/>
    <w:rsid w:val="00A13C81"/>
    <w:rsid w:val="00A15355"/>
    <w:rsid w:val="00A156F4"/>
    <w:rsid w:val="00A15EAF"/>
    <w:rsid w:val="00A24859"/>
    <w:rsid w:val="00A319FD"/>
    <w:rsid w:val="00A320C5"/>
    <w:rsid w:val="00A52761"/>
    <w:rsid w:val="00A564B7"/>
    <w:rsid w:val="00A603AF"/>
    <w:rsid w:val="00A605DA"/>
    <w:rsid w:val="00A6274F"/>
    <w:rsid w:val="00A649B5"/>
    <w:rsid w:val="00A64DB6"/>
    <w:rsid w:val="00A67258"/>
    <w:rsid w:val="00A67CDF"/>
    <w:rsid w:val="00A805BD"/>
    <w:rsid w:val="00A8378F"/>
    <w:rsid w:val="00A8635A"/>
    <w:rsid w:val="00A90BA4"/>
    <w:rsid w:val="00A921D3"/>
    <w:rsid w:val="00A925F0"/>
    <w:rsid w:val="00A9496B"/>
    <w:rsid w:val="00A97E72"/>
    <w:rsid w:val="00AA5906"/>
    <w:rsid w:val="00AA7680"/>
    <w:rsid w:val="00AB0A1F"/>
    <w:rsid w:val="00AC27A9"/>
    <w:rsid w:val="00AC3B23"/>
    <w:rsid w:val="00AC4C5A"/>
    <w:rsid w:val="00AD3082"/>
    <w:rsid w:val="00AE4D80"/>
    <w:rsid w:val="00AE6E26"/>
    <w:rsid w:val="00B00E4E"/>
    <w:rsid w:val="00B055E6"/>
    <w:rsid w:val="00B057DB"/>
    <w:rsid w:val="00B1290C"/>
    <w:rsid w:val="00B14206"/>
    <w:rsid w:val="00B147BC"/>
    <w:rsid w:val="00B16241"/>
    <w:rsid w:val="00B21141"/>
    <w:rsid w:val="00B33ABD"/>
    <w:rsid w:val="00B37B93"/>
    <w:rsid w:val="00B40256"/>
    <w:rsid w:val="00B43367"/>
    <w:rsid w:val="00B45422"/>
    <w:rsid w:val="00B45C6A"/>
    <w:rsid w:val="00B47D6C"/>
    <w:rsid w:val="00B519DF"/>
    <w:rsid w:val="00B5748B"/>
    <w:rsid w:val="00B643A9"/>
    <w:rsid w:val="00B65944"/>
    <w:rsid w:val="00B7069D"/>
    <w:rsid w:val="00B808D5"/>
    <w:rsid w:val="00B83A5F"/>
    <w:rsid w:val="00B909F3"/>
    <w:rsid w:val="00B93178"/>
    <w:rsid w:val="00B942BD"/>
    <w:rsid w:val="00B948E4"/>
    <w:rsid w:val="00B952ED"/>
    <w:rsid w:val="00B9598E"/>
    <w:rsid w:val="00BA2E36"/>
    <w:rsid w:val="00BA66A7"/>
    <w:rsid w:val="00BB047D"/>
    <w:rsid w:val="00BB3499"/>
    <w:rsid w:val="00BC496F"/>
    <w:rsid w:val="00BD3606"/>
    <w:rsid w:val="00BD5D77"/>
    <w:rsid w:val="00BD6185"/>
    <w:rsid w:val="00BE3738"/>
    <w:rsid w:val="00BE482B"/>
    <w:rsid w:val="00BE7001"/>
    <w:rsid w:val="00BF136D"/>
    <w:rsid w:val="00BF3152"/>
    <w:rsid w:val="00BF4860"/>
    <w:rsid w:val="00BF6855"/>
    <w:rsid w:val="00C00308"/>
    <w:rsid w:val="00C0502F"/>
    <w:rsid w:val="00C07203"/>
    <w:rsid w:val="00C104D3"/>
    <w:rsid w:val="00C12825"/>
    <w:rsid w:val="00C158D2"/>
    <w:rsid w:val="00C21742"/>
    <w:rsid w:val="00C279C1"/>
    <w:rsid w:val="00C371BE"/>
    <w:rsid w:val="00C42D30"/>
    <w:rsid w:val="00C43EAA"/>
    <w:rsid w:val="00C47A1F"/>
    <w:rsid w:val="00C650A2"/>
    <w:rsid w:val="00C74683"/>
    <w:rsid w:val="00C84686"/>
    <w:rsid w:val="00C935E2"/>
    <w:rsid w:val="00CA27B7"/>
    <w:rsid w:val="00CA5F70"/>
    <w:rsid w:val="00CA77A6"/>
    <w:rsid w:val="00CB135E"/>
    <w:rsid w:val="00CB337B"/>
    <w:rsid w:val="00CB5EAA"/>
    <w:rsid w:val="00CC354C"/>
    <w:rsid w:val="00CC5B01"/>
    <w:rsid w:val="00CD18DB"/>
    <w:rsid w:val="00CD2EA6"/>
    <w:rsid w:val="00CD335F"/>
    <w:rsid w:val="00CD3404"/>
    <w:rsid w:val="00CD701B"/>
    <w:rsid w:val="00CE0AAB"/>
    <w:rsid w:val="00CE1D0C"/>
    <w:rsid w:val="00CE38B1"/>
    <w:rsid w:val="00CE43D3"/>
    <w:rsid w:val="00CE4911"/>
    <w:rsid w:val="00CF0D1A"/>
    <w:rsid w:val="00CF1CA8"/>
    <w:rsid w:val="00CF43D7"/>
    <w:rsid w:val="00D03FD7"/>
    <w:rsid w:val="00D07E1A"/>
    <w:rsid w:val="00D14420"/>
    <w:rsid w:val="00D16BF0"/>
    <w:rsid w:val="00D21177"/>
    <w:rsid w:val="00D224DB"/>
    <w:rsid w:val="00D22B52"/>
    <w:rsid w:val="00D24907"/>
    <w:rsid w:val="00D27B82"/>
    <w:rsid w:val="00D32C91"/>
    <w:rsid w:val="00D359CA"/>
    <w:rsid w:val="00D368BB"/>
    <w:rsid w:val="00D42443"/>
    <w:rsid w:val="00D44784"/>
    <w:rsid w:val="00D51496"/>
    <w:rsid w:val="00D538FA"/>
    <w:rsid w:val="00D5725D"/>
    <w:rsid w:val="00D57304"/>
    <w:rsid w:val="00D6173A"/>
    <w:rsid w:val="00D62C2B"/>
    <w:rsid w:val="00D70473"/>
    <w:rsid w:val="00D73196"/>
    <w:rsid w:val="00D73219"/>
    <w:rsid w:val="00D74FA0"/>
    <w:rsid w:val="00D7628B"/>
    <w:rsid w:val="00D80BB9"/>
    <w:rsid w:val="00D82069"/>
    <w:rsid w:val="00D82707"/>
    <w:rsid w:val="00D8337C"/>
    <w:rsid w:val="00D84528"/>
    <w:rsid w:val="00D84C76"/>
    <w:rsid w:val="00D85A02"/>
    <w:rsid w:val="00D86976"/>
    <w:rsid w:val="00D903E5"/>
    <w:rsid w:val="00D91D5A"/>
    <w:rsid w:val="00D94832"/>
    <w:rsid w:val="00D96EBC"/>
    <w:rsid w:val="00DA1DA8"/>
    <w:rsid w:val="00DA4E1C"/>
    <w:rsid w:val="00DB6620"/>
    <w:rsid w:val="00DD14D6"/>
    <w:rsid w:val="00DD266C"/>
    <w:rsid w:val="00DD4EAD"/>
    <w:rsid w:val="00DD7EBF"/>
    <w:rsid w:val="00DE0D12"/>
    <w:rsid w:val="00DE5BEE"/>
    <w:rsid w:val="00DE5E2A"/>
    <w:rsid w:val="00DF4031"/>
    <w:rsid w:val="00DF6A02"/>
    <w:rsid w:val="00DF77A8"/>
    <w:rsid w:val="00E00963"/>
    <w:rsid w:val="00E06C6C"/>
    <w:rsid w:val="00E071FE"/>
    <w:rsid w:val="00E1178F"/>
    <w:rsid w:val="00E12164"/>
    <w:rsid w:val="00E13A2F"/>
    <w:rsid w:val="00E13DC6"/>
    <w:rsid w:val="00E1629C"/>
    <w:rsid w:val="00E16509"/>
    <w:rsid w:val="00E1744A"/>
    <w:rsid w:val="00E17D57"/>
    <w:rsid w:val="00E20C4E"/>
    <w:rsid w:val="00E2199D"/>
    <w:rsid w:val="00E2319B"/>
    <w:rsid w:val="00E233A7"/>
    <w:rsid w:val="00E23B32"/>
    <w:rsid w:val="00E271F1"/>
    <w:rsid w:val="00E27E1D"/>
    <w:rsid w:val="00E32920"/>
    <w:rsid w:val="00E409F6"/>
    <w:rsid w:val="00E44456"/>
    <w:rsid w:val="00E46B6D"/>
    <w:rsid w:val="00E47F65"/>
    <w:rsid w:val="00E55A72"/>
    <w:rsid w:val="00E578A9"/>
    <w:rsid w:val="00E652D8"/>
    <w:rsid w:val="00E66CB1"/>
    <w:rsid w:val="00E87258"/>
    <w:rsid w:val="00E8726A"/>
    <w:rsid w:val="00E93744"/>
    <w:rsid w:val="00E94129"/>
    <w:rsid w:val="00E959E4"/>
    <w:rsid w:val="00E966DB"/>
    <w:rsid w:val="00EA05B0"/>
    <w:rsid w:val="00EA13A7"/>
    <w:rsid w:val="00EA2441"/>
    <w:rsid w:val="00EA29E5"/>
    <w:rsid w:val="00EB0C1D"/>
    <w:rsid w:val="00EB33E3"/>
    <w:rsid w:val="00EB6109"/>
    <w:rsid w:val="00EB6FE3"/>
    <w:rsid w:val="00EC377D"/>
    <w:rsid w:val="00EC5B17"/>
    <w:rsid w:val="00EC6F6C"/>
    <w:rsid w:val="00ED1284"/>
    <w:rsid w:val="00ED3777"/>
    <w:rsid w:val="00ED5022"/>
    <w:rsid w:val="00ED6BE3"/>
    <w:rsid w:val="00EE1619"/>
    <w:rsid w:val="00EE6E67"/>
    <w:rsid w:val="00EE7409"/>
    <w:rsid w:val="00EF1CC6"/>
    <w:rsid w:val="00EF434D"/>
    <w:rsid w:val="00EF4392"/>
    <w:rsid w:val="00F0070F"/>
    <w:rsid w:val="00F05AC4"/>
    <w:rsid w:val="00F06144"/>
    <w:rsid w:val="00F10DB2"/>
    <w:rsid w:val="00F1436D"/>
    <w:rsid w:val="00F157A6"/>
    <w:rsid w:val="00F17C67"/>
    <w:rsid w:val="00F20A77"/>
    <w:rsid w:val="00F23D7F"/>
    <w:rsid w:val="00F24C69"/>
    <w:rsid w:val="00F2627F"/>
    <w:rsid w:val="00F27400"/>
    <w:rsid w:val="00F305AD"/>
    <w:rsid w:val="00F30DF1"/>
    <w:rsid w:val="00F31496"/>
    <w:rsid w:val="00F32F7D"/>
    <w:rsid w:val="00F33226"/>
    <w:rsid w:val="00F34800"/>
    <w:rsid w:val="00F36A1D"/>
    <w:rsid w:val="00F408D0"/>
    <w:rsid w:val="00F42924"/>
    <w:rsid w:val="00F436C2"/>
    <w:rsid w:val="00F43728"/>
    <w:rsid w:val="00F47979"/>
    <w:rsid w:val="00F507E5"/>
    <w:rsid w:val="00F511DE"/>
    <w:rsid w:val="00F517C0"/>
    <w:rsid w:val="00F55EAF"/>
    <w:rsid w:val="00F578DB"/>
    <w:rsid w:val="00F64623"/>
    <w:rsid w:val="00F70056"/>
    <w:rsid w:val="00F71EEA"/>
    <w:rsid w:val="00F755F8"/>
    <w:rsid w:val="00F82F41"/>
    <w:rsid w:val="00F8317B"/>
    <w:rsid w:val="00F85334"/>
    <w:rsid w:val="00F857ED"/>
    <w:rsid w:val="00F873B5"/>
    <w:rsid w:val="00F92FFC"/>
    <w:rsid w:val="00F97C74"/>
    <w:rsid w:val="00FA45E0"/>
    <w:rsid w:val="00FA478F"/>
    <w:rsid w:val="00FA702E"/>
    <w:rsid w:val="00FB17AC"/>
    <w:rsid w:val="00FB2F6F"/>
    <w:rsid w:val="00FB674A"/>
    <w:rsid w:val="00FB6FFC"/>
    <w:rsid w:val="00FB7E82"/>
    <w:rsid w:val="00FC1641"/>
    <w:rsid w:val="00FC1761"/>
    <w:rsid w:val="00FC2CCF"/>
    <w:rsid w:val="00FD1829"/>
    <w:rsid w:val="00FD23C4"/>
    <w:rsid w:val="00FD621F"/>
    <w:rsid w:val="00FD6607"/>
    <w:rsid w:val="00FE68A6"/>
    <w:rsid w:val="00FF26E0"/>
    <w:rsid w:val="00FF4BE3"/>
    <w:rsid w:val="00FF7222"/>
    <w:rsid w:val="0C32E44F"/>
    <w:rsid w:val="2784E07F"/>
    <w:rsid w:val="43E7FA52"/>
    <w:rsid w:val="53DA48BA"/>
    <w:rsid w:val="67E42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B41B678"/>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49B5"/>
    <w:rPr>
      <w:rFonts w:ascii="Times New Roman" w:hAnsi="Times New Roman"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sid w:val="006A22E9"/>
    <w:pPr>
      <w:widowControl w:val="0"/>
      <w:jc w:val="both"/>
    </w:pPr>
    <w:rPr>
      <w:rFonts w:ascii="ＭＳ 明朝" w:eastAsia="ＭＳ 明朝" w:hAnsiTheme="minorHAnsi" w:cstheme="minorBidi"/>
      <w:kern w:val="2"/>
    </w:rPr>
  </w:style>
  <w:style w:type="character" w:customStyle="1" w:styleId="a4">
    <w:name w:val="見出しマップ (文字)"/>
    <w:basedOn w:val="a0"/>
    <w:link w:val="a3"/>
    <w:uiPriority w:val="99"/>
    <w:semiHidden/>
    <w:rsid w:val="006A22E9"/>
    <w:rPr>
      <w:rFonts w:ascii="ＭＳ 明朝" w:eastAsia="ＭＳ 明朝"/>
    </w:rPr>
  </w:style>
  <w:style w:type="table" w:styleId="a5">
    <w:name w:val="Table Grid"/>
    <w:basedOn w:val="a1"/>
    <w:uiPriority w:val="39"/>
    <w:rsid w:val="00254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Grid Table 1 Light"/>
    <w:basedOn w:val="a1"/>
    <w:uiPriority w:val="46"/>
    <w:rsid w:val="00222D6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6">
    <w:name w:val="header"/>
    <w:basedOn w:val="a"/>
    <w:link w:val="a7"/>
    <w:uiPriority w:val="99"/>
    <w:unhideWhenUsed/>
    <w:rsid w:val="00673A79"/>
    <w:pPr>
      <w:tabs>
        <w:tab w:val="center" w:pos="4252"/>
        <w:tab w:val="right" w:pos="8504"/>
      </w:tabs>
      <w:snapToGrid w:val="0"/>
    </w:pPr>
  </w:style>
  <w:style w:type="character" w:customStyle="1" w:styleId="a7">
    <w:name w:val="ヘッダー (文字)"/>
    <w:basedOn w:val="a0"/>
    <w:link w:val="a6"/>
    <w:uiPriority w:val="99"/>
    <w:rsid w:val="00673A79"/>
    <w:rPr>
      <w:rFonts w:ascii="Times New Roman" w:hAnsi="Times New Roman" w:cs="Times New Roman"/>
      <w:kern w:val="0"/>
    </w:rPr>
  </w:style>
  <w:style w:type="paragraph" w:styleId="a8">
    <w:name w:val="footer"/>
    <w:basedOn w:val="a"/>
    <w:link w:val="a9"/>
    <w:uiPriority w:val="99"/>
    <w:unhideWhenUsed/>
    <w:rsid w:val="00673A79"/>
    <w:pPr>
      <w:tabs>
        <w:tab w:val="center" w:pos="4252"/>
        <w:tab w:val="right" w:pos="8504"/>
      </w:tabs>
      <w:snapToGrid w:val="0"/>
    </w:pPr>
  </w:style>
  <w:style w:type="character" w:customStyle="1" w:styleId="a9">
    <w:name w:val="フッター (文字)"/>
    <w:basedOn w:val="a0"/>
    <w:link w:val="a8"/>
    <w:uiPriority w:val="99"/>
    <w:rsid w:val="00673A79"/>
    <w:rPr>
      <w:rFonts w:ascii="Times New Roman" w:hAnsi="Times New Roman" w:cs="Times New Roman"/>
      <w:kern w:val="0"/>
    </w:rPr>
  </w:style>
  <w:style w:type="paragraph" w:styleId="aa">
    <w:name w:val="Balloon Text"/>
    <w:basedOn w:val="a"/>
    <w:link w:val="ab"/>
    <w:uiPriority w:val="99"/>
    <w:semiHidden/>
    <w:unhideWhenUsed/>
    <w:rsid w:val="00673A7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73A79"/>
    <w:rPr>
      <w:rFonts w:asciiTheme="majorHAnsi" w:eastAsiaTheme="majorEastAsia" w:hAnsiTheme="majorHAnsi" w:cstheme="majorBidi"/>
      <w:kern w:val="0"/>
      <w:sz w:val="18"/>
      <w:szCs w:val="18"/>
    </w:rPr>
  </w:style>
  <w:style w:type="character" w:styleId="ac">
    <w:name w:val="annotation reference"/>
    <w:basedOn w:val="a0"/>
    <w:uiPriority w:val="99"/>
    <w:semiHidden/>
    <w:unhideWhenUsed/>
    <w:rsid w:val="00CF0D1A"/>
    <w:rPr>
      <w:sz w:val="18"/>
      <w:szCs w:val="18"/>
    </w:rPr>
  </w:style>
  <w:style w:type="paragraph" w:styleId="ad">
    <w:name w:val="annotation text"/>
    <w:basedOn w:val="a"/>
    <w:link w:val="ae"/>
    <w:uiPriority w:val="99"/>
    <w:semiHidden/>
    <w:unhideWhenUsed/>
    <w:rsid w:val="00CF0D1A"/>
  </w:style>
  <w:style w:type="character" w:customStyle="1" w:styleId="ae">
    <w:name w:val="コメント文字列 (文字)"/>
    <w:basedOn w:val="a0"/>
    <w:link w:val="ad"/>
    <w:uiPriority w:val="99"/>
    <w:semiHidden/>
    <w:rsid w:val="00CF0D1A"/>
    <w:rPr>
      <w:rFonts w:ascii="Times New Roman" w:hAnsi="Times New Roman" w:cs="Times New Roman"/>
      <w:kern w:val="0"/>
    </w:rPr>
  </w:style>
  <w:style w:type="paragraph" w:styleId="af">
    <w:name w:val="annotation subject"/>
    <w:basedOn w:val="ad"/>
    <w:next w:val="ad"/>
    <w:link w:val="af0"/>
    <w:uiPriority w:val="99"/>
    <w:semiHidden/>
    <w:unhideWhenUsed/>
    <w:rsid w:val="00CF0D1A"/>
    <w:rPr>
      <w:b/>
      <w:bCs/>
    </w:rPr>
  </w:style>
  <w:style w:type="character" w:customStyle="1" w:styleId="af0">
    <w:name w:val="コメント内容 (文字)"/>
    <w:basedOn w:val="ae"/>
    <w:link w:val="af"/>
    <w:uiPriority w:val="99"/>
    <w:semiHidden/>
    <w:rsid w:val="00CF0D1A"/>
    <w:rPr>
      <w:rFonts w:ascii="Times New Roman" w:hAnsi="Times New Roman" w:cs="Times New Roman"/>
      <w:b/>
      <w:bCs/>
      <w:kern w:val="0"/>
    </w:rPr>
  </w:style>
  <w:style w:type="paragraph" w:styleId="af1">
    <w:name w:val="Revision"/>
    <w:hidden/>
    <w:uiPriority w:val="99"/>
    <w:semiHidden/>
    <w:rsid w:val="00E13DC6"/>
    <w:rPr>
      <w:rFonts w:ascii="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847618">
      <w:bodyDiv w:val="1"/>
      <w:marLeft w:val="0"/>
      <w:marRight w:val="0"/>
      <w:marTop w:val="0"/>
      <w:marBottom w:val="0"/>
      <w:divBdr>
        <w:top w:val="none" w:sz="0" w:space="0" w:color="auto"/>
        <w:left w:val="none" w:sz="0" w:space="0" w:color="auto"/>
        <w:bottom w:val="none" w:sz="0" w:space="0" w:color="auto"/>
        <w:right w:val="none" w:sz="0" w:space="0" w:color="auto"/>
      </w:divBdr>
    </w:div>
    <w:div w:id="674116741">
      <w:bodyDiv w:val="1"/>
      <w:marLeft w:val="0"/>
      <w:marRight w:val="0"/>
      <w:marTop w:val="0"/>
      <w:marBottom w:val="0"/>
      <w:divBdr>
        <w:top w:val="none" w:sz="0" w:space="0" w:color="auto"/>
        <w:left w:val="none" w:sz="0" w:space="0" w:color="auto"/>
        <w:bottom w:val="none" w:sz="0" w:space="0" w:color="auto"/>
        <w:right w:val="none" w:sz="0" w:space="0" w:color="auto"/>
      </w:divBdr>
    </w:div>
    <w:div w:id="756367710">
      <w:bodyDiv w:val="1"/>
      <w:marLeft w:val="0"/>
      <w:marRight w:val="0"/>
      <w:marTop w:val="0"/>
      <w:marBottom w:val="0"/>
      <w:divBdr>
        <w:top w:val="none" w:sz="0" w:space="0" w:color="auto"/>
        <w:left w:val="none" w:sz="0" w:space="0" w:color="auto"/>
        <w:bottom w:val="none" w:sz="0" w:space="0" w:color="auto"/>
        <w:right w:val="none" w:sz="0" w:space="0" w:color="auto"/>
      </w:divBdr>
    </w:div>
    <w:div w:id="943803601">
      <w:bodyDiv w:val="1"/>
      <w:marLeft w:val="0"/>
      <w:marRight w:val="0"/>
      <w:marTop w:val="0"/>
      <w:marBottom w:val="0"/>
      <w:divBdr>
        <w:top w:val="none" w:sz="0" w:space="0" w:color="auto"/>
        <w:left w:val="none" w:sz="0" w:space="0" w:color="auto"/>
        <w:bottom w:val="none" w:sz="0" w:space="0" w:color="auto"/>
        <w:right w:val="none" w:sz="0" w:space="0" w:color="auto"/>
      </w:divBdr>
    </w:div>
    <w:div w:id="1213736943">
      <w:bodyDiv w:val="1"/>
      <w:marLeft w:val="0"/>
      <w:marRight w:val="0"/>
      <w:marTop w:val="0"/>
      <w:marBottom w:val="0"/>
      <w:divBdr>
        <w:top w:val="none" w:sz="0" w:space="0" w:color="auto"/>
        <w:left w:val="none" w:sz="0" w:space="0" w:color="auto"/>
        <w:bottom w:val="none" w:sz="0" w:space="0" w:color="auto"/>
        <w:right w:val="none" w:sz="0" w:space="0" w:color="auto"/>
      </w:divBdr>
    </w:div>
    <w:div w:id="1884752599">
      <w:bodyDiv w:val="1"/>
      <w:marLeft w:val="0"/>
      <w:marRight w:val="0"/>
      <w:marTop w:val="0"/>
      <w:marBottom w:val="0"/>
      <w:divBdr>
        <w:top w:val="none" w:sz="0" w:space="0" w:color="auto"/>
        <w:left w:val="none" w:sz="0" w:space="0" w:color="auto"/>
        <w:bottom w:val="none" w:sz="0" w:space="0" w:color="auto"/>
        <w:right w:val="none" w:sz="0" w:space="0" w:color="auto"/>
      </w:divBdr>
    </w:div>
    <w:div w:id="20016895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3161</Words>
  <Characters>18021</Characters>
  <Application>Microsoft Office Word</Application>
  <DocSecurity>0</DocSecurity>
  <Lines>150</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別紙10　他機関検証委員会マニュアル</dc:title>
  <dc:creator/>
  <cp:lastModifiedBy/>
  <cp:revision>1</cp:revision>
  <dcterms:created xsi:type="dcterms:W3CDTF">2021-03-29T06:11:00Z</dcterms:created>
  <dcterms:modified xsi:type="dcterms:W3CDTF">2023-07-10T02:02:00Z</dcterms:modified>
</cp:coreProperties>
</file>